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A73B" w14:textId="5D8E143F" w:rsidR="004F74B0" w:rsidRDefault="00AA50C6">
      <w:pPr>
        <w:rPr>
          <w:lang w:val="en-GB"/>
        </w:rPr>
      </w:pPr>
      <w:r>
        <w:rPr>
          <w:lang w:val="en-GB"/>
        </w:rPr>
        <w:t xml:space="preserve">Slovenia Fourth UPR Statement </w:t>
      </w:r>
    </w:p>
    <w:p w14:paraId="0A4F5C0D" w14:textId="1902561D" w:rsidR="00AA50C6" w:rsidRDefault="00AA50C6">
      <w:pPr>
        <w:rPr>
          <w:lang w:val="en-GB"/>
        </w:rPr>
      </w:pPr>
      <w:r>
        <w:rPr>
          <w:lang w:val="en-GB"/>
        </w:rPr>
        <w:t>Tuesday 28</w:t>
      </w:r>
      <w:r w:rsidRPr="00AA50C6">
        <w:rPr>
          <w:vertAlign w:val="superscript"/>
          <w:lang w:val="en-GB"/>
        </w:rPr>
        <w:t>th</w:t>
      </w:r>
      <w:r>
        <w:rPr>
          <w:lang w:val="en-GB"/>
        </w:rPr>
        <w:t xml:space="preserve"> January 2025, 9 am </w:t>
      </w:r>
    </w:p>
    <w:p w14:paraId="01CC9F10" w14:textId="3BF101B7" w:rsidR="00AA50C6" w:rsidRDefault="00AA50C6">
      <w:pPr>
        <w:rPr>
          <w:lang w:val="en-GB"/>
        </w:rPr>
      </w:pPr>
      <w:r>
        <w:rPr>
          <w:lang w:val="en-GB"/>
        </w:rPr>
        <w:t>(1.15 mins)</w:t>
      </w:r>
    </w:p>
    <w:p w14:paraId="2F3ADC4B" w14:textId="77777777" w:rsidR="00AA50C6" w:rsidRDefault="00AA50C6">
      <w:pPr>
        <w:rPr>
          <w:lang w:val="en-GB"/>
        </w:rPr>
      </w:pPr>
    </w:p>
    <w:p w14:paraId="2EFDACCB" w14:textId="32DE26D7" w:rsidR="00AA50C6" w:rsidRDefault="00AA50C6">
      <w:pPr>
        <w:rPr>
          <w:lang w:val="en-GB"/>
        </w:rPr>
      </w:pPr>
      <w:r>
        <w:rPr>
          <w:lang w:val="en-GB"/>
        </w:rPr>
        <w:t xml:space="preserve">Thank </w:t>
      </w:r>
      <w:r w:rsidR="00AB5928">
        <w:rPr>
          <w:lang w:val="en-GB"/>
        </w:rPr>
        <w:t>you, Mr President</w:t>
      </w:r>
      <w:r>
        <w:rPr>
          <w:lang w:val="en-GB"/>
        </w:rPr>
        <w:t xml:space="preserve">, </w:t>
      </w:r>
    </w:p>
    <w:p w14:paraId="53788E3A" w14:textId="1122D988" w:rsidR="00CD612C" w:rsidRDefault="00AA50C6">
      <w:pPr>
        <w:rPr>
          <w:lang w:val="en-GB"/>
        </w:rPr>
      </w:pPr>
      <w:r>
        <w:rPr>
          <w:lang w:val="en-GB"/>
        </w:rPr>
        <w:t>Samoa warmly welcomes the Hon Deputy Prime Minister, and delegation to Geneva</w:t>
      </w:r>
      <w:r w:rsidR="00C13C7A">
        <w:rPr>
          <w:lang w:val="en-GB"/>
        </w:rPr>
        <w:t>.</w:t>
      </w:r>
    </w:p>
    <w:p w14:paraId="78FB8505" w14:textId="0BD3595B" w:rsidR="00AA50C6" w:rsidRDefault="00AA50C6">
      <w:pPr>
        <w:rPr>
          <w:lang w:val="en-GB"/>
        </w:rPr>
      </w:pPr>
      <w:r>
        <w:rPr>
          <w:lang w:val="en-GB"/>
        </w:rPr>
        <w:t xml:space="preserve">Samoa appreciates Slovenia’s contributions to the Voluntary Trust Fund for LDC and SIDS in the Work of the </w:t>
      </w:r>
      <w:r w:rsidR="00C13C7A">
        <w:rPr>
          <w:lang w:val="en-GB"/>
        </w:rPr>
        <w:t>Council</w:t>
      </w:r>
      <w:r>
        <w:rPr>
          <w:lang w:val="en-GB"/>
        </w:rPr>
        <w:t>, that continues to facilitate inclusive participation</w:t>
      </w:r>
      <w:r w:rsidR="007D385C">
        <w:rPr>
          <w:lang w:val="en-GB"/>
        </w:rPr>
        <w:t xml:space="preserve">. We recognize </w:t>
      </w:r>
      <w:r w:rsidR="002D377E">
        <w:rPr>
          <w:lang w:val="en-GB"/>
        </w:rPr>
        <w:t>Slovenia’s</w:t>
      </w:r>
      <w:r w:rsidR="007D385C">
        <w:rPr>
          <w:lang w:val="en-GB"/>
        </w:rPr>
        <w:t xml:space="preserve"> commendable </w:t>
      </w:r>
      <w:r>
        <w:rPr>
          <w:lang w:val="en-GB"/>
        </w:rPr>
        <w:t>efforts in advocating for the right to a clean, healthy and sustainable environment across the UN system</w:t>
      </w:r>
      <w:r w:rsidR="00030CEE">
        <w:rPr>
          <w:lang w:val="en-GB"/>
        </w:rPr>
        <w:t>; and adoption of positive amendments to the Environmental Protect Act</w:t>
      </w:r>
      <w:r w:rsidR="00CC455C">
        <w:rPr>
          <w:lang w:val="en-GB"/>
        </w:rPr>
        <w:t xml:space="preserve"> reducing the harmful impact on health rights and the climate</w:t>
      </w:r>
      <w:r w:rsidR="00030CEE">
        <w:rPr>
          <w:lang w:val="en-GB"/>
        </w:rPr>
        <w:t xml:space="preserve">. </w:t>
      </w:r>
    </w:p>
    <w:p w14:paraId="49333463" w14:textId="03DBF4BF" w:rsidR="00FE04E8" w:rsidRDefault="00FE04E8">
      <w:pPr>
        <w:rPr>
          <w:lang w:val="en-GB"/>
        </w:rPr>
      </w:pPr>
      <w:r>
        <w:rPr>
          <w:lang w:val="en-GB"/>
        </w:rPr>
        <w:t>Samoa kindly recommends</w:t>
      </w:r>
      <w:r w:rsidR="00194543">
        <w:rPr>
          <w:lang w:val="en-GB"/>
        </w:rPr>
        <w:t>,</w:t>
      </w:r>
    </w:p>
    <w:p w14:paraId="7D60AD19" w14:textId="7E56A735" w:rsidR="00FE04E8" w:rsidRDefault="00BF1D1E" w:rsidP="00FE04E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Continue efforts to enhance the right to a clean, healthy and sustainable environment, including by fostering sustainable agricultural practices</w:t>
      </w:r>
      <w:r w:rsidR="00B43EAF">
        <w:rPr>
          <w:lang w:val="en-GB"/>
        </w:rPr>
        <w:t xml:space="preserve">. </w:t>
      </w:r>
    </w:p>
    <w:p w14:paraId="1F539779" w14:textId="1905A49B" w:rsidR="00CC455C" w:rsidRDefault="00A92D0B" w:rsidP="00FE04E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Expedite</w:t>
      </w:r>
      <w:r w:rsidR="00DF2821">
        <w:rPr>
          <w:lang w:val="en-GB"/>
        </w:rPr>
        <w:t xml:space="preserve"> the </w:t>
      </w:r>
      <w:r w:rsidR="00DB50B7">
        <w:rPr>
          <w:lang w:val="en-GB"/>
        </w:rPr>
        <w:t xml:space="preserve">drafting and enactment of the </w:t>
      </w:r>
      <w:r w:rsidR="00DF2821">
        <w:rPr>
          <w:lang w:val="en-GB"/>
        </w:rPr>
        <w:t>Climate Change Act, and ensure adequate resources are allocated to</w:t>
      </w:r>
      <w:r w:rsidR="00DB50B7">
        <w:rPr>
          <w:lang w:val="en-GB"/>
        </w:rPr>
        <w:t xml:space="preserve"> its</w:t>
      </w:r>
      <w:r w:rsidR="00DF2821">
        <w:rPr>
          <w:lang w:val="en-GB"/>
        </w:rPr>
        <w:t xml:space="preserve"> effective implementation, and </w:t>
      </w:r>
    </w:p>
    <w:p w14:paraId="69BC7EE7" w14:textId="79F95505" w:rsidR="00DF2821" w:rsidRDefault="00194543" w:rsidP="00FE04E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Strengthen the promotion, and protection of cultural diversity, with a view to combat hate speech by building greater understanding. </w:t>
      </w:r>
    </w:p>
    <w:p w14:paraId="0F986BF7" w14:textId="77777777" w:rsidR="00194543" w:rsidRDefault="00194543" w:rsidP="00194543">
      <w:pPr>
        <w:pStyle w:val="ListParagraph"/>
        <w:rPr>
          <w:lang w:val="en-GB"/>
        </w:rPr>
      </w:pPr>
    </w:p>
    <w:p w14:paraId="718DA471" w14:textId="33E7B3BB" w:rsidR="00194543" w:rsidRDefault="00194543" w:rsidP="00194543">
      <w:pPr>
        <w:rPr>
          <w:lang w:val="en-GB"/>
        </w:rPr>
      </w:pPr>
      <w:r>
        <w:rPr>
          <w:lang w:val="en-GB"/>
        </w:rPr>
        <w:t xml:space="preserve">We wish Slovenia a successful UPR cycle. </w:t>
      </w:r>
    </w:p>
    <w:p w14:paraId="64A668D4" w14:textId="27E02AEB" w:rsidR="00194543" w:rsidRPr="00194543" w:rsidRDefault="00194543" w:rsidP="00194543">
      <w:pPr>
        <w:rPr>
          <w:lang w:val="en-GB"/>
        </w:rPr>
      </w:pPr>
      <w:r>
        <w:rPr>
          <w:lang w:val="en-GB"/>
        </w:rPr>
        <w:t>I thank you</w:t>
      </w:r>
    </w:p>
    <w:sectPr w:rsidR="00194543" w:rsidRPr="00194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2C89"/>
    <w:multiLevelType w:val="hybridMultilevel"/>
    <w:tmpl w:val="1FF2F1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C6"/>
    <w:rsid w:val="00030CEE"/>
    <w:rsid w:val="00036623"/>
    <w:rsid w:val="000876CE"/>
    <w:rsid w:val="00194543"/>
    <w:rsid w:val="002D377E"/>
    <w:rsid w:val="004F74B0"/>
    <w:rsid w:val="007B4F5C"/>
    <w:rsid w:val="007D385C"/>
    <w:rsid w:val="007E6404"/>
    <w:rsid w:val="00A92D0B"/>
    <w:rsid w:val="00AA50C6"/>
    <w:rsid w:val="00AB5928"/>
    <w:rsid w:val="00B43EAF"/>
    <w:rsid w:val="00BF1D1E"/>
    <w:rsid w:val="00C13C7A"/>
    <w:rsid w:val="00CC455C"/>
    <w:rsid w:val="00CD612C"/>
    <w:rsid w:val="00DB50B7"/>
    <w:rsid w:val="00DF2821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95F4"/>
  <w15:chartTrackingRefBased/>
  <w15:docId w15:val="{E7D9AA8C-55E5-4C05-96E2-42891BFB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AFF0D3-8515-49FB-87DA-3DFDAA929E0E}"/>
</file>

<file path=customXml/itemProps2.xml><?xml version="1.0" encoding="utf-8"?>
<ds:datastoreItem xmlns:ds="http://schemas.openxmlformats.org/officeDocument/2006/customXml" ds:itemID="{06B41A6F-785B-431A-8AAA-E879319187A5}"/>
</file>

<file path=customXml/itemProps3.xml><?xml version="1.0" encoding="utf-8"?>
<ds:datastoreItem xmlns:ds="http://schemas.openxmlformats.org/officeDocument/2006/customXml" ds:itemID="{8F1482A3-30D6-45BE-8D43-79AA2F20B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</dc:title>
  <dc:subject/>
  <dc:creator>Marissa Toomata</dc:creator>
  <cp:keywords/>
  <dc:description/>
  <cp:lastModifiedBy>Marissa Toomata</cp:lastModifiedBy>
  <cp:revision>17</cp:revision>
  <dcterms:created xsi:type="dcterms:W3CDTF">2025-01-27T15:12:00Z</dcterms:created>
  <dcterms:modified xsi:type="dcterms:W3CDTF">2025-01-27T15:39:00Z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