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D60" w:rsidRPr="00F667C7" w:rsidRDefault="00253BE5" w:rsidP="00A30D60">
      <w:pPr>
        <w:jc w:val="center"/>
        <w:rPr>
          <w:rFonts w:ascii="StobiSerif Regular" w:hAnsi="StobiSerif Regular"/>
        </w:rPr>
      </w:pPr>
      <w:r w:rsidRPr="002B1EFB">
        <w:rPr>
          <w:rFonts w:ascii="StobiSerif Regular" w:hAnsi="StobiSerif Regular"/>
          <w:noProof/>
          <w:lang w:val="en-US"/>
        </w:rPr>
        <w:drawing>
          <wp:inline distT="0" distB="0" distL="0" distR="0">
            <wp:extent cx="581025" cy="609600"/>
            <wp:effectExtent l="0" t="0" r="0" b="0"/>
            <wp:docPr id="1" name="Picture 1" descr="GRB_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o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</w:rPr>
      </w:pPr>
      <w:r w:rsidRPr="00F667C7">
        <w:rPr>
          <w:rFonts w:ascii="StobiSerif Regular" w:hAnsi="StobiSerif Regular"/>
          <w:b/>
        </w:rPr>
        <w:t>PERMANENT MISSION OF THE</w:t>
      </w: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</w:rPr>
      </w:pPr>
      <w:r w:rsidRPr="00F667C7">
        <w:rPr>
          <w:rFonts w:ascii="StobiSerif Regular" w:hAnsi="StobiSerif Regular"/>
          <w:b/>
        </w:rPr>
        <w:t>REPUBLIC OF NORTH MACEDONIA</w:t>
      </w: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</w:rPr>
      </w:pPr>
      <w:r w:rsidRPr="00F667C7">
        <w:rPr>
          <w:rFonts w:ascii="StobiSerif Regular" w:hAnsi="StobiSerif Regular"/>
          <w:b/>
          <w:color w:val="000000"/>
        </w:rPr>
        <w:t>TO THE UNITED NATIONS OFFICE AND OTHER INTERNATIONAL ORGANIZATIONS IN GENEVA</w:t>
      </w: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right"/>
        <w:rPr>
          <w:rFonts w:ascii="StobiSerif Regular" w:hAnsi="StobiSerif Regular"/>
          <w:b/>
          <w:color w:val="000000"/>
          <w:u w:val="single"/>
        </w:rPr>
      </w:pPr>
      <w:r w:rsidRPr="00F667C7">
        <w:rPr>
          <w:rFonts w:ascii="StobiSerif Regular" w:hAnsi="StobiSerif Regular"/>
          <w:b/>
          <w:color w:val="000000"/>
          <w:u w:val="single"/>
        </w:rPr>
        <w:t>Check against delivery</w:t>
      </w: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A30D60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0A4C1D" w:rsidRDefault="000A4C1D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0A4C1D" w:rsidRDefault="000A4C1D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0A4C1D" w:rsidRPr="00F667C7" w:rsidRDefault="000A4C1D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A30D60" w:rsidRPr="004C503F" w:rsidRDefault="001D4E0D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  <w:sz w:val="24"/>
          <w:szCs w:val="24"/>
        </w:rPr>
      </w:pPr>
      <w:r w:rsidRPr="004C503F">
        <w:rPr>
          <w:rFonts w:ascii="StobiSerif Regular" w:hAnsi="StobiSerif Regular"/>
          <w:b/>
          <w:color w:val="000000"/>
          <w:sz w:val="24"/>
          <w:szCs w:val="24"/>
          <w:lang w:val="en-US"/>
        </w:rPr>
        <w:t>4</w:t>
      </w:r>
      <w:r w:rsidR="00AC5F44">
        <w:rPr>
          <w:rFonts w:ascii="StobiSerif Regular" w:hAnsi="StobiSerif Regular"/>
          <w:b/>
          <w:color w:val="000000"/>
          <w:sz w:val="24"/>
          <w:szCs w:val="24"/>
          <w:lang w:val="en-US"/>
        </w:rPr>
        <w:t>8</w:t>
      </w:r>
      <w:r w:rsidR="0046341E" w:rsidRPr="0046341E">
        <w:rPr>
          <w:rFonts w:ascii="StobiSerif Regular" w:hAnsi="StobiSerif Regular"/>
          <w:b/>
          <w:color w:val="000000"/>
          <w:sz w:val="24"/>
          <w:szCs w:val="24"/>
          <w:vertAlign w:val="superscript"/>
          <w:lang w:val="en-US"/>
        </w:rPr>
        <w:t>th</w:t>
      </w:r>
      <w:r w:rsidR="0046341E">
        <w:rPr>
          <w:rFonts w:ascii="StobiSerif Regular" w:hAnsi="StobiSerif Regular"/>
          <w:b/>
          <w:color w:val="000000"/>
          <w:sz w:val="24"/>
          <w:szCs w:val="24"/>
          <w:lang w:val="en-US"/>
        </w:rPr>
        <w:t xml:space="preserve"> </w:t>
      </w:r>
      <w:r w:rsidR="0046341E">
        <w:rPr>
          <w:rFonts w:ascii="StobiSerif Regular" w:hAnsi="StobiSerif Regular"/>
          <w:b/>
          <w:color w:val="000000"/>
          <w:sz w:val="24"/>
          <w:szCs w:val="24"/>
        </w:rPr>
        <w:t>s</w:t>
      </w:r>
      <w:r w:rsidR="00A30D60" w:rsidRPr="004C503F">
        <w:rPr>
          <w:rFonts w:ascii="StobiSerif Regular" w:hAnsi="StobiSerif Regular"/>
          <w:b/>
          <w:color w:val="000000"/>
          <w:sz w:val="24"/>
          <w:szCs w:val="24"/>
        </w:rPr>
        <w:t xml:space="preserve">ession of the </w:t>
      </w:r>
      <w:r w:rsidRPr="004C503F">
        <w:rPr>
          <w:rFonts w:ascii="StobiSerif Regular" w:hAnsi="StobiSerif Regular"/>
          <w:b/>
          <w:color w:val="000000"/>
          <w:sz w:val="24"/>
          <w:szCs w:val="24"/>
        </w:rPr>
        <w:t xml:space="preserve">UPR </w:t>
      </w:r>
    </w:p>
    <w:p w:rsidR="001D4E0D" w:rsidRPr="004C503F" w:rsidRDefault="001D4E0D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  <w:sz w:val="24"/>
          <w:szCs w:val="24"/>
        </w:rPr>
      </w:pPr>
    </w:p>
    <w:p w:rsidR="00A30D60" w:rsidRPr="004C503F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  <w:sz w:val="24"/>
          <w:szCs w:val="24"/>
        </w:rPr>
      </w:pPr>
      <w:r w:rsidRPr="004C503F">
        <w:rPr>
          <w:rFonts w:ascii="StobiSerif Regular" w:hAnsi="StobiSerif Regular"/>
          <w:b/>
          <w:color w:val="000000"/>
          <w:sz w:val="24"/>
          <w:szCs w:val="24"/>
        </w:rPr>
        <w:t xml:space="preserve">Statement </w:t>
      </w:r>
    </w:p>
    <w:p w:rsidR="00FE1DBE" w:rsidRPr="004C503F" w:rsidRDefault="00FE1DBE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  <w:sz w:val="24"/>
          <w:szCs w:val="24"/>
        </w:rPr>
      </w:pPr>
    </w:p>
    <w:p w:rsidR="00A30D60" w:rsidRPr="004C503F" w:rsidRDefault="000062D5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  <w:sz w:val="24"/>
          <w:szCs w:val="24"/>
        </w:rPr>
      </w:pPr>
      <w:r>
        <w:rPr>
          <w:rFonts w:ascii="StobiSerif Regular" w:hAnsi="StobiSerif Regular"/>
          <w:b/>
          <w:color w:val="000000"/>
          <w:sz w:val="24"/>
          <w:szCs w:val="24"/>
        </w:rPr>
        <w:t>delivered by</w:t>
      </w:r>
    </w:p>
    <w:p w:rsidR="00A30D60" w:rsidRPr="004C503F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  <w:sz w:val="24"/>
          <w:szCs w:val="24"/>
        </w:rPr>
      </w:pPr>
    </w:p>
    <w:p w:rsidR="00A30D60" w:rsidRDefault="00577848" w:rsidP="00A30D60">
      <w:pPr>
        <w:spacing w:after="0" w:line="240" w:lineRule="auto"/>
        <w:jc w:val="center"/>
        <w:rPr>
          <w:rFonts w:ascii="StobiSerif Regular" w:hAnsi="StobiSerif Regular" w:cs="Arial"/>
          <w:b/>
          <w:color w:val="000000"/>
          <w:sz w:val="24"/>
          <w:szCs w:val="24"/>
          <w:lang w:val="en-US"/>
        </w:rPr>
      </w:pPr>
      <w:r>
        <w:rPr>
          <w:rFonts w:ascii="StobiSerif Regular" w:hAnsi="StobiSerif Regular" w:cs="Arial"/>
          <w:b/>
          <w:color w:val="000000"/>
          <w:sz w:val="24"/>
          <w:szCs w:val="24"/>
          <w:lang w:val="en-US"/>
        </w:rPr>
        <w:t xml:space="preserve">Mr. </w:t>
      </w:r>
      <w:r w:rsidR="00A34FA1">
        <w:rPr>
          <w:rFonts w:ascii="StobiSerif Regular" w:hAnsi="StobiSerif Regular" w:cs="Arial"/>
          <w:b/>
          <w:color w:val="000000"/>
          <w:sz w:val="24"/>
          <w:szCs w:val="24"/>
          <w:lang w:val="en-US"/>
        </w:rPr>
        <w:t>Aleksandar Trajkoski</w:t>
      </w:r>
    </w:p>
    <w:p w:rsidR="00276A48" w:rsidRPr="004C503F" w:rsidRDefault="00276A48" w:rsidP="00A30D60">
      <w:pPr>
        <w:spacing w:after="0" w:line="240" w:lineRule="auto"/>
        <w:jc w:val="center"/>
        <w:rPr>
          <w:rFonts w:ascii="StobiSerif Regular" w:hAnsi="StobiSerif Regular" w:cs="Arial"/>
          <w:b/>
          <w:color w:val="000000"/>
          <w:sz w:val="24"/>
          <w:szCs w:val="24"/>
        </w:rPr>
      </w:pPr>
    </w:p>
    <w:p w:rsidR="00A30D60" w:rsidRPr="004C503F" w:rsidRDefault="00A30D60" w:rsidP="00A30D60">
      <w:pPr>
        <w:spacing w:after="0" w:line="240" w:lineRule="auto"/>
        <w:jc w:val="center"/>
        <w:rPr>
          <w:rFonts w:ascii="StobiSerif Regular" w:hAnsi="StobiSerif Regular"/>
          <w:color w:val="000000"/>
          <w:sz w:val="24"/>
          <w:szCs w:val="24"/>
        </w:rPr>
      </w:pPr>
    </w:p>
    <w:p w:rsidR="00A30D60" w:rsidRPr="004C503F" w:rsidRDefault="00A30D60" w:rsidP="00A30D60">
      <w:pPr>
        <w:spacing w:after="0" w:line="240" w:lineRule="auto"/>
        <w:jc w:val="center"/>
        <w:rPr>
          <w:rFonts w:ascii="StobiSerif Regular" w:hAnsi="StobiSerif Regular"/>
          <w:color w:val="000000"/>
          <w:sz w:val="24"/>
          <w:szCs w:val="24"/>
        </w:rPr>
      </w:pPr>
    </w:p>
    <w:p w:rsidR="00A30D60" w:rsidRPr="004C503F" w:rsidRDefault="00A30D60" w:rsidP="00A30D60">
      <w:pPr>
        <w:spacing w:after="0" w:line="240" w:lineRule="auto"/>
        <w:jc w:val="center"/>
        <w:rPr>
          <w:rFonts w:ascii="StobiSerif Regular" w:hAnsi="StobiSerif Regular"/>
          <w:color w:val="000000"/>
          <w:sz w:val="24"/>
          <w:szCs w:val="24"/>
        </w:rPr>
      </w:pPr>
      <w:bookmarkStart w:id="0" w:name="_Hlk113730621"/>
    </w:p>
    <w:p w:rsidR="00A30D60" w:rsidRDefault="00A30D60" w:rsidP="00BC0DF3">
      <w:pPr>
        <w:spacing w:after="0" w:line="240" w:lineRule="auto"/>
        <w:jc w:val="center"/>
        <w:rPr>
          <w:rFonts w:ascii="StobiSerif Regular" w:hAnsi="StobiSerif Regular"/>
          <w:b/>
          <w:sz w:val="24"/>
          <w:szCs w:val="24"/>
        </w:rPr>
      </w:pPr>
      <w:r w:rsidRPr="004C503F">
        <w:rPr>
          <w:rFonts w:ascii="StobiSerif Regular" w:hAnsi="StobiSerif Regular"/>
          <w:b/>
          <w:sz w:val="24"/>
          <w:szCs w:val="24"/>
        </w:rPr>
        <w:t xml:space="preserve">Review of </w:t>
      </w:r>
      <w:bookmarkEnd w:id="0"/>
      <w:r w:rsidR="00FC7DE6">
        <w:rPr>
          <w:rFonts w:ascii="StobiSerif Regular" w:hAnsi="StobiSerif Regular"/>
          <w:b/>
          <w:sz w:val="24"/>
          <w:szCs w:val="24"/>
        </w:rPr>
        <w:t>Slovenia</w:t>
      </w:r>
    </w:p>
    <w:p w:rsidR="00276A48" w:rsidRDefault="00276A48" w:rsidP="00BC0DF3">
      <w:pPr>
        <w:spacing w:after="0" w:line="240" w:lineRule="auto"/>
        <w:jc w:val="center"/>
        <w:rPr>
          <w:rFonts w:ascii="StobiSerif Regular" w:hAnsi="StobiSerif Regular"/>
          <w:i/>
        </w:rPr>
      </w:pPr>
    </w:p>
    <w:p w:rsidR="00276A48" w:rsidRPr="00F667C7" w:rsidRDefault="00276A48" w:rsidP="00BC0DF3">
      <w:pPr>
        <w:spacing w:after="0" w:line="240" w:lineRule="auto"/>
        <w:jc w:val="center"/>
        <w:rPr>
          <w:rFonts w:ascii="StobiSerif Regular" w:hAnsi="StobiSerif Regular"/>
          <w:i/>
        </w:rPr>
      </w:pPr>
    </w:p>
    <w:p w:rsidR="00276A48" w:rsidRDefault="00276A48" w:rsidP="00A30D60">
      <w:pPr>
        <w:spacing w:after="0" w:line="240" w:lineRule="auto"/>
        <w:jc w:val="center"/>
        <w:rPr>
          <w:rFonts w:ascii="StobiSerif Regular" w:hAnsi="StobiSerif Regular"/>
          <w:b/>
        </w:rPr>
      </w:pPr>
    </w:p>
    <w:p w:rsidR="00276A48" w:rsidRDefault="00276A48" w:rsidP="00A30D60">
      <w:pPr>
        <w:spacing w:after="0" w:line="240" w:lineRule="auto"/>
        <w:jc w:val="center"/>
        <w:rPr>
          <w:rFonts w:ascii="StobiSerif Regular" w:hAnsi="StobiSerif Regular"/>
          <w:b/>
        </w:rPr>
      </w:pPr>
    </w:p>
    <w:p w:rsidR="00276A48" w:rsidRDefault="00276A48" w:rsidP="00A30D60">
      <w:pPr>
        <w:spacing w:after="0" w:line="240" w:lineRule="auto"/>
        <w:jc w:val="center"/>
        <w:rPr>
          <w:rFonts w:ascii="StobiSerif Regular" w:hAnsi="StobiSerif Regular"/>
          <w:b/>
        </w:rPr>
      </w:pPr>
    </w:p>
    <w:p w:rsidR="00276A48" w:rsidRDefault="00276A48" w:rsidP="00A30D60">
      <w:pPr>
        <w:spacing w:after="0" w:line="240" w:lineRule="auto"/>
        <w:jc w:val="center"/>
        <w:rPr>
          <w:rFonts w:ascii="StobiSerif Regular" w:hAnsi="StobiSerif Regular"/>
          <w:b/>
        </w:rPr>
      </w:pPr>
    </w:p>
    <w:p w:rsidR="00276A48" w:rsidRDefault="00276A48" w:rsidP="00A30D60">
      <w:pPr>
        <w:spacing w:after="0" w:line="240" w:lineRule="auto"/>
        <w:jc w:val="center"/>
        <w:rPr>
          <w:rFonts w:ascii="StobiSerif Regular" w:hAnsi="StobiSerif Regular"/>
          <w:b/>
        </w:rPr>
      </w:pPr>
    </w:p>
    <w:p w:rsidR="00A30D60" w:rsidRDefault="00A30D60" w:rsidP="00A30D60">
      <w:pPr>
        <w:spacing w:after="0" w:line="240" w:lineRule="auto"/>
        <w:jc w:val="center"/>
        <w:rPr>
          <w:rFonts w:ascii="StobiSerif Regular" w:hAnsi="StobiSerif Regular"/>
          <w:b/>
        </w:rPr>
      </w:pPr>
      <w:r w:rsidRPr="00C02A17">
        <w:rPr>
          <w:rFonts w:ascii="StobiSerif Regular" w:hAnsi="StobiSerif Regular"/>
          <w:b/>
        </w:rPr>
        <w:t>Geneva,</w:t>
      </w:r>
      <w:r w:rsidR="00FB06F5" w:rsidRPr="00C02A17">
        <w:rPr>
          <w:rFonts w:ascii="StobiSerif Regular" w:hAnsi="StobiSerif Regular"/>
          <w:b/>
        </w:rPr>
        <w:t xml:space="preserve"> </w:t>
      </w:r>
      <w:r w:rsidR="006B788E">
        <w:rPr>
          <w:rFonts w:ascii="StobiSerif Regular" w:hAnsi="StobiSerif Regular"/>
          <w:b/>
        </w:rPr>
        <w:t>2</w:t>
      </w:r>
      <w:r w:rsidR="00E741AB">
        <w:rPr>
          <w:rFonts w:ascii="StobiSerif Regular" w:hAnsi="StobiSerif Regular"/>
          <w:b/>
        </w:rPr>
        <w:t>8</w:t>
      </w:r>
      <w:r w:rsidR="00BC0DF3">
        <w:rPr>
          <w:rFonts w:ascii="StobiSerif Regular" w:hAnsi="StobiSerif Regular"/>
          <w:b/>
        </w:rPr>
        <w:t xml:space="preserve"> </w:t>
      </w:r>
      <w:r w:rsidR="006B788E">
        <w:rPr>
          <w:rFonts w:ascii="StobiSerif Regular" w:hAnsi="StobiSerif Regular"/>
          <w:b/>
        </w:rPr>
        <w:t>January</w:t>
      </w:r>
      <w:r w:rsidR="00FB06F5" w:rsidRPr="00C02A17">
        <w:rPr>
          <w:rFonts w:ascii="StobiSerif Regular" w:hAnsi="StobiSerif Regular"/>
          <w:b/>
        </w:rPr>
        <w:t xml:space="preserve"> </w:t>
      </w:r>
      <w:r w:rsidRPr="00C02A17">
        <w:rPr>
          <w:rFonts w:ascii="StobiSerif Regular" w:hAnsi="StobiSerif Regular"/>
          <w:b/>
        </w:rPr>
        <w:t>202</w:t>
      </w:r>
      <w:r w:rsidR="006B788E">
        <w:rPr>
          <w:rFonts w:ascii="StobiSerif Regular" w:hAnsi="StobiSerif Regular"/>
          <w:b/>
        </w:rPr>
        <w:t>5</w:t>
      </w:r>
    </w:p>
    <w:p w:rsidR="00A34FA1" w:rsidRDefault="00A34FA1" w:rsidP="00A30D60">
      <w:pPr>
        <w:spacing w:after="0" w:line="240" w:lineRule="auto"/>
        <w:jc w:val="center"/>
        <w:rPr>
          <w:rFonts w:ascii="StobiSerif Regular" w:hAnsi="StobiSerif Regular"/>
          <w:b/>
        </w:rPr>
      </w:pPr>
    </w:p>
    <w:p w:rsidR="00A34FA1" w:rsidRDefault="00A34FA1" w:rsidP="00A30D60">
      <w:pPr>
        <w:spacing w:after="0" w:line="240" w:lineRule="auto"/>
        <w:jc w:val="center"/>
        <w:rPr>
          <w:rFonts w:ascii="StobiSerif Regular" w:hAnsi="StobiSerif Regular"/>
          <w:b/>
        </w:rPr>
      </w:pPr>
    </w:p>
    <w:p w:rsidR="00A34FA1" w:rsidRPr="00C02A17" w:rsidRDefault="00A34FA1" w:rsidP="00A30D60">
      <w:pPr>
        <w:spacing w:after="0" w:line="240" w:lineRule="auto"/>
        <w:jc w:val="center"/>
        <w:rPr>
          <w:rFonts w:ascii="StobiSerif Regular" w:hAnsi="StobiSerif Regular"/>
          <w:b/>
        </w:rPr>
      </w:pPr>
    </w:p>
    <w:p w:rsidR="00A9261F" w:rsidRDefault="00A9261F">
      <w:pPr>
        <w:spacing w:after="0" w:line="240" w:lineRule="auto"/>
        <w:rPr>
          <w:rFonts w:ascii="StobiSerif Regular" w:hAnsi="StobiSerif Regular"/>
          <w:lang w:val="en-US"/>
        </w:rPr>
      </w:pPr>
      <w:r>
        <w:rPr>
          <w:rFonts w:ascii="StobiSerif Regular" w:hAnsi="StobiSerif Regular"/>
          <w:lang w:val="en-US"/>
        </w:rPr>
        <w:br w:type="page"/>
      </w:r>
    </w:p>
    <w:p w:rsidR="00A34FA1" w:rsidRPr="00CA6FB7" w:rsidRDefault="00A34FA1" w:rsidP="00A34FA1">
      <w:pPr>
        <w:jc w:val="right"/>
        <w:rPr>
          <w:rFonts w:ascii="StobiSerif Regular" w:hAnsi="StobiSerif Regular"/>
          <w:lang w:val="en-US"/>
        </w:rPr>
      </w:pPr>
      <w:r w:rsidRPr="00CA6FB7">
        <w:rPr>
          <w:rFonts w:ascii="StobiSerif Regular" w:hAnsi="StobiSerif Regular"/>
          <w:lang w:val="en-US"/>
        </w:rPr>
        <w:lastRenderedPageBreak/>
        <w:t>1 min. and 1</w:t>
      </w:r>
      <w:r>
        <w:rPr>
          <w:rFonts w:ascii="StobiSerif Regular" w:hAnsi="StobiSerif Regular"/>
          <w:lang w:val="en-US"/>
        </w:rPr>
        <w:t>5</w:t>
      </w:r>
      <w:r w:rsidRPr="00CA6FB7">
        <w:rPr>
          <w:rFonts w:ascii="StobiSerif Regular" w:hAnsi="StobiSerif Regular"/>
          <w:lang w:val="en-US"/>
        </w:rPr>
        <w:t xml:space="preserve"> sec. speaking time</w:t>
      </w:r>
    </w:p>
    <w:p w:rsidR="00BC0DF3" w:rsidRPr="00CA6FB7" w:rsidRDefault="007A7913" w:rsidP="00CA6FB7">
      <w:pPr>
        <w:jc w:val="right"/>
        <w:rPr>
          <w:rFonts w:ascii="StobiSerif Regular" w:hAnsi="StobiSerif Regular"/>
          <w:lang w:val="en-US"/>
        </w:rPr>
      </w:pPr>
      <w:r w:rsidRPr="00D350E3">
        <w:rPr>
          <w:rFonts w:ascii="StobiSerif Regular" w:hAnsi="StobiSerif Regular"/>
          <w:lang w:val="en-US"/>
        </w:rPr>
        <w:t xml:space="preserve"> </w:t>
      </w:r>
    </w:p>
    <w:p w:rsidR="006D2DE7" w:rsidRPr="0037463D" w:rsidRDefault="00C45DB4" w:rsidP="00F863A9">
      <w:pPr>
        <w:jc w:val="both"/>
        <w:rPr>
          <w:rFonts w:ascii="StobiSerif Regular" w:hAnsi="StobiSerif Regular"/>
          <w:sz w:val="28"/>
          <w:szCs w:val="28"/>
          <w:lang w:val="en-US"/>
        </w:rPr>
      </w:pPr>
      <w:r>
        <w:rPr>
          <w:rFonts w:ascii="StobiSerif Regular" w:hAnsi="StobiSerif Regular"/>
          <w:sz w:val="28"/>
          <w:szCs w:val="28"/>
          <w:lang w:val="en-US"/>
        </w:rPr>
        <w:t xml:space="preserve">Thank you, </w:t>
      </w:r>
      <w:r w:rsidR="00C14217">
        <w:rPr>
          <w:rFonts w:ascii="StobiSerif Regular" w:hAnsi="StobiSerif Regular"/>
          <w:sz w:val="28"/>
          <w:szCs w:val="28"/>
          <w:lang w:val="en-US"/>
        </w:rPr>
        <w:t>Mr.</w:t>
      </w:r>
      <w:r w:rsidR="00E36708" w:rsidRPr="0037463D">
        <w:rPr>
          <w:rFonts w:ascii="StobiSerif Regular" w:hAnsi="StobiSerif Regular"/>
          <w:sz w:val="28"/>
          <w:szCs w:val="28"/>
          <w:lang w:val="en-US"/>
        </w:rPr>
        <w:t xml:space="preserve"> President, </w:t>
      </w:r>
    </w:p>
    <w:p w:rsidR="002C195B" w:rsidRPr="0037463D" w:rsidRDefault="002C195B" w:rsidP="009710AE">
      <w:pPr>
        <w:jc w:val="both"/>
        <w:rPr>
          <w:rFonts w:ascii="StobiSerif Regular" w:hAnsi="StobiSerif Regular"/>
          <w:sz w:val="28"/>
          <w:szCs w:val="28"/>
          <w:lang w:val="en-US"/>
        </w:rPr>
      </w:pPr>
    </w:p>
    <w:p w:rsidR="00AE13BD" w:rsidRDefault="00DF0F91" w:rsidP="00AE13BD">
      <w:pPr>
        <w:ind w:firstLine="720"/>
        <w:jc w:val="both"/>
        <w:rPr>
          <w:rFonts w:ascii="StobiSerif Regular" w:eastAsia="SimSun" w:hAnsi="StobiSerif Regular"/>
          <w:sz w:val="28"/>
          <w:szCs w:val="28"/>
          <w:lang w:val="en-US" w:eastAsia="it-IT"/>
        </w:rPr>
      </w:pPr>
      <w:r w:rsidRPr="0037463D"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North Macedonia </w:t>
      </w:r>
      <w:r w:rsidR="008D6F44" w:rsidRPr="008D6F44"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warmly welcomes the </w:t>
      </w:r>
      <w:r w:rsidR="008D6F44">
        <w:rPr>
          <w:rFonts w:ascii="StobiSerif Regular" w:eastAsia="SimSun" w:hAnsi="StobiSerif Regular"/>
          <w:sz w:val="28"/>
          <w:szCs w:val="28"/>
          <w:lang w:val="en-US" w:eastAsia="it-IT"/>
        </w:rPr>
        <w:t>Slovenian</w:t>
      </w:r>
      <w:r w:rsidR="008D6F44" w:rsidRPr="008D6F44"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 delegation to the UPR Working Group.</w:t>
      </w:r>
    </w:p>
    <w:p w:rsidR="008D6F44" w:rsidRDefault="008D6F44" w:rsidP="00AE13BD">
      <w:pPr>
        <w:ind w:firstLine="720"/>
        <w:jc w:val="both"/>
        <w:rPr>
          <w:rStyle w:val="rynqvb"/>
          <w:rFonts w:ascii="StobiSerif Regular" w:hAnsi="StobiSerif Regular"/>
          <w:sz w:val="28"/>
          <w:szCs w:val="28"/>
        </w:rPr>
      </w:pPr>
      <w:r w:rsidRPr="008D6F44">
        <w:rPr>
          <w:rStyle w:val="rynqvb"/>
          <w:rFonts w:ascii="StobiSerif Regular" w:hAnsi="StobiSerif Regular"/>
          <w:sz w:val="28"/>
          <w:szCs w:val="28"/>
        </w:rPr>
        <w:t xml:space="preserve">We recognise </w:t>
      </w:r>
      <w:r>
        <w:rPr>
          <w:rStyle w:val="rynqvb"/>
          <w:rFonts w:ascii="StobiSerif Regular" w:hAnsi="StobiSerif Regular"/>
          <w:sz w:val="28"/>
          <w:szCs w:val="28"/>
        </w:rPr>
        <w:t>Slovenia</w:t>
      </w:r>
      <w:r w:rsidRPr="008D6F44">
        <w:rPr>
          <w:rStyle w:val="rynqvb"/>
          <w:rFonts w:ascii="StobiSerif Regular" w:hAnsi="StobiSerif Regular"/>
          <w:sz w:val="28"/>
          <w:szCs w:val="28"/>
        </w:rPr>
        <w:t xml:space="preserve">’s strong commitment </w:t>
      </w:r>
      <w:r w:rsidRPr="0037463D">
        <w:rPr>
          <w:rFonts w:ascii="StobiSerif Regular" w:eastAsia="SimSun" w:hAnsi="StobiSerif Regular"/>
          <w:sz w:val="28"/>
          <w:szCs w:val="28"/>
          <w:lang w:val="en-US" w:eastAsia="it-IT"/>
        </w:rPr>
        <w:t>to the UPR process</w:t>
      </w:r>
      <w:r w:rsidRPr="008D6F44">
        <w:rPr>
          <w:rStyle w:val="rynqvb"/>
          <w:rFonts w:ascii="StobiSerif Regular" w:hAnsi="StobiSerif Regular"/>
          <w:sz w:val="28"/>
          <w:szCs w:val="28"/>
        </w:rPr>
        <w:t xml:space="preserve"> </w:t>
      </w:r>
      <w:r>
        <w:rPr>
          <w:rStyle w:val="rynqvb"/>
          <w:rFonts w:ascii="StobiSerif Regular" w:hAnsi="StobiSerif Regular"/>
          <w:sz w:val="28"/>
          <w:szCs w:val="28"/>
        </w:rPr>
        <w:t>and the</w:t>
      </w:r>
      <w:r w:rsidRPr="008D6F44">
        <w:rPr>
          <w:rStyle w:val="rynqvb"/>
          <w:rFonts w:ascii="StobiSerif Regular" w:hAnsi="StobiSerif Regular"/>
          <w:sz w:val="28"/>
          <w:szCs w:val="28"/>
        </w:rPr>
        <w:t xml:space="preserve"> human rights</w:t>
      </w:r>
      <w:r w:rsidR="00F3580A">
        <w:rPr>
          <w:rStyle w:val="rynqvb"/>
          <w:rFonts w:ascii="StobiSerif Regular" w:hAnsi="StobiSerif Regular"/>
          <w:sz w:val="28"/>
          <w:szCs w:val="28"/>
        </w:rPr>
        <w:t xml:space="preserve"> </w:t>
      </w:r>
      <w:r w:rsidR="00F3580A" w:rsidRPr="0037463D">
        <w:rPr>
          <w:rFonts w:ascii="StobiSerif Regular" w:eastAsia="SimSun" w:hAnsi="StobiSerif Regular"/>
          <w:sz w:val="28"/>
          <w:szCs w:val="28"/>
          <w:lang w:val="en-US" w:eastAsia="it-IT"/>
        </w:rPr>
        <w:t>promot</w:t>
      </w:r>
      <w:r w:rsidR="00F3580A">
        <w:rPr>
          <w:rFonts w:ascii="StobiSerif Regular" w:eastAsia="SimSun" w:hAnsi="StobiSerif Regular"/>
          <w:sz w:val="28"/>
          <w:szCs w:val="28"/>
          <w:lang w:val="en-US" w:eastAsia="it-IT"/>
        </w:rPr>
        <w:t>ion</w:t>
      </w:r>
      <w:r w:rsidR="00F3580A" w:rsidRPr="0037463D"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 and protect</w:t>
      </w:r>
      <w:r w:rsidR="00F3580A">
        <w:rPr>
          <w:rFonts w:ascii="StobiSerif Regular" w:eastAsia="SimSun" w:hAnsi="StobiSerif Regular"/>
          <w:sz w:val="28"/>
          <w:szCs w:val="28"/>
          <w:lang w:val="en-US" w:eastAsia="it-IT"/>
        </w:rPr>
        <w:t>ion</w:t>
      </w:r>
      <w:r w:rsidRPr="008D6F44">
        <w:rPr>
          <w:rStyle w:val="rynqvb"/>
          <w:rFonts w:ascii="StobiSerif Regular" w:hAnsi="StobiSerif Regular"/>
          <w:sz w:val="28"/>
          <w:szCs w:val="28"/>
        </w:rPr>
        <w:t xml:space="preserve">.  </w:t>
      </w:r>
    </w:p>
    <w:p w:rsidR="00753C99" w:rsidRPr="00753C99" w:rsidRDefault="006C1210" w:rsidP="00F718EA">
      <w:pPr>
        <w:ind w:firstLine="720"/>
        <w:jc w:val="both"/>
        <w:rPr>
          <w:rFonts w:ascii="StobiSerif Regular" w:eastAsia="SimSun" w:hAnsi="StobiSerif Regular"/>
          <w:sz w:val="28"/>
          <w:szCs w:val="28"/>
          <w:lang w:val="en-US" w:eastAsia="it-IT"/>
        </w:rPr>
      </w:pPr>
      <w:r w:rsidRPr="0037463D">
        <w:rPr>
          <w:rFonts w:ascii="StobiSerif Regular" w:eastAsia="SimSun" w:hAnsi="StobiSerif Regular"/>
          <w:sz w:val="28"/>
          <w:szCs w:val="28"/>
          <w:lang w:val="en-US" w:eastAsia="it-IT"/>
        </w:rPr>
        <w:t>North Macedonia</w:t>
      </w:r>
      <w:r w:rsidR="00DE3EED" w:rsidRPr="00DE3EED"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 </w:t>
      </w:r>
      <w:r w:rsidR="002764EE"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welcomes </w:t>
      </w:r>
      <w:r w:rsidR="00753C99">
        <w:rPr>
          <w:rStyle w:val="rynqvb"/>
          <w:rFonts w:ascii="StobiSerif Regular" w:hAnsi="StobiSerif Regular"/>
          <w:sz w:val="28"/>
          <w:szCs w:val="28"/>
        </w:rPr>
        <w:t>Slovenia</w:t>
      </w:r>
      <w:r w:rsidR="00753C99" w:rsidRPr="008D6F44">
        <w:rPr>
          <w:rStyle w:val="rynqvb"/>
          <w:rFonts w:ascii="StobiSerif Regular" w:hAnsi="StobiSerif Regular"/>
          <w:sz w:val="28"/>
          <w:szCs w:val="28"/>
        </w:rPr>
        <w:t>’s</w:t>
      </w:r>
      <w:r w:rsidR="00753C99"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 ratification of the International Convention for the Protection of All Persons from Enforced Disappearance, </w:t>
      </w:r>
      <w:r w:rsidR="00A86D7C"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the reduction of the gender pay gap, </w:t>
      </w:r>
      <w:r w:rsidR="00753C99"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as well as the received </w:t>
      </w:r>
      <w:r w:rsidR="00753C99">
        <w:rPr>
          <w:rFonts w:ascii="StobiSerif Regular" w:eastAsia="SimSun" w:hAnsi="StobiSerif Regular"/>
          <w:sz w:val="28"/>
          <w:szCs w:val="28"/>
          <w:lang w:val="mk-MK" w:eastAsia="it-IT"/>
        </w:rPr>
        <w:t>„</w:t>
      </w:r>
      <w:r w:rsidR="00CA3CAE">
        <w:rPr>
          <w:rFonts w:ascii="StobiSerif Regular" w:eastAsia="SimSun" w:hAnsi="StobiSerif Regular"/>
          <w:sz w:val="28"/>
          <w:szCs w:val="28"/>
          <w:lang w:val="en-US" w:eastAsia="it-IT"/>
        </w:rPr>
        <w:t>A</w:t>
      </w:r>
      <w:r w:rsidR="00CA3CAE">
        <w:rPr>
          <w:rFonts w:ascii="StobiSerif Regular" w:eastAsia="SimSun" w:hAnsi="StobiSerif Regular"/>
          <w:sz w:val="28"/>
          <w:szCs w:val="28"/>
          <w:lang w:val="mk-MK" w:eastAsia="it-IT"/>
        </w:rPr>
        <w:t>“</w:t>
      </w:r>
      <w:r w:rsidR="00CA3CAE"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 </w:t>
      </w:r>
      <w:r w:rsidR="00A86D7C">
        <w:rPr>
          <w:rFonts w:ascii="StobiSerif Regular" w:eastAsia="SimSun" w:hAnsi="StobiSerif Regular"/>
          <w:sz w:val="28"/>
          <w:szCs w:val="28"/>
          <w:lang w:val="en-US" w:eastAsia="it-IT"/>
        </w:rPr>
        <w:t>s</w:t>
      </w:r>
      <w:r w:rsidR="00CA3CAE">
        <w:rPr>
          <w:rFonts w:ascii="StobiSerif Regular" w:eastAsia="SimSun" w:hAnsi="StobiSerif Regular"/>
          <w:sz w:val="28"/>
          <w:szCs w:val="28"/>
          <w:lang w:val="mk-MK" w:eastAsia="it-IT"/>
        </w:rPr>
        <w:t>tatus</w:t>
      </w:r>
      <w:r w:rsidR="00753C99"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 accreditation according to the Paris Principles. </w:t>
      </w:r>
    </w:p>
    <w:p w:rsidR="00DA0A26" w:rsidRPr="009C021E" w:rsidRDefault="00CA3CAE" w:rsidP="00DA0A26">
      <w:pPr>
        <w:ind w:firstLine="720"/>
        <w:jc w:val="both"/>
        <w:rPr>
          <w:rFonts w:ascii="StobiSerif Regular" w:hAnsi="StobiSerif Regular"/>
          <w:sz w:val="28"/>
          <w:szCs w:val="28"/>
        </w:rPr>
      </w:pPr>
      <w:r>
        <w:rPr>
          <w:rFonts w:ascii="StobiSerif Regular" w:hAnsi="StobiSerif Regular"/>
          <w:color w:val="000000"/>
          <w:sz w:val="28"/>
          <w:szCs w:val="28"/>
        </w:rPr>
        <w:t>We offer the following recommendations:</w:t>
      </w:r>
    </w:p>
    <w:p w:rsidR="008D1526" w:rsidRPr="008D1526" w:rsidRDefault="00B70C03" w:rsidP="008D1526">
      <w:pPr>
        <w:pStyle w:val="ListParagraph"/>
        <w:numPr>
          <w:ilvl w:val="0"/>
          <w:numId w:val="5"/>
        </w:numPr>
        <w:jc w:val="both"/>
        <w:rPr>
          <w:rFonts w:ascii="StobiSerif Regular" w:hAnsi="StobiSerif Regular"/>
          <w:sz w:val="28"/>
          <w:szCs w:val="28"/>
          <w:lang w:val="en-US"/>
        </w:rPr>
      </w:pPr>
      <w:r>
        <w:rPr>
          <w:rFonts w:ascii="StobiSerif Regular" w:hAnsi="StobiSerif Regular"/>
          <w:sz w:val="28"/>
          <w:szCs w:val="28"/>
        </w:rPr>
        <w:t>A</w:t>
      </w:r>
      <w:r w:rsidR="00CA3CAE" w:rsidRPr="0037463D">
        <w:rPr>
          <w:rFonts w:ascii="StobiSerif Regular" w:hAnsi="StobiSerif Regular"/>
          <w:sz w:val="28"/>
          <w:szCs w:val="28"/>
        </w:rPr>
        <w:t xml:space="preserve">ccede </w:t>
      </w:r>
      <w:r w:rsidR="00CA3CAE">
        <w:rPr>
          <w:rFonts w:ascii="StobiSerif Regular" w:hAnsi="StobiSerif Regular"/>
          <w:sz w:val="28"/>
          <w:szCs w:val="28"/>
        </w:rPr>
        <w:t xml:space="preserve">to the 1961 Convention on the Reduction of </w:t>
      </w:r>
      <w:r w:rsidR="00CA3CAE" w:rsidRPr="00A86D7C">
        <w:rPr>
          <w:rFonts w:ascii="StobiSerif Regular" w:hAnsi="StobiSerif Regular"/>
          <w:sz w:val="28"/>
          <w:szCs w:val="28"/>
        </w:rPr>
        <w:t>Statelessness</w:t>
      </w:r>
      <w:r w:rsidR="00A86D7C" w:rsidRPr="00A86D7C">
        <w:rPr>
          <w:rFonts w:ascii="StobiSerif Regular" w:hAnsi="StobiSerif Regular"/>
          <w:sz w:val="28"/>
          <w:szCs w:val="28"/>
        </w:rPr>
        <w:t xml:space="preserve">, </w:t>
      </w:r>
      <w:r w:rsidR="00A86D7C" w:rsidRPr="00A86D7C">
        <w:rPr>
          <w:rFonts w:ascii="StobiSerif Regular" w:hAnsi="StobiSerif Regular" w:cstheme="minorHAnsi"/>
          <w:sz w:val="28"/>
          <w:szCs w:val="28"/>
        </w:rPr>
        <w:t xml:space="preserve">in line with </w:t>
      </w:r>
      <w:r w:rsidR="00A86D7C">
        <w:rPr>
          <w:rFonts w:ascii="StobiSerif Regular" w:hAnsi="StobiSerif Regular" w:cstheme="minorHAnsi"/>
          <w:sz w:val="28"/>
          <w:szCs w:val="28"/>
        </w:rPr>
        <w:t>the</w:t>
      </w:r>
      <w:r w:rsidR="00A86D7C" w:rsidRPr="00A86D7C">
        <w:rPr>
          <w:rFonts w:ascii="StobiSerif Regular" w:hAnsi="StobiSerif Regular" w:cstheme="minorHAnsi"/>
          <w:sz w:val="28"/>
          <w:szCs w:val="28"/>
        </w:rPr>
        <w:t xml:space="preserve"> pledge </w:t>
      </w:r>
      <w:r w:rsidR="00A86D7C">
        <w:rPr>
          <w:rFonts w:ascii="StobiSerif Regular" w:hAnsi="StobiSerif Regular" w:cstheme="minorHAnsi"/>
          <w:sz w:val="28"/>
          <w:szCs w:val="28"/>
        </w:rPr>
        <w:t>announced during 2023 Global Refugee Forum</w:t>
      </w:r>
      <w:r w:rsidR="00B03173" w:rsidRPr="00A86D7C">
        <w:rPr>
          <w:rFonts w:ascii="StobiSerif Regular" w:hAnsi="StobiSerif Regular"/>
          <w:sz w:val="28"/>
          <w:szCs w:val="28"/>
          <w:lang w:val="mk-MK"/>
        </w:rPr>
        <w:t>;</w:t>
      </w:r>
    </w:p>
    <w:p w:rsidR="008D1526" w:rsidRPr="008D1526" w:rsidRDefault="008D1526" w:rsidP="008D1526">
      <w:pPr>
        <w:pStyle w:val="ListParagraph"/>
        <w:ind w:left="360"/>
        <w:jc w:val="both"/>
        <w:rPr>
          <w:rFonts w:ascii="StobiSerif Regular" w:hAnsi="StobiSerif Regular"/>
          <w:sz w:val="28"/>
          <w:szCs w:val="28"/>
          <w:lang w:val="en-US"/>
        </w:rPr>
      </w:pPr>
    </w:p>
    <w:p w:rsidR="00A255E9" w:rsidRPr="002B38CF" w:rsidRDefault="00ED036A" w:rsidP="00A255E9">
      <w:pPr>
        <w:pStyle w:val="ListParagraph"/>
        <w:numPr>
          <w:ilvl w:val="0"/>
          <w:numId w:val="5"/>
        </w:numPr>
        <w:jc w:val="both"/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</w:pPr>
      <w:r w:rsidRPr="00ED036A"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  <w:t xml:space="preserve">Continue </w:t>
      </w:r>
      <w:bookmarkStart w:id="1" w:name="_GoBack"/>
      <w:bookmarkEnd w:id="1"/>
      <w:r w:rsidRPr="00ED036A"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  <w:t xml:space="preserve">efforts to </w:t>
      </w:r>
      <w:r w:rsidR="000B7A99" w:rsidRPr="000B7A99"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  <w:t>reduce</w:t>
      </w:r>
      <w:r w:rsidRPr="00ED036A"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  <w:t xml:space="preserve"> overcrowding</w:t>
      </w:r>
      <w:r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  <w:t xml:space="preserve"> </w:t>
      </w:r>
      <w:r w:rsidRPr="00ED036A"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  <w:t>in detention cente</w:t>
      </w:r>
      <w:r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  <w:t>r</w:t>
      </w:r>
      <w:r w:rsidRPr="00ED036A"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  <w:t>s</w:t>
      </w:r>
      <w:r w:rsidR="00FC035C"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  <w:t>.</w:t>
      </w:r>
      <w:r w:rsidR="008D1526" w:rsidRPr="00C0314F"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  <w:t xml:space="preserve"> </w:t>
      </w:r>
    </w:p>
    <w:p w:rsidR="00D45F7A" w:rsidRDefault="00D45F7A" w:rsidP="003A3C48">
      <w:pPr>
        <w:spacing w:line="276" w:lineRule="auto"/>
        <w:ind w:firstLine="720"/>
        <w:jc w:val="both"/>
        <w:rPr>
          <w:rFonts w:ascii="StobiSerif Regular" w:hAnsi="StobiSerif Regular" w:cs="Calibri"/>
          <w:sz w:val="28"/>
          <w:szCs w:val="28"/>
        </w:rPr>
      </w:pPr>
    </w:p>
    <w:p w:rsidR="003A3C48" w:rsidRDefault="003A3C48" w:rsidP="003A3C48">
      <w:pPr>
        <w:spacing w:line="276" w:lineRule="auto"/>
        <w:ind w:firstLine="720"/>
        <w:jc w:val="both"/>
        <w:rPr>
          <w:rFonts w:ascii="StobiSerif Regular" w:hAnsi="StobiSerif Regular" w:cs="Calibri"/>
          <w:sz w:val="28"/>
          <w:szCs w:val="28"/>
        </w:rPr>
      </w:pPr>
      <w:r w:rsidRPr="009C021E">
        <w:rPr>
          <w:rFonts w:ascii="StobiSerif Regular" w:hAnsi="StobiSerif Regular" w:cs="Calibri"/>
          <w:sz w:val="28"/>
          <w:szCs w:val="28"/>
        </w:rPr>
        <w:t xml:space="preserve">We wish </w:t>
      </w:r>
      <w:r w:rsidR="00CF24EE">
        <w:rPr>
          <w:rStyle w:val="rynqvb"/>
          <w:rFonts w:ascii="StobiSerif Regular" w:hAnsi="StobiSerif Regular"/>
          <w:sz w:val="28"/>
          <w:szCs w:val="28"/>
        </w:rPr>
        <w:t>Slovenia</w:t>
      </w:r>
      <w:r w:rsidRPr="009C021E">
        <w:rPr>
          <w:rFonts w:ascii="StobiSerif Regular" w:hAnsi="StobiSerif Regular" w:cs="Calibri"/>
          <w:sz w:val="28"/>
          <w:szCs w:val="28"/>
        </w:rPr>
        <w:t xml:space="preserve"> a successful review.</w:t>
      </w:r>
    </w:p>
    <w:p w:rsidR="00BB08EF" w:rsidRDefault="00BB08EF" w:rsidP="00BB08EF">
      <w:pPr>
        <w:spacing w:line="276" w:lineRule="auto"/>
        <w:jc w:val="both"/>
        <w:rPr>
          <w:rFonts w:ascii="StobiSerif Regular" w:hAnsi="StobiSerif Regular" w:cs="Calibri"/>
          <w:sz w:val="28"/>
          <w:szCs w:val="28"/>
        </w:rPr>
      </w:pPr>
    </w:p>
    <w:p w:rsidR="00A255E9" w:rsidRPr="009C021E" w:rsidRDefault="00A255E9" w:rsidP="003A3C48">
      <w:pPr>
        <w:spacing w:line="276" w:lineRule="auto"/>
        <w:ind w:firstLine="720"/>
        <w:jc w:val="both"/>
        <w:rPr>
          <w:rFonts w:ascii="StobiSerif Regular" w:hAnsi="StobiSerif Regular" w:cs="Calibri"/>
          <w:sz w:val="28"/>
          <w:szCs w:val="28"/>
        </w:rPr>
      </w:pPr>
      <w:r>
        <w:rPr>
          <w:rFonts w:ascii="StobiSerif Regular" w:hAnsi="StobiSerif Regular" w:cs="Calibri"/>
          <w:sz w:val="28"/>
          <w:szCs w:val="28"/>
        </w:rPr>
        <w:t>I thank you.</w:t>
      </w:r>
    </w:p>
    <w:p w:rsidR="00600A43" w:rsidRPr="0037463D" w:rsidRDefault="00600A43" w:rsidP="00600A43">
      <w:pPr>
        <w:pStyle w:val="Default"/>
        <w:spacing w:line="360" w:lineRule="auto"/>
        <w:ind w:firstLine="720"/>
        <w:jc w:val="both"/>
        <w:rPr>
          <w:rFonts w:ascii="StobiSerif Regular" w:hAnsi="StobiSerif Regular" w:cs="Arial"/>
          <w:sz w:val="28"/>
          <w:szCs w:val="28"/>
        </w:rPr>
      </w:pPr>
    </w:p>
    <w:sectPr w:rsidR="00600A43" w:rsidRPr="0037463D" w:rsidSect="00A34FA1">
      <w:pgSz w:w="11906" w:h="16838"/>
      <w:pgMar w:top="117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AD8" w:rsidRDefault="00916AD8" w:rsidP="00E36708">
      <w:pPr>
        <w:spacing w:after="0" w:line="240" w:lineRule="auto"/>
      </w:pPr>
      <w:r>
        <w:separator/>
      </w:r>
    </w:p>
  </w:endnote>
  <w:endnote w:type="continuationSeparator" w:id="0">
    <w:p w:rsidR="00916AD8" w:rsidRDefault="00916AD8" w:rsidP="00E3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AD8" w:rsidRDefault="00916AD8" w:rsidP="00E36708">
      <w:pPr>
        <w:spacing w:after="0" w:line="240" w:lineRule="auto"/>
      </w:pPr>
      <w:r>
        <w:separator/>
      </w:r>
    </w:p>
  </w:footnote>
  <w:footnote w:type="continuationSeparator" w:id="0">
    <w:p w:rsidR="00916AD8" w:rsidRDefault="00916AD8" w:rsidP="00E36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308BA"/>
    <w:multiLevelType w:val="hybridMultilevel"/>
    <w:tmpl w:val="16D675D4"/>
    <w:lvl w:ilvl="0" w:tplc="EA2E8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E8276D"/>
    <w:multiLevelType w:val="multilevel"/>
    <w:tmpl w:val="6F3E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61410D"/>
    <w:multiLevelType w:val="multilevel"/>
    <w:tmpl w:val="97E0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467887"/>
    <w:multiLevelType w:val="multilevel"/>
    <w:tmpl w:val="521C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A167A5"/>
    <w:multiLevelType w:val="multilevel"/>
    <w:tmpl w:val="0522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E3"/>
    <w:rsid w:val="00000079"/>
    <w:rsid w:val="00001102"/>
    <w:rsid w:val="00005788"/>
    <w:rsid w:val="000062D5"/>
    <w:rsid w:val="00007530"/>
    <w:rsid w:val="000257C0"/>
    <w:rsid w:val="00030BAC"/>
    <w:rsid w:val="000333B5"/>
    <w:rsid w:val="00041B6A"/>
    <w:rsid w:val="00042011"/>
    <w:rsid w:val="000459B2"/>
    <w:rsid w:val="00051862"/>
    <w:rsid w:val="000618B3"/>
    <w:rsid w:val="00064C8A"/>
    <w:rsid w:val="00066A8F"/>
    <w:rsid w:val="00070993"/>
    <w:rsid w:val="00080DE4"/>
    <w:rsid w:val="0008188F"/>
    <w:rsid w:val="000828F1"/>
    <w:rsid w:val="00084FA9"/>
    <w:rsid w:val="00094C50"/>
    <w:rsid w:val="000971EA"/>
    <w:rsid w:val="000A0160"/>
    <w:rsid w:val="000A286E"/>
    <w:rsid w:val="000A391C"/>
    <w:rsid w:val="000A4C1D"/>
    <w:rsid w:val="000A61E8"/>
    <w:rsid w:val="000B7A99"/>
    <w:rsid w:val="000F5391"/>
    <w:rsid w:val="000F5411"/>
    <w:rsid w:val="000F6A51"/>
    <w:rsid w:val="000F7D8D"/>
    <w:rsid w:val="00100C2E"/>
    <w:rsid w:val="00113F31"/>
    <w:rsid w:val="001224B0"/>
    <w:rsid w:val="00134F32"/>
    <w:rsid w:val="0014197D"/>
    <w:rsid w:val="00145B44"/>
    <w:rsid w:val="001513C5"/>
    <w:rsid w:val="0015206B"/>
    <w:rsid w:val="00153878"/>
    <w:rsid w:val="00153A79"/>
    <w:rsid w:val="00164102"/>
    <w:rsid w:val="00173B5D"/>
    <w:rsid w:val="00184C59"/>
    <w:rsid w:val="00190231"/>
    <w:rsid w:val="00195229"/>
    <w:rsid w:val="001B5571"/>
    <w:rsid w:val="001C62B0"/>
    <w:rsid w:val="001C7E5C"/>
    <w:rsid w:val="001D32A8"/>
    <w:rsid w:val="001D4E0D"/>
    <w:rsid w:val="001D77D0"/>
    <w:rsid w:val="001F3D0B"/>
    <w:rsid w:val="001F5533"/>
    <w:rsid w:val="001F5D3A"/>
    <w:rsid w:val="00206339"/>
    <w:rsid w:val="0021692D"/>
    <w:rsid w:val="00236D7F"/>
    <w:rsid w:val="002468DE"/>
    <w:rsid w:val="00247477"/>
    <w:rsid w:val="002513F2"/>
    <w:rsid w:val="00253BE5"/>
    <w:rsid w:val="0026404E"/>
    <w:rsid w:val="00272B0D"/>
    <w:rsid w:val="002764EE"/>
    <w:rsid w:val="00276A48"/>
    <w:rsid w:val="00277712"/>
    <w:rsid w:val="002814CC"/>
    <w:rsid w:val="00290959"/>
    <w:rsid w:val="002946B5"/>
    <w:rsid w:val="00295DB1"/>
    <w:rsid w:val="002A1D57"/>
    <w:rsid w:val="002B1EFB"/>
    <w:rsid w:val="002B38CF"/>
    <w:rsid w:val="002C195B"/>
    <w:rsid w:val="002D1D2D"/>
    <w:rsid w:val="002E4209"/>
    <w:rsid w:val="00301A8B"/>
    <w:rsid w:val="003114B7"/>
    <w:rsid w:val="00316E0E"/>
    <w:rsid w:val="0033050D"/>
    <w:rsid w:val="0033270D"/>
    <w:rsid w:val="0034211F"/>
    <w:rsid w:val="00354525"/>
    <w:rsid w:val="003559EA"/>
    <w:rsid w:val="00365F88"/>
    <w:rsid w:val="0037463D"/>
    <w:rsid w:val="0038558E"/>
    <w:rsid w:val="003939B2"/>
    <w:rsid w:val="00394EAF"/>
    <w:rsid w:val="003A3C48"/>
    <w:rsid w:val="003A5D5D"/>
    <w:rsid w:val="003B0D28"/>
    <w:rsid w:val="003B4F7A"/>
    <w:rsid w:val="003B65FA"/>
    <w:rsid w:val="003D1695"/>
    <w:rsid w:val="003D326B"/>
    <w:rsid w:val="003D4B27"/>
    <w:rsid w:val="003E0984"/>
    <w:rsid w:val="003F0541"/>
    <w:rsid w:val="003F56EE"/>
    <w:rsid w:val="003F67E3"/>
    <w:rsid w:val="00402E7A"/>
    <w:rsid w:val="00411C8C"/>
    <w:rsid w:val="004168D6"/>
    <w:rsid w:val="00417245"/>
    <w:rsid w:val="00430284"/>
    <w:rsid w:val="00433C4D"/>
    <w:rsid w:val="00437965"/>
    <w:rsid w:val="004409F5"/>
    <w:rsid w:val="00445E7C"/>
    <w:rsid w:val="00447980"/>
    <w:rsid w:val="00452DD6"/>
    <w:rsid w:val="0046341E"/>
    <w:rsid w:val="00464A30"/>
    <w:rsid w:val="00466866"/>
    <w:rsid w:val="00476399"/>
    <w:rsid w:val="00476C56"/>
    <w:rsid w:val="00496E69"/>
    <w:rsid w:val="0049718F"/>
    <w:rsid w:val="004A06B5"/>
    <w:rsid w:val="004A5D34"/>
    <w:rsid w:val="004A66AA"/>
    <w:rsid w:val="004A7376"/>
    <w:rsid w:val="004B2797"/>
    <w:rsid w:val="004C46E0"/>
    <w:rsid w:val="004C503F"/>
    <w:rsid w:val="004C5F5C"/>
    <w:rsid w:val="004D65BB"/>
    <w:rsid w:val="004E0224"/>
    <w:rsid w:val="004E0C15"/>
    <w:rsid w:val="004F2675"/>
    <w:rsid w:val="00506757"/>
    <w:rsid w:val="005100FE"/>
    <w:rsid w:val="005122CD"/>
    <w:rsid w:val="00527AF2"/>
    <w:rsid w:val="005350CD"/>
    <w:rsid w:val="005410C7"/>
    <w:rsid w:val="0054129B"/>
    <w:rsid w:val="005441CC"/>
    <w:rsid w:val="00547174"/>
    <w:rsid w:val="00556537"/>
    <w:rsid w:val="005621DC"/>
    <w:rsid w:val="00570F22"/>
    <w:rsid w:val="005710DC"/>
    <w:rsid w:val="00577848"/>
    <w:rsid w:val="00581BBD"/>
    <w:rsid w:val="00594BFC"/>
    <w:rsid w:val="005C2DDD"/>
    <w:rsid w:val="005C47A3"/>
    <w:rsid w:val="005D7BD0"/>
    <w:rsid w:val="005E6746"/>
    <w:rsid w:val="005E7302"/>
    <w:rsid w:val="005F2F65"/>
    <w:rsid w:val="005F564B"/>
    <w:rsid w:val="00600A43"/>
    <w:rsid w:val="00616850"/>
    <w:rsid w:val="0063452A"/>
    <w:rsid w:val="006414F4"/>
    <w:rsid w:val="006477BE"/>
    <w:rsid w:val="00647AF6"/>
    <w:rsid w:val="00652AC4"/>
    <w:rsid w:val="006612A0"/>
    <w:rsid w:val="00665A23"/>
    <w:rsid w:val="0067234C"/>
    <w:rsid w:val="0068138E"/>
    <w:rsid w:val="006833C8"/>
    <w:rsid w:val="00684650"/>
    <w:rsid w:val="006905E9"/>
    <w:rsid w:val="00691E95"/>
    <w:rsid w:val="00692DA5"/>
    <w:rsid w:val="006A45C2"/>
    <w:rsid w:val="006A58CD"/>
    <w:rsid w:val="006A6197"/>
    <w:rsid w:val="006B307A"/>
    <w:rsid w:val="006B41E5"/>
    <w:rsid w:val="006B788E"/>
    <w:rsid w:val="006C1210"/>
    <w:rsid w:val="006C638C"/>
    <w:rsid w:val="006C7931"/>
    <w:rsid w:val="006D2DE7"/>
    <w:rsid w:val="006D719B"/>
    <w:rsid w:val="006E35E3"/>
    <w:rsid w:val="006F2E84"/>
    <w:rsid w:val="0070479A"/>
    <w:rsid w:val="00710720"/>
    <w:rsid w:val="00712C00"/>
    <w:rsid w:val="007143A3"/>
    <w:rsid w:val="0072201B"/>
    <w:rsid w:val="00726191"/>
    <w:rsid w:val="00753C99"/>
    <w:rsid w:val="007576AC"/>
    <w:rsid w:val="0077517E"/>
    <w:rsid w:val="0078076D"/>
    <w:rsid w:val="00780C8C"/>
    <w:rsid w:val="007833E9"/>
    <w:rsid w:val="0078709D"/>
    <w:rsid w:val="007875EC"/>
    <w:rsid w:val="007A56BB"/>
    <w:rsid w:val="007A759B"/>
    <w:rsid w:val="007A7913"/>
    <w:rsid w:val="007B2282"/>
    <w:rsid w:val="007B3952"/>
    <w:rsid w:val="007B3C50"/>
    <w:rsid w:val="007B4D15"/>
    <w:rsid w:val="007C6CBF"/>
    <w:rsid w:val="007E2701"/>
    <w:rsid w:val="007E2D31"/>
    <w:rsid w:val="007E44C7"/>
    <w:rsid w:val="007F1F8C"/>
    <w:rsid w:val="007F36EB"/>
    <w:rsid w:val="007F5ED6"/>
    <w:rsid w:val="0082169C"/>
    <w:rsid w:val="00835194"/>
    <w:rsid w:val="00837571"/>
    <w:rsid w:val="00860D1E"/>
    <w:rsid w:val="00865085"/>
    <w:rsid w:val="008710B1"/>
    <w:rsid w:val="00886584"/>
    <w:rsid w:val="008B4D8A"/>
    <w:rsid w:val="008B6AC2"/>
    <w:rsid w:val="008C2322"/>
    <w:rsid w:val="008C454C"/>
    <w:rsid w:val="008C48A8"/>
    <w:rsid w:val="008D0C55"/>
    <w:rsid w:val="008D1526"/>
    <w:rsid w:val="008D338E"/>
    <w:rsid w:val="008D6F44"/>
    <w:rsid w:val="008E7460"/>
    <w:rsid w:val="008F128D"/>
    <w:rsid w:val="00902664"/>
    <w:rsid w:val="0090529E"/>
    <w:rsid w:val="0090609D"/>
    <w:rsid w:val="00910185"/>
    <w:rsid w:val="00912104"/>
    <w:rsid w:val="009145F2"/>
    <w:rsid w:val="00916AD8"/>
    <w:rsid w:val="00920591"/>
    <w:rsid w:val="00920C6C"/>
    <w:rsid w:val="00936D0D"/>
    <w:rsid w:val="00944CDF"/>
    <w:rsid w:val="00945B23"/>
    <w:rsid w:val="00946C3A"/>
    <w:rsid w:val="009502E2"/>
    <w:rsid w:val="00955296"/>
    <w:rsid w:val="009608D9"/>
    <w:rsid w:val="00962F5D"/>
    <w:rsid w:val="009710AE"/>
    <w:rsid w:val="0097184D"/>
    <w:rsid w:val="00971EA9"/>
    <w:rsid w:val="009768DE"/>
    <w:rsid w:val="00980FB1"/>
    <w:rsid w:val="00987AD0"/>
    <w:rsid w:val="00997437"/>
    <w:rsid w:val="009A0644"/>
    <w:rsid w:val="009A2E8C"/>
    <w:rsid w:val="009A3D17"/>
    <w:rsid w:val="009A49E5"/>
    <w:rsid w:val="009B6111"/>
    <w:rsid w:val="009B6132"/>
    <w:rsid w:val="009C021E"/>
    <w:rsid w:val="009C0B7D"/>
    <w:rsid w:val="009C195D"/>
    <w:rsid w:val="009C2648"/>
    <w:rsid w:val="009D36E4"/>
    <w:rsid w:val="009D44B8"/>
    <w:rsid w:val="009D7C45"/>
    <w:rsid w:val="009E57D8"/>
    <w:rsid w:val="009F2015"/>
    <w:rsid w:val="00A045E2"/>
    <w:rsid w:val="00A05FD6"/>
    <w:rsid w:val="00A1746F"/>
    <w:rsid w:val="00A255E9"/>
    <w:rsid w:val="00A25EDA"/>
    <w:rsid w:val="00A30D60"/>
    <w:rsid w:val="00A34FA1"/>
    <w:rsid w:val="00A37418"/>
    <w:rsid w:val="00A400CB"/>
    <w:rsid w:val="00A41622"/>
    <w:rsid w:val="00A63ACA"/>
    <w:rsid w:val="00A73C06"/>
    <w:rsid w:val="00A744DA"/>
    <w:rsid w:val="00A8483B"/>
    <w:rsid w:val="00A86D7C"/>
    <w:rsid w:val="00A8726F"/>
    <w:rsid w:val="00A9261F"/>
    <w:rsid w:val="00A93E49"/>
    <w:rsid w:val="00AA7466"/>
    <w:rsid w:val="00AB2226"/>
    <w:rsid w:val="00AB3CF4"/>
    <w:rsid w:val="00AC5F44"/>
    <w:rsid w:val="00AD50F7"/>
    <w:rsid w:val="00AE13BD"/>
    <w:rsid w:val="00B01978"/>
    <w:rsid w:val="00B02BED"/>
    <w:rsid w:val="00B03173"/>
    <w:rsid w:val="00B03A9A"/>
    <w:rsid w:val="00B05DA7"/>
    <w:rsid w:val="00B16EB7"/>
    <w:rsid w:val="00B30B1D"/>
    <w:rsid w:val="00B37D98"/>
    <w:rsid w:val="00B4148A"/>
    <w:rsid w:val="00B42CCF"/>
    <w:rsid w:val="00B465C3"/>
    <w:rsid w:val="00B54954"/>
    <w:rsid w:val="00B54FDD"/>
    <w:rsid w:val="00B637BB"/>
    <w:rsid w:val="00B65342"/>
    <w:rsid w:val="00B656D2"/>
    <w:rsid w:val="00B7090B"/>
    <w:rsid w:val="00B70C03"/>
    <w:rsid w:val="00B7396F"/>
    <w:rsid w:val="00B73B81"/>
    <w:rsid w:val="00B77207"/>
    <w:rsid w:val="00B86086"/>
    <w:rsid w:val="00B866C0"/>
    <w:rsid w:val="00B90E98"/>
    <w:rsid w:val="00B964E2"/>
    <w:rsid w:val="00BB08EF"/>
    <w:rsid w:val="00BC0DF3"/>
    <w:rsid w:val="00BE30C1"/>
    <w:rsid w:val="00BE6C2E"/>
    <w:rsid w:val="00BF08D2"/>
    <w:rsid w:val="00C02A17"/>
    <w:rsid w:val="00C0314F"/>
    <w:rsid w:val="00C11A0F"/>
    <w:rsid w:val="00C13EA0"/>
    <w:rsid w:val="00C14217"/>
    <w:rsid w:val="00C17ADE"/>
    <w:rsid w:val="00C356C5"/>
    <w:rsid w:val="00C361C9"/>
    <w:rsid w:val="00C370C6"/>
    <w:rsid w:val="00C45DB4"/>
    <w:rsid w:val="00C47310"/>
    <w:rsid w:val="00C630AB"/>
    <w:rsid w:val="00C710D3"/>
    <w:rsid w:val="00C72E97"/>
    <w:rsid w:val="00C74201"/>
    <w:rsid w:val="00C80662"/>
    <w:rsid w:val="00C818CF"/>
    <w:rsid w:val="00C84462"/>
    <w:rsid w:val="00C87356"/>
    <w:rsid w:val="00C90023"/>
    <w:rsid w:val="00C9105E"/>
    <w:rsid w:val="00C97E1F"/>
    <w:rsid w:val="00CA167E"/>
    <w:rsid w:val="00CA34AB"/>
    <w:rsid w:val="00CA3CAE"/>
    <w:rsid w:val="00CA6FB7"/>
    <w:rsid w:val="00CB0B48"/>
    <w:rsid w:val="00CC533D"/>
    <w:rsid w:val="00CC5B8F"/>
    <w:rsid w:val="00CD16A0"/>
    <w:rsid w:val="00CD783C"/>
    <w:rsid w:val="00CE267F"/>
    <w:rsid w:val="00CE29DF"/>
    <w:rsid w:val="00CE442A"/>
    <w:rsid w:val="00CF24EE"/>
    <w:rsid w:val="00CF5014"/>
    <w:rsid w:val="00D350E3"/>
    <w:rsid w:val="00D43D8B"/>
    <w:rsid w:val="00D45F7A"/>
    <w:rsid w:val="00D576A1"/>
    <w:rsid w:val="00D6015A"/>
    <w:rsid w:val="00D61F9A"/>
    <w:rsid w:val="00D62707"/>
    <w:rsid w:val="00D7070B"/>
    <w:rsid w:val="00D72344"/>
    <w:rsid w:val="00D75C0B"/>
    <w:rsid w:val="00D825CA"/>
    <w:rsid w:val="00D94658"/>
    <w:rsid w:val="00DA0A26"/>
    <w:rsid w:val="00DA7AB9"/>
    <w:rsid w:val="00DB02CD"/>
    <w:rsid w:val="00DB24A5"/>
    <w:rsid w:val="00DB3036"/>
    <w:rsid w:val="00DB50E4"/>
    <w:rsid w:val="00DB6B14"/>
    <w:rsid w:val="00DC7BA8"/>
    <w:rsid w:val="00DD247D"/>
    <w:rsid w:val="00DD4A5C"/>
    <w:rsid w:val="00DD6121"/>
    <w:rsid w:val="00DE3EED"/>
    <w:rsid w:val="00DF0F91"/>
    <w:rsid w:val="00DF1E93"/>
    <w:rsid w:val="00DF3293"/>
    <w:rsid w:val="00E145C6"/>
    <w:rsid w:val="00E14D06"/>
    <w:rsid w:val="00E17220"/>
    <w:rsid w:val="00E206D6"/>
    <w:rsid w:val="00E33649"/>
    <w:rsid w:val="00E362E0"/>
    <w:rsid w:val="00E36708"/>
    <w:rsid w:val="00E468A9"/>
    <w:rsid w:val="00E524F5"/>
    <w:rsid w:val="00E5272B"/>
    <w:rsid w:val="00E741AB"/>
    <w:rsid w:val="00E81E79"/>
    <w:rsid w:val="00E832F6"/>
    <w:rsid w:val="00E85447"/>
    <w:rsid w:val="00E86D37"/>
    <w:rsid w:val="00EB4D38"/>
    <w:rsid w:val="00EB7A74"/>
    <w:rsid w:val="00EC4F78"/>
    <w:rsid w:val="00ED036A"/>
    <w:rsid w:val="00EE160E"/>
    <w:rsid w:val="00EF18F1"/>
    <w:rsid w:val="00F03340"/>
    <w:rsid w:val="00F07539"/>
    <w:rsid w:val="00F2240A"/>
    <w:rsid w:val="00F2386B"/>
    <w:rsid w:val="00F3580A"/>
    <w:rsid w:val="00F35819"/>
    <w:rsid w:val="00F37B97"/>
    <w:rsid w:val="00F65C8E"/>
    <w:rsid w:val="00F718EA"/>
    <w:rsid w:val="00F72E3B"/>
    <w:rsid w:val="00F82FA7"/>
    <w:rsid w:val="00F83F70"/>
    <w:rsid w:val="00F84129"/>
    <w:rsid w:val="00F84BC7"/>
    <w:rsid w:val="00F85259"/>
    <w:rsid w:val="00F863A9"/>
    <w:rsid w:val="00FA4947"/>
    <w:rsid w:val="00FB06F5"/>
    <w:rsid w:val="00FB10EA"/>
    <w:rsid w:val="00FB43A4"/>
    <w:rsid w:val="00FC035C"/>
    <w:rsid w:val="00FC31FC"/>
    <w:rsid w:val="00FC7DE6"/>
    <w:rsid w:val="00FD0AFA"/>
    <w:rsid w:val="00FD430F"/>
    <w:rsid w:val="00FD65D5"/>
    <w:rsid w:val="00FE0F7A"/>
    <w:rsid w:val="00FE1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B8B36-7195-4CAA-B74F-087DEEC9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6C5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D8B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708"/>
  </w:style>
  <w:style w:type="paragraph" w:styleId="Footer">
    <w:name w:val="footer"/>
    <w:basedOn w:val="Normal"/>
    <w:link w:val="FooterChar"/>
    <w:uiPriority w:val="99"/>
    <w:unhideWhenUsed/>
    <w:rsid w:val="00E36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708"/>
  </w:style>
  <w:style w:type="paragraph" w:styleId="NormalWeb">
    <w:name w:val="Normal (Web)"/>
    <w:basedOn w:val="Normal"/>
    <w:uiPriority w:val="99"/>
    <w:semiHidden/>
    <w:unhideWhenUsed/>
    <w:rsid w:val="00E36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CharAttribute10">
    <w:name w:val="CharAttribute10"/>
    <w:rsid w:val="002946B5"/>
    <w:rPr>
      <w:rFonts w:ascii="Arial" w:eastAsia="Arial" w:hAnsi="Arial" w:cs="Arial" w:hint="default"/>
      <w:sz w:val="24"/>
    </w:rPr>
  </w:style>
  <w:style w:type="paragraph" w:customStyle="1" w:styleId="Default">
    <w:name w:val="Default"/>
    <w:rsid w:val="000A39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1E9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DF1E93"/>
    <w:rPr>
      <w:color w:val="0000FF"/>
      <w:u w:val="single"/>
    </w:rPr>
  </w:style>
  <w:style w:type="character" w:customStyle="1" w:styleId="highlight">
    <w:name w:val="highlight"/>
    <w:basedOn w:val="DefaultParagraphFont"/>
    <w:rsid w:val="00A744DA"/>
  </w:style>
  <w:style w:type="character" w:customStyle="1" w:styleId="rynqvb">
    <w:name w:val="rynqvb"/>
    <w:basedOn w:val="DefaultParagraphFont"/>
    <w:rsid w:val="00594BFC"/>
  </w:style>
  <w:style w:type="paragraph" w:styleId="NoSpacing">
    <w:name w:val="No Spacing"/>
    <w:uiPriority w:val="1"/>
    <w:qFormat/>
    <w:rsid w:val="00D43D8B"/>
    <w:rPr>
      <w:sz w:val="22"/>
      <w:szCs w:val="22"/>
      <w:lang w:val="en-GB"/>
    </w:rPr>
  </w:style>
  <w:style w:type="character" w:customStyle="1" w:styleId="Heading1Char">
    <w:name w:val="Heading 1 Char"/>
    <w:link w:val="Heading1"/>
    <w:uiPriority w:val="9"/>
    <w:rsid w:val="00D43D8B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43D8B"/>
    <w:pPr>
      <w:spacing w:after="0" w:line="240" w:lineRule="auto"/>
      <w:contextualSpacing/>
    </w:pPr>
    <w:rPr>
      <w:rFonts w:ascii="Calibri Light" w:eastAsia="Yu Gothic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43D8B"/>
    <w:rPr>
      <w:rFonts w:ascii="Calibri Light" w:eastAsia="Yu Gothic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D8B"/>
    <w:pPr>
      <w:numPr>
        <w:ilvl w:val="1"/>
      </w:numPr>
    </w:pPr>
    <w:rPr>
      <w:rFonts w:eastAsia="Yu Mincho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D43D8B"/>
    <w:rPr>
      <w:rFonts w:eastAsia="Yu Mincho"/>
      <w:color w:val="5A5A5A"/>
      <w:spacing w:val="15"/>
    </w:rPr>
  </w:style>
  <w:style w:type="character" w:styleId="SubtleEmphasis">
    <w:name w:val="Subtle Emphasis"/>
    <w:uiPriority w:val="19"/>
    <w:qFormat/>
    <w:rsid w:val="00D43D8B"/>
    <w:rPr>
      <w:i/>
      <w:iCs/>
      <w:color w:val="404040"/>
    </w:rPr>
  </w:style>
  <w:style w:type="character" w:styleId="Emphasis">
    <w:name w:val="Emphasis"/>
    <w:uiPriority w:val="20"/>
    <w:qFormat/>
    <w:rsid w:val="00D43D8B"/>
    <w:rPr>
      <w:i/>
      <w:iCs/>
    </w:rPr>
  </w:style>
  <w:style w:type="character" w:customStyle="1" w:styleId="markedcontent">
    <w:name w:val="markedcontent"/>
    <w:basedOn w:val="DefaultParagraphFont"/>
    <w:rsid w:val="003F0541"/>
  </w:style>
  <w:style w:type="character" w:customStyle="1" w:styleId="lgndtxt">
    <w:name w:val="lgnd_txt"/>
    <w:basedOn w:val="DefaultParagraphFont"/>
    <w:rsid w:val="008710B1"/>
  </w:style>
  <w:style w:type="paragraph" w:styleId="ListParagraph">
    <w:name w:val="List Paragraph"/>
    <w:basedOn w:val="Normal"/>
    <w:uiPriority w:val="34"/>
    <w:qFormat/>
    <w:rsid w:val="008D1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6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3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5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14833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B8A196E-ABCB-4A28-AB16-2ACD412ADB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238697-EC68-436F-BF67-D28F904C0210}"/>
</file>

<file path=customXml/itemProps3.xml><?xml version="1.0" encoding="utf-8"?>
<ds:datastoreItem xmlns:ds="http://schemas.openxmlformats.org/officeDocument/2006/customXml" ds:itemID="{6A4FFBB8-36CA-4F3B-AC71-2F75B1341D53}"/>
</file>

<file path=customXml/itemProps4.xml><?xml version="1.0" encoding="utf-8"?>
<ds:datastoreItem xmlns:ds="http://schemas.openxmlformats.org/officeDocument/2006/customXml" ds:itemID="{D904EAFF-0134-4932-BC34-6AD61B5AE7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Macedonia</dc:title>
  <dc:subject/>
  <dc:creator>Aleksandar Trajkoski</dc:creator>
  <cp:keywords/>
  <cp:lastModifiedBy>Aleksandar Trajkoski</cp:lastModifiedBy>
  <cp:revision>3</cp:revision>
  <cp:lastPrinted>2025-01-16T13:29:00Z</cp:lastPrinted>
  <dcterms:created xsi:type="dcterms:W3CDTF">2025-01-22T14:19:00Z</dcterms:created>
  <dcterms:modified xsi:type="dcterms:W3CDTF">2025-01-22T14:19:00Z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