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7C761" w14:textId="20E57B92" w:rsidR="00457B6B" w:rsidRPr="00E030C3" w:rsidRDefault="00E55C6B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>
        <w:rPr>
          <w:rFonts w:ascii="Arial" w:eastAsia="Arial Unicode MS" w:hAnsi="Arial" w:cs="Arial"/>
          <w:b/>
          <w:noProof/>
          <w:lang w:val="et-EE" w:eastAsia="et-EE"/>
        </w:rPr>
        <w:drawing>
          <wp:inline distT="0" distB="0" distL="0" distR="0" wp14:anchorId="71A0CDE9" wp14:editId="51099A5D">
            <wp:extent cx="5761355" cy="6584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8D2DD" w14:textId="43F6167C" w:rsidR="00E030C3" w:rsidRPr="00E030C3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Universal Periodic Review of</w:t>
      </w:r>
      <w:r w:rsidR="00E030C3" w:rsidRPr="00E030C3">
        <w:rPr>
          <w:rFonts w:ascii="Arial" w:eastAsiaTheme="minorEastAsia" w:hAnsi="Arial" w:cs="Arial"/>
          <w:b/>
          <w:lang w:val="en-GB" w:eastAsia="de-AT"/>
        </w:rPr>
        <w:t xml:space="preserve"> </w:t>
      </w:r>
      <w:r w:rsidR="006E17D1" w:rsidRPr="006E17D1">
        <w:rPr>
          <w:rFonts w:ascii="Arial" w:eastAsiaTheme="minorEastAsia" w:hAnsi="Arial" w:cs="Arial"/>
          <w:b/>
          <w:lang w:val="en-GB" w:eastAsia="de-AT"/>
        </w:rPr>
        <w:t>S</w:t>
      </w:r>
      <w:r w:rsidR="00AD38DA">
        <w:rPr>
          <w:rFonts w:ascii="Arial" w:eastAsiaTheme="minorEastAsia" w:hAnsi="Arial" w:cs="Arial"/>
          <w:b/>
          <w:lang w:val="en-GB" w:eastAsia="de-AT"/>
        </w:rPr>
        <w:t>lovenia</w:t>
      </w:r>
    </w:p>
    <w:p w14:paraId="43FE6797" w14:textId="5144108B" w:rsidR="00F66ADE" w:rsidRPr="00E030C3" w:rsidRDefault="00ED6BC5" w:rsidP="003A0740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>
        <w:rPr>
          <w:rFonts w:ascii="Arial" w:eastAsiaTheme="minorEastAsia" w:hAnsi="Arial" w:cs="Arial"/>
          <w:b/>
          <w:lang w:val="en-GB" w:eastAsia="de-AT"/>
        </w:rPr>
        <w:t>28</w:t>
      </w:r>
      <w:r w:rsidR="0054177C">
        <w:rPr>
          <w:rFonts w:ascii="Arial" w:eastAsiaTheme="minorEastAsia" w:hAnsi="Arial" w:cs="Arial"/>
          <w:b/>
          <w:lang w:val="en-GB" w:eastAsia="de-AT"/>
        </w:rPr>
        <w:t xml:space="preserve"> </w:t>
      </w:r>
      <w:r w:rsidR="00521CD3">
        <w:rPr>
          <w:rFonts w:ascii="Arial" w:eastAsiaTheme="minorEastAsia" w:hAnsi="Arial" w:cs="Arial"/>
          <w:b/>
          <w:lang w:val="en-GB" w:eastAsia="de-AT"/>
        </w:rPr>
        <w:t>January</w:t>
      </w:r>
      <w:r w:rsidR="00E030C3" w:rsidRPr="00E030C3">
        <w:rPr>
          <w:rFonts w:ascii="Arial" w:eastAsiaTheme="minorEastAsia" w:hAnsi="Arial" w:cs="Arial"/>
          <w:b/>
          <w:lang w:val="en-GB" w:eastAsia="de-AT"/>
        </w:rPr>
        <w:t xml:space="preserve"> 202</w:t>
      </w:r>
      <w:r w:rsidR="00521CD3">
        <w:rPr>
          <w:rFonts w:ascii="Arial" w:eastAsiaTheme="minorEastAsia" w:hAnsi="Arial" w:cs="Arial"/>
          <w:b/>
          <w:lang w:val="en-GB" w:eastAsia="de-AT"/>
        </w:rPr>
        <w:t>5</w:t>
      </w:r>
    </w:p>
    <w:p w14:paraId="11D8D6A3" w14:textId="4243304A" w:rsidR="004A166B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Intervention by the delegation of Estonia</w:t>
      </w:r>
    </w:p>
    <w:p w14:paraId="26A057BB" w14:textId="7CF0A0AF" w:rsidR="005130E7" w:rsidRPr="00E030C3" w:rsidRDefault="005130E7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>
        <w:rPr>
          <w:rFonts w:ascii="Arial" w:eastAsiaTheme="minorEastAsia" w:hAnsi="Arial" w:cs="Arial"/>
          <w:b/>
          <w:lang w:val="en-GB" w:eastAsia="de-AT"/>
        </w:rPr>
        <w:t>1min 15 sec</w:t>
      </w:r>
    </w:p>
    <w:p w14:paraId="46AEE955" w14:textId="77777777" w:rsidR="004A166B" w:rsidRPr="00E030C3" w:rsidRDefault="004A166B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14:paraId="3B99B772" w14:textId="0D3F9372" w:rsidR="00E62055" w:rsidRDefault="004A166B" w:rsidP="000A5EFB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 w:rsidRPr="0077409A">
        <w:rPr>
          <w:rFonts w:ascii="Arial" w:eastAsiaTheme="minorEastAsia" w:hAnsi="Arial" w:cs="Arial"/>
          <w:lang w:val="en-GB" w:eastAsia="de-AT"/>
        </w:rPr>
        <w:t xml:space="preserve">Estonia welcomes the delegation of </w:t>
      </w:r>
      <w:r w:rsidR="006E17D1" w:rsidRPr="006E17D1">
        <w:rPr>
          <w:rFonts w:ascii="Arial" w:eastAsiaTheme="minorEastAsia" w:hAnsi="Arial" w:cs="Arial"/>
          <w:lang w:val="en-GB" w:eastAsia="de-AT"/>
        </w:rPr>
        <w:t>S</w:t>
      </w:r>
      <w:r w:rsidR="00AD38DA">
        <w:rPr>
          <w:rFonts w:ascii="Arial" w:eastAsiaTheme="minorEastAsia" w:hAnsi="Arial" w:cs="Arial"/>
          <w:lang w:val="en-GB" w:eastAsia="de-AT"/>
        </w:rPr>
        <w:t xml:space="preserve">lovenia </w:t>
      </w:r>
      <w:r w:rsidRPr="0077409A">
        <w:rPr>
          <w:rFonts w:ascii="Arial" w:eastAsiaTheme="minorEastAsia" w:hAnsi="Arial" w:cs="Arial"/>
          <w:lang w:val="en-GB" w:eastAsia="de-AT"/>
        </w:rPr>
        <w:t>to its fourth UPR</w:t>
      </w:r>
      <w:r w:rsidR="009D4725" w:rsidRPr="009D4725">
        <w:rPr>
          <w:rFonts w:ascii="Arial" w:eastAsiaTheme="minorEastAsia" w:hAnsi="Arial" w:cs="Arial"/>
          <w:lang w:val="en-US" w:eastAsia="de-AT"/>
        </w:rPr>
        <w:t>.</w:t>
      </w:r>
      <w:r w:rsidR="009D4725">
        <w:rPr>
          <w:rFonts w:ascii="Arial" w:eastAsiaTheme="minorEastAsia" w:hAnsi="Arial" w:cs="Arial"/>
          <w:lang w:val="en-US" w:eastAsia="de-AT"/>
        </w:rPr>
        <w:t xml:space="preserve"> </w:t>
      </w:r>
      <w:r w:rsidR="007C0B41" w:rsidRPr="007C0B41">
        <w:rPr>
          <w:rFonts w:ascii="Arial" w:eastAsiaTheme="minorEastAsia" w:hAnsi="Arial" w:cs="Arial"/>
          <w:lang w:val="en-US" w:eastAsia="de-AT"/>
        </w:rPr>
        <w:t xml:space="preserve">We thank </w:t>
      </w:r>
      <w:r w:rsidR="007C0B41">
        <w:rPr>
          <w:rFonts w:ascii="Arial" w:eastAsiaTheme="minorEastAsia" w:hAnsi="Arial" w:cs="Arial"/>
          <w:lang w:val="en-US" w:eastAsia="de-AT"/>
        </w:rPr>
        <w:t>Slovenia</w:t>
      </w:r>
      <w:r w:rsidR="007C0B41" w:rsidRPr="007C0B41">
        <w:rPr>
          <w:rFonts w:ascii="Arial" w:eastAsiaTheme="minorEastAsia" w:hAnsi="Arial" w:cs="Arial"/>
          <w:lang w:val="en-US" w:eastAsia="de-AT"/>
        </w:rPr>
        <w:t xml:space="preserve"> for its national report and </w:t>
      </w:r>
      <w:r w:rsidR="001871B7">
        <w:rPr>
          <w:rFonts w:ascii="Arial" w:eastAsiaTheme="minorEastAsia" w:hAnsi="Arial" w:cs="Arial"/>
          <w:lang w:val="en-US" w:eastAsia="de-AT"/>
        </w:rPr>
        <w:t xml:space="preserve">for </w:t>
      </w:r>
      <w:r w:rsidR="007C0B41" w:rsidRPr="007C0B41">
        <w:rPr>
          <w:rFonts w:ascii="Arial" w:eastAsiaTheme="minorEastAsia" w:hAnsi="Arial" w:cs="Arial"/>
          <w:lang w:val="en-US" w:eastAsia="de-AT"/>
        </w:rPr>
        <w:t>the information provided today.</w:t>
      </w:r>
      <w:r w:rsidR="007C0B41">
        <w:rPr>
          <w:rFonts w:ascii="Arial" w:eastAsiaTheme="minorEastAsia" w:hAnsi="Arial" w:cs="Arial"/>
          <w:lang w:val="en-US" w:eastAsia="de-AT"/>
        </w:rPr>
        <w:t xml:space="preserve"> </w:t>
      </w:r>
      <w:r w:rsidR="009E6F6D">
        <w:rPr>
          <w:rFonts w:ascii="Arial" w:eastAsiaTheme="minorEastAsia" w:hAnsi="Arial" w:cs="Arial"/>
          <w:lang w:val="en-US" w:eastAsia="de-AT"/>
        </w:rPr>
        <w:t>We</w:t>
      </w:r>
      <w:r w:rsidR="00443642">
        <w:rPr>
          <w:rFonts w:ascii="Arial" w:eastAsiaTheme="minorEastAsia" w:hAnsi="Arial" w:cs="Arial"/>
          <w:lang w:val="en-US" w:eastAsia="de-AT"/>
        </w:rPr>
        <w:t xml:space="preserve"> </w:t>
      </w:r>
      <w:r w:rsidR="007D46B8" w:rsidRPr="007D46B8">
        <w:rPr>
          <w:rFonts w:ascii="Arial" w:eastAsiaTheme="minorEastAsia" w:hAnsi="Arial" w:cs="Arial"/>
          <w:lang w:val="en-US" w:eastAsia="de-AT"/>
        </w:rPr>
        <w:t xml:space="preserve">commend </w:t>
      </w:r>
      <w:r w:rsidR="007D46B8">
        <w:rPr>
          <w:rFonts w:ascii="Arial" w:eastAsiaTheme="minorEastAsia" w:hAnsi="Arial" w:cs="Arial"/>
          <w:lang w:val="en-US" w:eastAsia="de-AT"/>
        </w:rPr>
        <w:t>Slovenia</w:t>
      </w:r>
      <w:r w:rsidR="007D46B8" w:rsidRPr="007D46B8">
        <w:rPr>
          <w:rFonts w:ascii="Arial" w:eastAsiaTheme="minorEastAsia" w:hAnsi="Arial" w:cs="Arial"/>
          <w:lang w:val="en-US" w:eastAsia="de-AT"/>
        </w:rPr>
        <w:t xml:space="preserve"> for ratifying the International Convention for the Protection of All Persons</w:t>
      </w:r>
      <w:r w:rsidR="007D46B8">
        <w:rPr>
          <w:rFonts w:ascii="Arial" w:eastAsiaTheme="minorEastAsia" w:hAnsi="Arial" w:cs="Arial"/>
          <w:lang w:val="en-US" w:eastAsia="de-AT"/>
        </w:rPr>
        <w:t xml:space="preserve"> </w:t>
      </w:r>
      <w:r w:rsidR="007D46B8" w:rsidRPr="007D46B8">
        <w:rPr>
          <w:rFonts w:ascii="Arial" w:eastAsiaTheme="minorEastAsia" w:hAnsi="Arial" w:cs="Arial"/>
          <w:lang w:val="en-US" w:eastAsia="de-AT"/>
        </w:rPr>
        <w:t>from Enforced Disappearance</w:t>
      </w:r>
      <w:r w:rsidR="007D46B8">
        <w:rPr>
          <w:rFonts w:ascii="Arial" w:eastAsiaTheme="minorEastAsia" w:hAnsi="Arial" w:cs="Arial"/>
          <w:lang w:val="en-US" w:eastAsia="de-AT"/>
        </w:rPr>
        <w:t xml:space="preserve"> and for various </w:t>
      </w:r>
      <w:r w:rsidR="006C1B53">
        <w:rPr>
          <w:rFonts w:ascii="Arial" w:eastAsiaTheme="minorEastAsia" w:hAnsi="Arial" w:cs="Arial"/>
          <w:lang w:val="en-US" w:eastAsia="de-AT"/>
        </w:rPr>
        <w:t xml:space="preserve">initiatives undertaken </w:t>
      </w:r>
      <w:r w:rsidR="007D46B8">
        <w:rPr>
          <w:rFonts w:ascii="Arial" w:eastAsiaTheme="minorEastAsia" w:hAnsi="Arial" w:cs="Arial"/>
          <w:lang w:val="en-US" w:eastAsia="de-AT"/>
        </w:rPr>
        <w:t>to</w:t>
      </w:r>
      <w:r w:rsidR="001A13CE">
        <w:rPr>
          <w:rFonts w:ascii="Arial" w:eastAsiaTheme="minorEastAsia" w:hAnsi="Arial" w:cs="Arial"/>
          <w:lang w:val="en-US" w:eastAsia="de-AT"/>
        </w:rPr>
        <w:t xml:space="preserve"> advance human rights domestically</w:t>
      </w:r>
      <w:r w:rsidR="001871B7">
        <w:rPr>
          <w:rFonts w:ascii="Arial" w:eastAsiaTheme="minorEastAsia" w:hAnsi="Arial" w:cs="Arial"/>
          <w:lang w:val="en-US" w:eastAsia="de-AT"/>
        </w:rPr>
        <w:t>. We also commend</w:t>
      </w:r>
      <w:r w:rsidR="001A13CE">
        <w:rPr>
          <w:rFonts w:ascii="Arial" w:eastAsiaTheme="minorEastAsia" w:hAnsi="Arial" w:cs="Arial"/>
          <w:lang w:val="en-US" w:eastAsia="de-AT"/>
        </w:rPr>
        <w:t xml:space="preserve"> </w:t>
      </w:r>
      <w:r w:rsidR="001871B7">
        <w:rPr>
          <w:rFonts w:ascii="Arial" w:eastAsiaTheme="minorEastAsia" w:hAnsi="Arial" w:cs="Arial"/>
          <w:lang w:val="en-US" w:eastAsia="de-AT"/>
        </w:rPr>
        <w:t xml:space="preserve">the </w:t>
      </w:r>
      <w:r w:rsidR="001A13CE">
        <w:rPr>
          <w:rFonts w:ascii="Arial" w:eastAsiaTheme="minorEastAsia" w:hAnsi="Arial" w:cs="Arial"/>
          <w:lang w:val="en-US" w:eastAsia="de-AT"/>
        </w:rPr>
        <w:t xml:space="preserve">efforts made to </w:t>
      </w:r>
      <w:r w:rsidR="000A5EFB" w:rsidRPr="000A5EFB">
        <w:rPr>
          <w:rFonts w:ascii="Arial" w:eastAsiaTheme="minorEastAsia" w:hAnsi="Arial" w:cs="Arial"/>
          <w:lang w:val="en-US" w:eastAsia="de-AT"/>
        </w:rPr>
        <w:t>ensur</w:t>
      </w:r>
      <w:r w:rsidR="001A13CE">
        <w:rPr>
          <w:rFonts w:ascii="Arial" w:eastAsiaTheme="minorEastAsia" w:hAnsi="Arial" w:cs="Arial"/>
          <w:lang w:val="en-US" w:eastAsia="de-AT"/>
        </w:rPr>
        <w:t>e</w:t>
      </w:r>
      <w:r w:rsidR="000A5EFB" w:rsidRPr="000A5EFB">
        <w:rPr>
          <w:rFonts w:ascii="Arial" w:eastAsiaTheme="minorEastAsia" w:hAnsi="Arial" w:cs="Arial"/>
          <w:lang w:val="en-US" w:eastAsia="de-AT"/>
        </w:rPr>
        <w:t xml:space="preserve"> a comprehensive approach to migration</w:t>
      </w:r>
      <w:r w:rsidR="000A5EFB">
        <w:rPr>
          <w:rFonts w:ascii="Arial" w:eastAsiaTheme="minorEastAsia" w:hAnsi="Arial" w:cs="Arial"/>
          <w:lang w:val="en-US" w:eastAsia="de-AT"/>
        </w:rPr>
        <w:t xml:space="preserve"> </w:t>
      </w:r>
      <w:r w:rsidR="000A5EFB" w:rsidRPr="000A5EFB">
        <w:rPr>
          <w:rFonts w:ascii="Arial" w:eastAsiaTheme="minorEastAsia" w:hAnsi="Arial" w:cs="Arial"/>
          <w:lang w:val="en-US" w:eastAsia="de-AT"/>
        </w:rPr>
        <w:t>management and migrant inclusion</w:t>
      </w:r>
      <w:r w:rsidR="004211C0">
        <w:rPr>
          <w:rFonts w:ascii="Arial" w:eastAsiaTheme="minorEastAsia" w:hAnsi="Arial" w:cs="Arial"/>
          <w:lang w:val="en-US" w:eastAsia="de-AT"/>
        </w:rPr>
        <w:t xml:space="preserve"> through relevant national strategies</w:t>
      </w:r>
      <w:r w:rsidR="007D46B8">
        <w:rPr>
          <w:rFonts w:ascii="Arial" w:eastAsiaTheme="minorEastAsia" w:hAnsi="Arial" w:cs="Arial"/>
          <w:lang w:val="en-US" w:eastAsia="de-AT"/>
        </w:rPr>
        <w:t>.</w:t>
      </w:r>
    </w:p>
    <w:p w14:paraId="18C41131" w14:textId="2108FAFD" w:rsidR="001A13CE" w:rsidRDefault="001A13CE" w:rsidP="0050229D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14:paraId="2ED13796" w14:textId="639168BA" w:rsidR="00E30842" w:rsidRDefault="002C762B" w:rsidP="00C304F0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>
        <w:rPr>
          <w:rFonts w:ascii="Arial" w:eastAsiaTheme="minorEastAsia" w:hAnsi="Arial" w:cs="Arial"/>
          <w:lang w:val="en-US" w:eastAsia="de-AT"/>
        </w:rPr>
        <w:t>We</w:t>
      </w:r>
      <w:r w:rsidR="00E17058" w:rsidRPr="00E17058">
        <w:rPr>
          <w:rFonts w:ascii="Arial" w:eastAsiaTheme="minorEastAsia" w:hAnsi="Arial" w:cs="Arial"/>
          <w:lang w:val="en-US" w:eastAsia="de-AT"/>
        </w:rPr>
        <w:t xml:space="preserve"> recommend</w:t>
      </w:r>
      <w:r>
        <w:rPr>
          <w:rFonts w:ascii="Arial" w:eastAsiaTheme="minorEastAsia" w:hAnsi="Arial" w:cs="Arial"/>
          <w:lang w:val="en-US" w:eastAsia="de-AT"/>
        </w:rPr>
        <w:t xml:space="preserve"> t</w:t>
      </w:r>
      <w:r w:rsidR="00E17058" w:rsidRPr="00E17058">
        <w:rPr>
          <w:rFonts w:ascii="Arial" w:eastAsiaTheme="minorEastAsia" w:hAnsi="Arial" w:cs="Arial"/>
          <w:lang w:val="en-US" w:eastAsia="de-AT"/>
        </w:rPr>
        <w:t>o:</w:t>
      </w:r>
    </w:p>
    <w:p w14:paraId="5C6B9257" w14:textId="7822CFA5" w:rsidR="00C32E57" w:rsidRPr="005834DD" w:rsidRDefault="00F3672A" w:rsidP="00C32E57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  <w:r>
        <w:rPr>
          <w:rFonts w:ascii="Arial" w:eastAsiaTheme="minorEastAsia" w:hAnsi="Arial" w:cs="Arial"/>
          <w:lang w:val="en-US" w:eastAsia="de-AT"/>
        </w:rPr>
        <w:t xml:space="preserve">remove all exceptions to the legal </w:t>
      </w:r>
      <w:r w:rsidRPr="005834DD">
        <w:rPr>
          <w:rFonts w:ascii="Arial" w:eastAsiaTheme="minorEastAsia" w:hAnsi="Arial" w:cs="Arial"/>
          <w:lang w:val="en-US" w:eastAsia="de-AT"/>
        </w:rPr>
        <w:t>minimum age of marriage at 18 for both women and men</w:t>
      </w:r>
      <w:r w:rsidR="00C32E57" w:rsidRPr="005834DD">
        <w:rPr>
          <w:rFonts w:ascii="Arial" w:eastAsiaTheme="minorEastAsia" w:hAnsi="Arial" w:cs="Arial"/>
          <w:lang w:val="en-US" w:eastAsia="de-AT"/>
        </w:rPr>
        <w:t xml:space="preserve">; </w:t>
      </w:r>
    </w:p>
    <w:p w14:paraId="0B6024B7" w14:textId="030D4E54" w:rsidR="004363B9" w:rsidRPr="005834DD" w:rsidRDefault="005536AC" w:rsidP="006B3AAC">
      <w:pPr>
        <w:pStyle w:val="ListParagraph"/>
        <w:numPr>
          <w:ilvl w:val="0"/>
          <w:numId w:val="8"/>
        </w:numPr>
        <w:jc w:val="both"/>
        <w:rPr>
          <w:rFonts w:ascii="Arial" w:eastAsiaTheme="minorEastAsia" w:hAnsi="Arial" w:cs="Arial"/>
          <w:lang w:val="en-US" w:eastAsia="de-AT"/>
        </w:rPr>
      </w:pPr>
      <w:r w:rsidRPr="005834DD">
        <w:rPr>
          <w:rFonts w:ascii="Arial" w:eastAsiaTheme="minorEastAsia" w:hAnsi="Arial" w:cs="Arial"/>
          <w:lang w:val="en-US" w:eastAsia="de-AT"/>
        </w:rPr>
        <w:t xml:space="preserve">continue developing </w:t>
      </w:r>
      <w:r w:rsidR="006B3AAC" w:rsidRPr="005834DD">
        <w:rPr>
          <w:rFonts w:ascii="Arial" w:eastAsiaTheme="minorEastAsia" w:hAnsi="Arial" w:cs="Arial"/>
          <w:lang w:val="en-US" w:eastAsia="de-AT"/>
        </w:rPr>
        <w:t xml:space="preserve">programs to promote digital </w:t>
      </w:r>
      <w:r w:rsidRPr="005834DD">
        <w:rPr>
          <w:rFonts w:ascii="Arial" w:eastAsiaTheme="minorEastAsia" w:hAnsi="Arial" w:cs="Arial"/>
          <w:lang w:val="en-US" w:eastAsia="de-AT"/>
        </w:rPr>
        <w:t>inclusion</w:t>
      </w:r>
      <w:r w:rsidR="006B3AAC" w:rsidRPr="005834DD">
        <w:rPr>
          <w:rFonts w:ascii="Arial" w:eastAsiaTheme="minorEastAsia" w:hAnsi="Arial" w:cs="Arial"/>
          <w:lang w:val="en-US" w:eastAsia="de-AT"/>
        </w:rPr>
        <w:t xml:space="preserve"> and integrate digital literacy education</w:t>
      </w:r>
      <w:r w:rsidR="00634383" w:rsidRPr="005834DD">
        <w:rPr>
          <w:rFonts w:ascii="Arial" w:eastAsiaTheme="minorEastAsia" w:hAnsi="Arial" w:cs="Arial"/>
          <w:lang w:val="en-US" w:eastAsia="de-AT"/>
        </w:rPr>
        <w:t xml:space="preserve"> into school curricula</w:t>
      </w:r>
      <w:r w:rsidR="004363B9" w:rsidRPr="005834DD">
        <w:rPr>
          <w:rFonts w:ascii="Arial" w:eastAsiaTheme="minorEastAsia" w:hAnsi="Arial" w:cs="Arial"/>
          <w:lang w:val="en-US" w:eastAsia="de-AT"/>
        </w:rPr>
        <w:t>;</w:t>
      </w:r>
    </w:p>
    <w:p w14:paraId="360D14B2" w14:textId="77777777" w:rsidR="00D4215D" w:rsidRPr="005834DD" w:rsidRDefault="00D4215D" w:rsidP="00E521F3">
      <w:pPr>
        <w:spacing w:after="120"/>
        <w:jc w:val="both"/>
        <w:rPr>
          <w:rFonts w:ascii="Arial" w:hAnsi="Arial" w:cs="Arial"/>
          <w:lang w:val="en-GB"/>
        </w:rPr>
      </w:pPr>
    </w:p>
    <w:p w14:paraId="50293832" w14:textId="0D775539" w:rsidR="00E521F3" w:rsidRPr="000824FC" w:rsidRDefault="002408E2" w:rsidP="00E521F3">
      <w:pPr>
        <w:spacing w:after="120"/>
        <w:jc w:val="both"/>
        <w:rPr>
          <w:rFonts w:ascii="Arial" w:hAnsi="Arial" w:cs="Arial"/>
          <w:lang w:val="en-GB"/>
        </w:rPr>
      </w:pPr>
      <w:r w:rsidRPr="005834DD">
        <w:rPr>
          <w:rFonts w:ascii="Arial" w:hAnsi="Arial" w:cs="Arial"/>
          <w:lang w:val="en-GB"/>
        </w:rPr>
        <w:t xml:space="preserve">We wish </w:t>
      </w:r>
      <w:r w:rsidR="006E17D1" w:rsidRPr="005834DD">
        <w:rPr>
          <w:rFonts w:ascii="Arial" w:hAnsi="Arial" w:cs="Arial"/>
          <w:lang w:val="en-GB"/>
        </w:rPr>
        <w:t>S</w:t>
      </w:r>
      <w:r w:rsidR="00AD38DA" w:rsidRPr="005834DD">
        <w:rPr>
          <w:rFonts w:ascii="Arial" w:hAnsi="Arial" w:cs="Arial"/>
          <w:lang w:val="en-GB"/>
        </w:rPr>
        <w:t>lovenia</w:t>
      </w:r>
      <w:r w:rsidRPr="005834DD">
        <w:rPr>
          <w:rFonts w:ascii="Arial" w:hAnsi="Arial" w:cs="Arial"/>
          <w:lang w:val="en-GB"/>
        </w:rPr>
        <w:t xml:space="preserve"> </w:t>
      </w:r>
      <w:r w:rsidR="00452EB3" w:rsidRPr="005834DD">
        <w:rPr>
          <w:rFonts w:ascii="Arial" w:hAnsi="Arial" w:cs="Arial"/>
          <w:lang w:val="en-GB"/>
        </w:rPr>
        <w:t xml:space="preserve">a </w:t>
      </w:r>
      <w:r w:rsidRPr="005834DD">
        <w:rPr>
          <w:rFonts w:ascii="Arial" w:hAnsi="Arial" w:cs="Arial"/>
          <w:lang w:val="en-GB"/>
        </w:rPr>
        <w:t>success</w:t>
      </w:r>
      <w:r w:rsidR="007A32B9" w:rsidRPr="005834DD">
        <w:rPr>
          <w:rFonts w:ascii="Arial" w:hAnsi="Arial" w:cs="Arial"/>
          <w:lang w:val="en-GB"/>
        </w:rPr>
        <w:t xml:space="preserve">ful </w:t>
      </w:r>
      <w:r w:rsidRPr="005834DD">
        <w:rPr>
          <w:rFonts w:ascii="Arial" w:hAnsi="Arial" w:cs="Arial"/>
          <w:lang w:val="en-GB"/>
        </w:rPr>
        <w:t>review</w:t>
      </w:r>
      <w:r w:rsidR="00E521F3" w:rsidRPr="005834DD">
        <w:rPr>
          <w:rFonts w:ascii="Arial" w:hAnsi="Arial" w:cs="Arial"/>
          <w:lang w:val="en-GB"/>
        </w:rPr>
        <w:t>.</w:t>
      </w:r>
    </w:p>
    <w:p w14:paraId="585DB83E" w14:textId="77777777" w:rsidR="00E521F3" w:rsidRPr="000824FC" w:rsidRDefault="00E521F3" w:rsidP="00E521F3">
      <w:pPr>
        <w:spacing w:after="120"/>
        <w:rPr>
          <w:rFonts w:ascii="Arial" w:hAnsi="Arial" w:cs="Arial"/>
          <w:lang w:val="en-GB"/>
        </w:rPr>
      </w:pPr>
    </w:p>
    <w:p w14:paraId="1E7219D0" w14:textId="282AE32F" w:rsidR="0054177C" w:rsidRDefault="00E521F3" w:rsidP="005276FB">
      <w:pPr>
        <w:rPr>
          <w:rFonts w:ascii="Arial" w:hAnsi="Arial" w:cs="Arial"/>
          <w:lang w:val="en-GB"/>
        </w:rPr>
      </w:pPr>
      <w:r w:rsidRPr="000824FC">
        <w:rPr>
          <w:rFonts w:ascii="Arial" w:hAnsi="Arial" w:cs="Arial"/>
          <w:lang w:val="en-GB"/>
        </w:rPr>
        <w:t>Thank you.</w:t>
      </w:r>
    </w:p>
    <w:p w14:paraId="26340D72" w14:textId="53396BD9" w:rsidR="00AE2AC6" w:rsidRPr="000824FC" w:rsidRDefault="00AE2AC6" w:rsidP="00AE2AC6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AE2AC6" w:rsidRPr="000824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1CF1" w14:textId="77777777" w:rsidR="00D1520B" w:rsidRDefault="00D1520B" w:rsidP="000C50C4">
      <w:pPr>
        <w:spacing w:after="0" w:line="240" w:lineRule="auto"/>
      </w:pPr>
      <w:r>
        <w:separator/>
      </w:r>
    </w:p>
  </w:endnote>
  <w:endnote w:type="continuationSeparator" w:id="0">
    <w:p w14:paraId="05011825" w14:textId="77777777" w:rsidR="00D1520B" w:rsidRDefault="00D1520B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D1EB" w14:textId="77777777" w:rsidR="00D1520B" w:rsidRDefault="00D1520B" w:rsidP="000C50C4">
      <w:pPr>
        <w:spacing w:after="0" w:line="240" w:lineRule="auto"/>
      </w:pPr>
      <w:r>
        <w:separator/>
      </w:r>
    </w:p>
  </w:footnote>
  <w:footnote w:type="continuationSeparator" w:id="0">
    <w:p w14:paraId="611B8758" w14:textId="77777777" w:rsidR="00D1520B" w:rsidRDefault="00D1520B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2BD6"/>
    <w:multiLevelType w:val="hybridMultilevel"/>
    <w:tmpl w:val="B77EE80C"/>
    <w:lvl w:ilvl="0" w:tplc="CF626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2749"/>
    <w:multiLevelType w:val="hybridMultilevel"/>
    <w:tmpl w:val="1334F334"/>
    <w:lvl w:ilvl="0" w:tplc="8348D7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3E48"/>
    <w:multiLevelType w:val="hybridMultilevel"/>
    <w:tmpl w:val="0E00676C"/>
    <w:lvl w:ilvl="0" w:tplc="1AEAEA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655E8F"/>
    <w:multiLevelType w:val="hybridMultilevel"/>
    <w:tmpl w:val="D556E834"/>
    <w:lvl w:ilvl="0" w:tplc="8824413A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76890"/>
    <w:multiLevelType w:val="hybridMultilevel"/>
    <w:tmpl w:val="A27AD448"/>
    <w:lvl w:ilvl="0" w:tplc="F2B4957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26484"/>
    <w:multiLevelType w:val="hybridMultilevel"/>
    <w:tmpl w:val="DE141FBC"/>
    <w:lvl w:ilvl="0" w:tplc="0C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37666"/>
    <w:multiLevelType w:val="hybridMultilevel"/>
    <w:tmpl w:val="F06E7184"/>
    <w:lvl w:ilvl="0" w:tplc="B3FE84BE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37562"/>
    <w:multiLevelType w:val="hybridMultilevel"/>
    <w:tmpl w:val="8A78BC2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85"/>
    <w:rsid w:val="00001E1E"/>
    <w:rsid w:val="0000254B"/>
    <w:rsid w:val="00035793"/>
    <w:rsid w:val="000357AC"/>
    <w:rsid w:val="00040BE3"/>
    <w:rsid w:val="000573EC"/>
    <w:rsid w:val="0006377D"/>
    <w:rsid w:val="00071421"/>
    <w:rsid w:val="000805F3"/>
    <w:rsid w:val="000807AD"/>
    <w:rsid w:val="000824FC"/>
    <w:rsid w:val="00085358"/>
    <w:rsid w:val="00086E9A"/>
    <w:rsid w:val="00092C85"/>
    <w:rsid w:val="000A1F0A"/>
    <w:rsid w:val="000A5EFB"/>
    <w:rsid w:val="000B4AA4"/>
    <w:rsid w:val="000B685A"/>
    <w:rsid w:val="000B738E"/>
    <w:rsid w:val="000C50C4"/>
    <w:rsid w:val="000C596A"/>
    <w:rsid w:val="000F2533"/>
    <w:rsid w:val="000F5180"/>
    <w:rsid w:val="000F5682"/>
    <w:rsid w:val="0010253A"/>
    <w:rsid w:val="001057EB"/>
    <w:rsid w:val="00111192"/>
    <w:rsid w:val="001116AB"/>
    <w:rsid w:val="00113799"/>
    <w:rsid w:val="00113F82"/>
    <w:rsid w:val="001147AF"/>
    <w:rsid w:val="00117958"/>
    <w:rsid w:val="00121F26"/>
    <w:rsid w:val="001228B2"/>
    <w:rsid w:val="00123323"/>
    <w:rsid w:val="00125214"/>
    <w:rsid w:val="00150435"/>
    <w:rsid w:val="001550BA"/>
    <w:rsid w:val="00171935"/>
    <w:rsid w:val="001845FD"/>
    <w:rsid w:val="00185130"/>
    <w:rsid w:val="001854E0"/>
    <w:rsid w:val="001871B7"/>
    <w:rsid w:val="00187456"/>
    <w:rsid w:val="001904A8"/>
    <w:rsid w:val="00194BC7"/>
    <w:rsid w:val="001965D5"/>
    <w:rsid w:val="001A02B2"/>
    <w:rsid w:val="001A13CE"/>
    <w:rsid w:val="001A1868"/>
    <w:rsid w:val="001A64B7"/>
    <w:rsid w:val="001B3EC5"/>
    <w:rsid w:val="001B601C"/>
    <w:rsid w:val="001C1FF0"/>
    <w:rsid w:val="001D0100"/>
    <w:rsid w:val="001D737F"/>
    <w:rsid w:val="00205BB1"/>
    <w:rsid w:val="002066AA"/>
    <w:rsid w:val="00207C4F"/>
    <w:rsid w:val="002150F6"/>
    <w:rsid w:val="00223FCC"/>
    <w:rsid w:val="002243FA"/>
    <w:rsid w:val="0023788B"/>
    <w:rsid w:val="00237A81"/>
    <w:rsid w:val="002408E2"/>
    <w:rsid w:val="00250430"/>
    <w:rsid w:val="002514CD"/>
    <w:rsid w:val="002518A0"/>
    <w:rsid w:val="00251C3F"/>
    <w:rsid w:val="002559B6"/>
    <w:rsid w:val="00270ADF"/>
    <w:rsid w:val="00272D48"/>
    <w:rsid w:val="002808AF"/>
    <w:rsid w:val="002817B6"/>
    <w:rsid w:val="002819EB"/>
    <w:rsid w:val="002836D5"/>
    <w:rsid w:val="002947CF"/>
    <w:rsid w:val="002A34E3"/>
    <w:rsid w:val="002A4B6D"/>
    <w:rsid w:val="002C1BA4"/>
    <w:rsid w:val="002C762B"/>
    <w:rsid w:val="002D015F"/>
    <w:rsid w:val="002D246E"/>
    <w:rsid w:val="002F008F"/>
    <w:rsid w:val="002F30CC"/>
    <w:rsid w:val="002F30CE"/>
    <w:rsid w:val="002F556D"/>
    <w:rsid w:val="00301864"/>
    <w:rsid w:val="00301C7F"/>
    <w:rsid w:val="003078D3"/>
    <w:rsid w:val="0034730B"/>
    <w:rsid w:val="00372F77"/>
    <w:rsid w:val="003730F1"/>
    <w:rsid w:val="003755C1"/>
    <w:rsid w:val="00375893"/>
    <w:rsid w:val="00380C07"/>
    <w:rsid w:val="003873A7"/>
    <w:rsid w:val="00387C16"/>
    <w:rsid w:val="003937F0"/>
    <w:rsid w:val="0039789E"/>
    <w:rsid w:val="003A0740"/>
    <w:rsid w:val="003C72DF"/>
    <w:rsid w:val="003D00A0"/>
    <w:rsid w:val="003E3BCE"/>
    <w:rsid w:val="00406929"/>
    <w:rsid w:val="00406F06"/>
    <w:rsid w:val="004208BB"/>
    <w:rsid w:val="004211C0"/>
    <w:rsid w:val="00423855"/>
    <w:rsid w:val="004262B1"/>
    <w:rsid w:val="00432207"/>
    <w:rsid w:val="004361CF"/>
    <w:rsid w:val="004363B9"/>
    <w:rsid w:val="00440FFC"/>
    <w:rsid w:val="004413AC"/>
    <w:rsid w:val="00443642"/>
    <w:rsid w:val="00443D42"/>
    <w:rsid w:val="00444EB9"/>
    <w:rsid w:val="0044685E"/>
    <w:rsid w:val="00452EB3"/>
    <w:rsid w:val="00453485"/>
    <w:rsid w:val="00457B6B"/>
    <w:rsid w:val="00465835"/>
    <w:rsid w:val="0049262D"/>
    <w:rsid w:val="00494117"/>
    <w:rsid w:val="004947ED"/>
    <w:rsid w:val="004A166B"/>
    <w:rsid w:val="004A484F"/>
    <w:rsid w:val="004B2B50"/>
    <w:rsid w:val="004B6AD0"/>
    <w:rsid w:val="004D65C2"/>
    <w:rsid w:val="004D7AAF"/>
    <w:rsid w:val="004E045B"/>
    <w:rsid w:val="0050229D"/>
    <w:rsid w:val="00511D7B"/>
    <w:rsid w:val="005130E7"/>
    <w:rsid w:val="00516DC5"/>
    <w:rsid w:val="005219B7"/>
    <w:rsid w:val="00521CD3"/>
    <w:rsid w:val="00522E1D"/>
    <w:rsid w:val="005276FB"/>
    <w:rsid w:val="005377DF"/>
    <w:rsid w:val="00540410"/>
    <w:rsid w:val="005410AB"/>
    <w:rsid w:val="0054177C"/>
    <w:rsid w:val="00546A25"/>
    <w:rsid w:val="00551822"/>
    <w:rsid w:val="005536AC"/>
    <w:rsid w:val="005563DD"/>
    <w:rsid w:val="005661B7"/>
    <w:rsid w:val="005727C7"/>
    <w:rsid w:val="0057503E"/>
    <w:rsid w:val="005833CD"/>
    <w:rsid w:val="005834DD"/>
    <w:rsid w:val="00587877"/>
    <w:rsid w:val="00587A6B"/>
    <w:rsid w:val="0059633B"/>
    <w:rsid w:val="005A525A"/>
    <w:rsid w:val="005B2809"/>
    <w:rsid w:val="005B50CF"/>
    <w:rsid w:val="005C6210"/>
    <w:rsid w:val="005D1E9C"/>
    <w:rsid w:val="005D3487"/>
    <w:rsid w:val="005E56E7"/>
    <w:rsid w:val="00602ECE"/>
    <w:rsid w:val="00615F1C"/>
    <w:rsid w:val="00616F27"/>
    <w:rsid w:val="0062526D"/>
    <w:rsid w:val="00632A36"/>
    <w:rsid w:val="00634383"/>
    <w:rsid w:val="0066050B"/>
    <w:rsid w:val="00660A81"/>
    <w:rsid w:val="00661980"/>
    <w:rsid w:val="0067430A"/>
    <w:rsid w:val="00675674"/>
    <w:rsid w:val="006878EA"/>
    <w:rsid w:val="00693ECC"/>
    <w:rsid w:val="0069563E"/>
    <w:rsid w:val="006B3AAC"/>
    <w:rsid w:val="006C1B3F"/>
    <w:rsid w:val="006C1B53"/>
    <w:rsid w:val="006C6D83"/>
    <w:rsid w:val="006C7DE9"/>
    <w:rsid w:val="006D0638"/>
    <w:rsid w:val="006E17D1"/>
    <w:rsid w:val="006E291C"/>
    <w:rsid w:val="006E4D33"/>
    <w:rsid w:val="006E5D86"/>
    <w:rsid w:val="007040AF"/>
    <w:rsid w:val="007048F4"/>
    <w:rsid w:val="007161D2"/>
    <w:rsid w:val="0072366C"/>
    <w:rsid w:val="00737700"/>
    <w:rsid w:val="007425E2"/>
    <w:rsid w:val="0074619D"/>
    <w:rsid w:val="007514BC"/>
    <w:rsid w:val="00751566"/>
    <w:rsid w:val="00767DE0"/>
    <w:rsid w:val="00770EFD"/>
    <w:rsid w:val="007714D1"/>
    <w:rsid w:val="00773C06"/>
    <w:rsid w:val="0077409A"/>
    <w:rsid w:val="00777FC2"/>
    <w:rsid w:val="00784A5A"/>
    <w:rsid w:val="00797836"/>
    <w:rsid w:val="007978F9"/>
    <w:rsid w:val="007A32B9"/>
    <w:rsid w:val="007B1774"/>
    <w:rsid w:val="007B1CFE"/>
    <w:rsid w:val="007C0B41"/>
    <w:rsid w:val="007C5DBA"/>
    <w:rsid w:val="007D46B8"/>
    <w:rsid w:val="007D67D6"/>
    <w:rsid w:val="007E1822"/>
    <w:rsid w:val="007E3E87"/>
    <w:rsid w:val="007F0C11"/>
    <w:rsid w:val="007F14DD"/>
    <w:rsid w:val="007F284F"/>
    <w:rsid w:val="0080175C"/>
    <w:rsid w:val="00803EC7"/>
    <w:rsid w:val="00805F9D"/>
    <w:rsid w:val="0083121A"/>
    <w:rsid w:val="00831B23"/>
    <w:rsid w:val="00834380"/>
    <w:rsid w:val="00842C33"/>
    <w:rsid w:val="00845E94"/>
    <w:rsid w:val="00853623"/>
    <w:rsid w:val="008545BC"/>
    <w:rsid w:val="00863A7B"/>
    <w:rsid w:val="00864437"/>
    <w:rsid w:val="00871171"/>
    <w:rsid w:val="00876485"/>
    <w:rsid w:val="008768F4"/>
    <w:rsid w:val="00883A02"/>
    <w:rsid w:val="00886518"/>
    <w:rsid w:val="00891758"/>
    <w:rsid w:val="00893A62"/>
    <w:rsid w:val="008A0240"/>
    <w:rsid w:val="008A0853"/>
    <w:rsid w:val="008A5858"/>
    <w:rsid w:val="008B2749"/>
    <w:rsid w:val="008B3C7C"/>
    <w:rsid w:val="008E57DC"/>
    <w:rsid w:val="008F313A"/>
    <w:rsid w:val="008F632D"/>
    <w:rsid w:val="00912FC7"/>
    <w:rsid w:val="00917D33"/>
    <w:rsid w:val="00927BFB"/>
    <w:rsid w:val="00934F8F"/>
    <w:rsid w:val="00943DC1"/>
    <w:rsid w:val="00964EFC"/>
    <w:rsid w:val="00967058"/>
    <w:rsid w:val="0097228F"/>
    <w:rsid w:val="00976B01"/>
    <w:rsid w:val="00982C58"/>
    <w:rsid w:val="009957C3"/>
    <w:rsid w:val="009A4F54"/>
    <w:rsid w:val="009A623D"/>
    <w:rsid w:val="009B49C4"/>
    <w:rsid w:val="009B5744"/>
    <w:rsid w:val="009C75BD"/>
    <w:rsid w:val="009D205E"/>
    <w:rsid w:val="009D4725"/>
    <w:rsid w:val="009D4FE7"/>
    <w:rsid w:val="009E364A"/>
    <w:rsid w:val="009E6F6D"/>
    <w:rsid w:val="009F53DE"/>
    <w:rsid w:val="009F544C"/>
    <w:rsid w:val="00A05A6F"/>
    <w:rsid w:val="00A12C1A"/>
    <w:rsid w:val="00A16BA8"/>
    <w:rsid w:val="00A230E8"/>
    <w:rsid w:val="00A23F21"/>
    <w:rsid w:val="00A26E3E"/>
    <w:rsid w:val="00A27F46"/>
    <w:rsid w:val="00A27FC1"/>
    <w:rsid w:val="00A31BA1"/>
    <w:rsid w:val="00A35250"/>
    <w:rsid w:val="00A50DB0"/>
    <w:rsid w:val="00A51D91"/>
    <w:rsid w:val="00A65C07"/>
    <w:rsid w:val="00A75E7E"/>
    <w:rsid w:val="00A77D44"/>
    <w:rsid w:val="00A94647"/>
    <w:rsid w:val="00AD2352"/>
    <w:rsid w:val="00AD30BE"/>
    <w:rsid w:val="00AD38DA"/>
    <w:rsid w:val="00AD67E3"/>
    <w:rsid w:val="00AD79B3"/>
    <w:rsid w:val="00AE0556"/>
    <w:rsid w:val="00AE2AC6"/>
    <w:rsid w:val="00AE3A97"/>
    <w:rsid w:val="00AE3ADE"/>
    <w:rsid w:val="00AF2016"/>
    <w:rsid w:val="00AF453C"/>
    <w:rsid w:val="00B13242"/>
    <w:rsid w:val="00B1390F"/>
    <w:rsid w:val="00B16371"/>
    <w:rsid w:val="00B228E9"/>
    <w:rsid w:val="00B250F5"/>
    <w:rsid w:val="00B27032"/>
    <w:rsid w:val="00B31695"/>
    <w:rsid w:val="00B3475D"/>
    <w:rsid w:val="00B46498"/>
    <w:rsid w:val="00B555ED"/>
    <w:rsid w:val="00B55D2E"/>
    <w:rsid w:val="00B63803"/>
    <w:rsid w:val="00B64C41"/>
    <w:rsid w:val="00B662C6"/>
    <w:rsid w:val="00B92005"/>
    <w:rsid w:val="00B95355"/>
    <w:rsid w:val="00BA5B8C"/>
    <w:rsid w:val="00BB25F1"/>
    <w:rsid w:val="00BB5BF8"/>
    <w:rsid w:val="00BC1631"/>
    <w:rsid w:val="00BD365D"/>
    <w:rsid w:val="00BD5410"/>
    <w:rsid w:val="00BD5DAF"/>
    <w:rsid w:val="00BE1C50"/>
    <w:rsid w:val="00BF30F7"/>
    <w:rsid w:val="00BF6995"/>
    <w:rsid w:val="00C0402B"/>
    <w:rsid w:val="00C06543"/>
    <w:rsid w:val="00C10F77"/>
    <w:rsid w:val="00C115E1"/>
    <w:rsid w:val="00C11661"/>
    <w:rsid w:val="00C13618"/>
    <w:rsid w:val="00C152CC"/>
    <w:rsid w:val="00C1698E"/>
    <w:rsid w:val="00C252D2"/>
    <w:rsid w:val="00C304F0"/>
    <w:rsid w:val="00C32E57"/>
    <w:rsid w:val="00C41A62"/>
    <w:rsid w:val="00C42116"/>
    <w:rsid w:val="00C4283B"/>
    <w:rsid w:val="00C448D5"/>
    <w:rsid w:val="00C63F86"/>
    <w:rsid w:val="00C72351"/>
    <w:rsid w:val="00C74BA1"/>
    <w:rsid w:val="00C838C9"/>
    <w:rsid w:val="00C90118"/>
    <w:rsid w:val="00C9772D"/>
    <w:rsid w:val="00CA38C6"/>
    <w:rsid w:val="00CB4BB0"/>
    <w:rsid w:val="00CB786A"/>
    <w:rsid w:val="00CC5120"/>
    <w:rsid w:val="00CD3D46"/>
    <w:rsid w:val="00CF2B33"/>
    <w:rsid w:val="00CF615D"/>
    <w:rsid w:val="00CF69F3"/>
    <w:rsid w:val="00D11D07"/>
    <w:rsid w:val="00D1520B"/>
    <w:rsid w:val="00D23ED1"/>
    <w:rsid w:val="00D26772"/>
    <w:rsid w:val="00D346A1"/>
    <w:rsid w:val="00D41DFC"/>
    <w:rsid w:val="00D4215D"/>
    <w:rsid w:val="00D47EF5"/>
    <w:rsid w:val="00D57C02"/>
    <w:rsid w:val="00D6662D"/>
    <w:rsid w:val="00D74B92"/>
    <w:rsid w:val="00D76FF9"/>
    <w:rsid w:val="00D80EAD"/>
    <w:rsid w:val="00D819F8"/>
    <w:rsid w:val="00D844DF"/>
    <w:rsid w:val="00DA138A"/>
    <w:rsid w:val="00DA14F2"/>
    <w:rsid w:val="00DA1FE2"/>
    <w:rsid w:val="00DA2786"/>
    <w:rsid w:val="00DB0177"/>
    <w:rsid w:val="00DB1689"/>
    <w:rsid w:val="00DB5A55"/>
    <w:rsid w:val="00DB6271"/>
    <w:rsid w:val="00DD004D"/>
    <w:rsid w:val="00DD038E"/>
    <w:rsid w:val="00DE7980"/>
    <w:rsid w:val="00DF0697"/>
    <w:rsid w:val="00DF0743"/>
    <w:rsid w:val="00DF0A02"/>
    <w:rsid w:val="00DF3B0B"/>
    <w:rsid w:val="00E030C3"/>
    <w:rsid w:val="00E1628D"/>
    <w:rsid w:val="00E17058"/>
    <w:rsid w:val="00E27967"/>
    <w:rsid w:val="00E27968"/>
    <w:rsid w:val="00E30842"/>
    <w:rsid w:val="00E45D2E"/>
    <w:rsid w:val="00E47E0E"/>
    <w:rsid w:val="00E521F3"/>
    <w:rsid w:val="00E55AE4"/>
    <w:rsid w:val="00E55C6B"/>
    <w:rsid w:val="00E62055"/>
    <w:rsid w:val="00E6308E"/>
    <w:rsid w:val="00E66D18"/>
    <w:rsid w:val="00E70752"/>
    <w:rsid w:val="00E7386D"/>
    <w:rsid w:val="00E81626"/>
    <w:rsid w:val="00EA6E7F"/>
    <w:rsid w:val="00EB6B47"/>
    <w:rsid w:val="00EC684A"/>
    <w:rsid w:val="00EC7270"/>
    <w:rsid w:val="00ED1E63"/>
    <w:rsid w:val="00ED2E8B"/>
    <w:rsid w:val="00ED3A43"/>
    <w:rsid w:val="00ED6BC5"/>
    <w:rsid w:val="00ED7797"/>
    <w:rsid w:val="00EE656A"/>
    <w:rsid w:val="00EE7A92"/>
    <w:rsid w:val="00EF72EF"/>
    <w:rsid w:val="00EF7DE1"/>
    <w:rsid w:val="00F01DA7"/>
    <w:rsid w:val="00F05275"/>
    <w:rsid w:val="00F1001A"/>
    <w:rsid w:val="00F1148C"/>
    <w:rsid w:val="00F13DA2"/>
    <w:rsid w:val="00F1527C"/>
    <w:rsid w:val="00F26B3C"/>
    <w:rsid w:val="00F35017"/>
    <w:rsid w:val="00F3672A"/>
    <w:rsid w:val="00F50EDC"/>
    <w:rsid w:val="00F530CD"/>
    <w:rsid w:val="00F558A2"/>
    <w:rsid w:val="00F5673B"/>
    <w:rsid w:val="00F66ADE"/>
    <w:rsid w:val="00F71EC0"/>
    <w:rsid w:val="00F765B2"/>
    <w:rsid w:val="00F82B26"/>
    <w:rsid w:val="00FA28B4"/>
    <w:rsid w:val="00FA313D"/>
    <w:rsid w:val="00FA47C6"/>
    <w:rsid w:val="00FA4C95"/>
    <w:rsid w:val="00FB1B31"/>
    <w:rsid w:val="00FB312E"/>
    <w:rsid w:val="00FB6D65"/>
    <w:rsid w:val="00FC3C74"/>
    <w:rsid w:val="00FC6AC9"/>
    <w:rsid w:val="00FD3C84"/>
    <w:rsid w:val="00FF04BC"/>
    <w:rsid w:val="00FF11F3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BC28D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F3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Revision">
    <w:name w:val="Revision"/>
    <w:hidden/>
    <w:uiPriority w:val="99"/>
    <w:semiHidden/>
    <w:rsid w:val="00CD3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15434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33593-1457-45D6-9EE2-F844AE78D0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7648ED-BE56-42E6-A5A3-9B16DDCA6D22}"/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659A4A8F-E1E8-4EC5-8CAC-9D9BA8EDEA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Estonia</dc:title>
  <dc:creator>yannis.fotakis</dc:creator>
  <cp:lastModifiedBy>Pille Kesler</cp:lastModifiedBy>
  <cp:revision>3</cp:revision>
  <cp:lastPrinted>2018-05-08T21:00:00Z</cp:lastPrinted>
  <dcterms:created xsi:type="dcterms:W3CDTF">2025-01-24T21:16:00Z</dcterms:created>
  <dcterms:modified xsi:type="dcterms:W3CDTF">2025-01-24T21:17:00Z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0x0101003253CF96BC81814BB22E89DE535AF3F3</vt:lpwstr>
  </property>
</Properties>
</file>