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DD4E" w14:textId="30C9DBDC" w:rsidR="004C50C9" w:rsidRDefault="00AA4563" w:rsidP="0071093B">
      <w:pPr>
        <w:rPr>
          <w:rFonts w:ascii="Candara" w:hAnsi="Candara"/>
          <w:b/>
          <w:bCs/>
          <w:sz w:val="24"/>
          <w:szCs w:val="24"/>
          <w:lang w:val="en-US"/>
        </w:rPr>
      </w:pPr>
      <w:r>
        <w:rPr>
          <w:noProof/>
        </w:rPr>
        <w:drawing>
          <wp:anchor distT="0" distB="0" distL="114300" distR="114300" simplePos="0" relativeHeight="251657728" behindDoc="0" locked="0" layoutInCell="1" allowOverlap="1" wp14:anchorId="5732A0EC" wp14:editId="33FDF5C2">
            <wp:simplePos x="0" y="0"/>
            <wp:positionH relativeFrom="margin">
              <wp:posOffset>2571750</wp:posOffset>
            </wp:positionH>
            <wp:positionV relativeFrom="paragraph">
              <wp:posOffset>-664845</wp:posOffset>
            </wp:positionV>
            <wp:extent cx="726440" cy="726440"/>
            <wp:effectExtent l="0" t="0" r="0" b="0"/>
            <wp:wrapThrough wrapText="bothSides">
              <wp:wrapPolygon edited="0">
                <wp:start x="2832" y="0"/>
                <wp:lineTo x="0" y="566"/>
                <wp:lineTo x="0" y="10762"/>
                <wp:lineTo x="7930" y="20958"/>
                <wp:lineTo x="13028" y="20958"/>
                <wp:lineTo x="20958" y="10762"/>
                <wp:lineTo x="20958" y="566"/>
                <wp:lineTo x="18126" y="0"/>
                <wp:lineTo x="283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CBBF3" w14:textId="77777777" w:rsidR="004C50C9" w:rsidRDefault="004C50C9" w:rsidP="004C50C9">
      <w:pPr>
        <w:jc w:val="center"/>
        <w:rPr>
          <w:rFonts w:ascii="Candara" w:hAnsi="Candara"/>
          <w:b/>
          <w:bCs/>
          <w:sz w:val="24"/>
          <w:szCs w:val="24"/>
          <w:lang w:val="en-US"/>
        </w:rPr>
      </w:pPr>
      <w:r>
        <w:rPr>
          <w:rFonts w:ascii="Candara" w:hAnsi="Candara"/>
          <w:b/>
          <w:bCs/>
          <w:sz w:val="24"/>
          <w:szCs w:val="24"/>
          <w:lang w:val="en-US"/>
        </w:rPr>
        <w:t>Permanent Mission of the Republic of Cyprus</w:t>
      </w:r>
    </w:p>
    <w:p w14:paraId="37E31F1D" w14:textId="77777777" w:rsidR="004C50C9" w:rsidRDefault="004C50C9" w:rsidP="004C50C9">
      <w:pPr>
        <w:jc w:val="center"/>
        <w:rPr>
          <w:rFonts w:ascii="Candara" w:hAnsi="Candara"/>
          <w:b/>
          <w:bCs/>
          <w:sz w:val="24"/>
          <w:szCs w:val="24"/>
        </w:rPr>
      </w:pPr>
      <w:r w:rsidRPr="0042020A">
        <w:rPr>
          <w:rFonts w:ascii="Candara" w:hAnsi="Candara"/>
          <w:b/>
          <w:bCs/>
          <w:sz w:val="24"/>
          <w:szCs w:val="24"/>
        </w:rPr>
        <w:t>Geneva</w:t>
      </w:r>
    </w:p>
    <w:p w14:paraId="1F2D5A1A" w14:textId="77777777" w:rsidR="004C50C9" w:rsidRDefault="004C50C9" w:rsidP="004C50C9">
      <w:pPr>
        <w:rPr>
          <w:rFonts w:cs="Calibri"/>
          <w:b/>
          <w:sz w:val="24"/>
          <w:szCs w:val="24"/>
          <w:lang w:val="en-US"/>
        </w:rPr>
      </w:pPr>
    </w:p>
    <w:p w14:paraId="29E664A0" w14:textId="77777777" w:rsidR="004C50C9" w:rsidRDefault="004C50C9" w:rsidP="004C50C9">
      <w:pPr>
        <w:rPr>
          <w:rFonts w:cs="Calibri"/>
          <w:b/>
          <w:sz w:val="24"/>
          <w:szCs w:val="24"/>
          <w:lang w:val="en-US"/>
        </w:rPr>
      </w:pPr>
      <w:r>
        <w:rPr>
          <w:rFonts w:cs="Calibri"/>
          <w:b/>
          <w:sz w:val="24"/>
          <w:szCs w:val="24"/>
          <w:lang w:val="en-US"/>
        </w:rPr>
        <w:t>Intervention by</w:t>
      </w:r>
      <w:r w:rsidR="0071093B" w:rsidRPr="0071093B">
        <w:rPr>
          <w:rFonts w:cs="Calibri"/>
          <w:b/>
          <w:sz w:val="24"/>
          <w:szCs w:val="24"/>
        </w:rPr>
        <w:t xml:space="preserve"> </w:t>
      </w:r>
      <w:r w:rsidR="0071093B">
        <w:rPr>
          <w:rFonts w:cs="Calibri"/>
          <w:b/>
          <w:sz w:val="24"/>
          <w:szCs w:val="24"/>
        </w:rPr>
        <w:t>H.E. Ambassador O. Neocleous</w:t>
      </w:r>
    </w:p>
    <w:p w14:paraId="06AF050D" w14:textId="77777777" w:rsidR="004C50C9" w:rsidRDefault="004C50C9" w:rsidP="004C50C9">
      <w:pPr>
        <w:rPr>
          <w:rFonts w:cs="Calibri"/>
          <w:b/>
          <w:sz w:val="24"/>
          <w:szCs w:val="24"/>
          <w:lang w:val="en-US"/>
        </w:rPr>
      </w:pPr>
      <w:r>
        <w:rPr>
          <w:rFonts w:cs="Calibri"/>
          <w:b/>
          <w:sz w:val="24"/>
          <w:szCs w:val="24"/>
          <w:lang w:val="en-US"/>
        </w:rPr>
        <w:t>Tuesday, 2</w:t>
      </w:r>
      <w:r w:rsidR="006D2096">
        <w:rPr>
          <w:rFonts w:cs="Calibri"/>
          <w:b/>
          <w:sz w:val="24"/>
          <w:szCs w:val="24"/>
          <w:lang w:val="en-US"/>
        </w:rPr>
        <w:t>8</w:t>
      </w:r>
      <w:r>
        <w:rPr>
          <w:rFonts w:cs="Calibri"/>
          <w:b/>
          <w:sz w:val="24"/>
          <w:szCs w:val="24"/>
          <w:lang w:val="en-US"/>
        </w:rPr>
        <w:t xml:space="preserve"> January 2025</w:t>
      </w:r>
    </w:p>
    <w:p w14:paraId="03617CAC" w14:textId="77777777" w:rsidR="004C50C9" w:rsidRDefault="004C50C9" w:rsidP="004C50C9">
      <w:pPr>
        <w:rPr>
          <w:rFonts w:cs="Calibri"/>
          <w:b/>
          <w:sz w:val="24"/>
          <w:szCs w:val="24"/>
          <w:lang w:val="en-US"/>
        </w:rPr>
      </w:pPr>
    </w:p>
    <w:p w14:paraId="4DF887C2" w14:textId="77777777" w:rsidR="004C50C9" w:rsidRDefault="004C50C9" w:rsidP="004C50C9">
      <w:pPr>
        <w:jc w:val="center"/>
        <w:rPr>
          <w:rFonts w:cs="Calibri"/>
          <w:b/>
          <w:sz w:val="24"/>
          <w:szCs w:val="24"/>
          <w:lang w:val="en-US"/>
        </w:rPr>
      </w:pPr>
      <w:r>
        <w:rPr>
          <w:rFonts w:cs="Calibri"/>
          <w:b/>
          <w:sz w:val="24"/>
          <w:szCs w:val="24"/>
          <w:lang w:val="en-US"/>
        </w:rPr>
        <w:t>UNIVERSAL PERIODIC REVIEW</w:t>
      </w:r>
    </w:p>
    <w:p w14:paraId="527CFCEF" w14:textId="77777777" w:rsidR="004C50C9" w:rsidRDefault="004C50C9" w:rsidP="004C50C9">
      <w:pPr>
        <w:jc w:val="center"/>
        <w:rPr>
          <w:rFonts w:cs="Calibri"/>
          <w:b/>
          <w:sz w:val="24"/>
          <w:szCs w:val="24"/>
          <w:lang w:val="en-US"/>
        </w:rPr>
      </w:pPr>
      <w:r>
        <w:rPr>
          <w:rFonts w:cs="Calibri"/>
          <w:b/>
          <w:sz w:val="24"/>
          <w:szCs w:val="24"/>
          <w:lang w:val="en-US"/>
        </w:rPr>
        <w:t>48</w:t>
      </w:r>
      <w:r>
        <w:rPr>
          <w:rFonts w:cs="Calibri"/>
          <w:b/>
          <w:sz w:val="24"/>
          <w:szCs w:val="24"/>
          <w:vertAlign w:val="superscript"/>
          <w:lang w:val="en-US"/>
        </w:rPr>
        <w:t>th</w:t>
      </w:r>
      <w:r>
        <w:rPr>
          <w:rFonts w:cs="Calibri"/>
          <w:b/>
          <w:sz w:val="24"/>
          <w:szCs w:val="24"/>
          <w:lang w:val="en-US"/>
        </w:rPr>
        <w:t xml:space="preserve"> Session</w:t>
      </w:r>
    </w:p>
    <w:p w14:paraId="20004667" w14:textId="77777777" w:rsidR="00FE6935" w:rsidRDefault="00FE6935" w:rsidP="00FE6935">
      <w:pPr>
        <w:spacing w:line="276" w:lineRule="auto"/>
        <w:jc w:val="center"/>
        <w:rPr>
          <w:rFonts w:ascii="Candara" w:hAnsi="Candara"/>
          <w:b/>
          <w:sz w:val="24"/>
          <w:szCs w:val="24"/>
          <w:u w:val="single"/>
          <w:lang w:val="en-US"/>
        </w:rPr>
      </w:pPr>
    </w:p>
    <w:p w14:paraId="45998E45" w14:textId="77777777" w:rsidR="00FE6935" w:rsidRPr="00FE6935" w:rsidRDefault="00FE6935" w:rsidP="00FE6935">
      <w:pPr>
        <w:spacing w:line="276" w:lineRule="auto"/>
        <w:jc w:val="center"/>
        <w:rPr>
          <w:rFonts w:ascii="Candara" w:hAnsi="Candara"/>
          <w:b/>
          <w:sz w:val="24"/>
          <w:szCs w:val="24"/>
          <w:u w:val="single"/>
          <w:lang w:val="en-US"/>
        </w:rPr>
      </w:pPr>
      <w:r w:rsidRPr="00FE6935">
        <w:rPr>
          <w:rFonts w:ascii="Candara" w:hAnsi="Candara"/>
          <w:b/>
          <w:sz w:val="24"/>
          <w:szCs w:val="24"/>
          <w:u w:val="single"/>
          <w:lang w:val="en-US"/>
        </w:rPr>
        <w:t>SLOVENIA</w:t>
      </w:r>
    </w:p>
    <w:p w14:paraId="2EF3D764" w14:textId="77777777" w:rsidR="00FE6935" w:rsidRPr="00FE6935" w:rsidRDefault="00FE6935" w:rsidP="00FE6935">
      <w:pPr>
        <w:spacing w:after="0" w:line="240" w:lineRule="auto"/>
        <w:jc w:val="center"/>
        <w:rPr>
          <w:rFonts w:ascii="Candara" w:hAnsi="Candara"/>
          <w:b/>
          <w:sz w:val="24"/>
          <w:szCs w:val="24"/>
          <w:u w:val="single"/>
          <w:lang w:val="en-US"/>
        </w:rPr>
      </w:pPr>
      <w:r w:rsidRPr="00FE6935">
        <w:rPr>
          <w:rFonts w:ascii="Candara" w:hAnsi="Candara"/>
          <w:b/>
          <w:sz w:val="24"/>
          <w:szCs w:val="24"/>
          <w:u w:val="single"/>
          <w:lang w:val="en-US"/>
        </w:rPr>
        <w:t>(1 minute 15 seconds  1</w:t>
      </w:r>
      <w:r w:rsidR="00084FFA">
        <w:rPr>
          <w:rFonts w:ascii="Candara" w:hAnsi="Candara"/>
          <w:b/>
          <w:sz w:val="24"/>
          <w:szCs w:val="24"/>
          <w:u w:val="single"/>
          <w:lang w:val="el-GR"/>
        </w:rPr>
        <w:t>62</w:t>
      </w:r>
      <w:r w:rsidRPr="00FE6935">
        <w:rPr>
          <w:rFonts w:ascii="Candara" w:hAnsi="Candara"/>
          <w:b/>
          <w:sz w:val="24"/>
          <w:szCs w:val="24"/>
          <w:u w:val="single"/>
          <w:lang w:val="en-US"/>
        </w:rPr>
        <w:t xml:space="preserve"> words )</w:t>
      </w:r>
    </w:p>
    <w:p w14:paraId="5B9AE780" w14:textId="77777777" w:rsidR="00FE6935" w:rsidRPr="00FE6935" w:rsidRDefault="00FE6935" w:rsidP="00FE6935">
      <w:pPr>
        <w:spacing w:after="0" w:line="240" w:lineRule="auto"/>
        <w:jc w:val="both"/>
        <w:rPr>
          <w:rFonts w:ascii="Candara" w:hAnsi="Candara"/>
          <w:sz w:val="24"/>
          <w:szCs w:val="24"/>
          <w:lang w:val="en-US"/>
        </w:rPr>
      </w:pPr>
    </w:p>
    <w:p w14:paraId="60B000F9" w14:textId="77777777" w:rsidR="00FE6935" w:rsidRPr="00FE6935" w:rsidRDefault="00FE6935" w:rsidP="00DC5339">
      <w:pPr>
        <w:spacing w:after="0" w:line="240" w:lineRule="auto"/>
        <w:jc w:val="both"/>
        <w:rPr>
          <w:rFonts w:ascii="Candara" w:hAnsi="Candara"/>
          <w:sz w:val="24"/>
          <w:szCs w:val="24"/>
          <w:lang w:val="en-US"/>
        </w:rPr>
      </w:pPr>
      <w:r w:rsidRPr="00FE6935">
        <w:rPr>
          <w:rFonts w:ascii="Candara" w:hAnsi="Candara"/>
          <w:sz w:val="24"/>
          <w:szCs w:val="24"/>
          <w:lang w:val="en-US"/>
        </w:rPr>
        <w:t>Mr. President,</w:t>
      </w:r>
    </w:p>
    <w:p w14:paraId="5B224ABD" w14:textId="77777777" w:rsidR="00FE6935" w:rsidRPr="00FE6935" w:rsidRDefault="00FE6935" w:rsidP="00DC5339">
      <w:pPr>
        <w:spacing w:after="0" w:line="240" w:lineRule="auto"/>
        <w:jc w:val="both"/>
        <w:rPr>
          <w:rFonts w:ascii="Candara" w:hAnsi="Candara"/>
          <w:sz w:val="24"/>
          <w:szCs w:val="24"/>
          <w:lang w:val="en-US"/>
        </w:rPr>
      </w:pPr>
    </w:p>
    <w:p w14:paraId="4D9A1F48" w14:textId="77777777" w:rsidR="00FE6935" w:rsidRPr="00FE6935" w:rsidRDefault="00FE6935" w:rsidP="00DC5339">
      <w:pPr>
        <w:spacing w:after="0" w:line="240" w:lineRule="auto"/>
        <w:jc w:val="both"/>
        <w:rPr>
          <w:rFonts w:ascii="Candara" w:hAnsi="Candara"/>
          <w:sz w:val="24"/>
          <w:szCs w:val="24"/>
          <w:lang w:val="en-US"/>
        </w:rPr>
      </w:pPr>
      <w:r w:rsidRPr="00FE6935">
        <w:rPr>
          <w:rFonts w:ascii="Candara" w:hAnsi="Candara"/>
          <w:sz w:val="24"/>
          <w:szCs w:val="24"/>
          <w:lang w:val="en-US"/>
        </w:rPr>
        <w:t xml:space="preserve">Cyprus warmly welcomes the </w:t>
      </w:r>
      <w:r w:rsidR="001409F4">
        <w:rPr>
          <w:rFonts w:ascii="Candara" w:hAnsi="Candara"/>
          <w:sz w:val="24"/>
          <w:szCs w:val="24"/>
          <w:lang w:val="en-US"/>
        </w:rPr>
        <w:t xml:space="preserve">distinguished </w:t>
      </w:r>
      <w:r w:rsidRPr="00FE6935">
        <w:rPr>
          <w:rFonts w:ascii="Candara" w:hAnsi="Candara"/>
          <w:sz w:val="24"/>
          <w:szCs w:val="24"/>
          <w:lang w:val="en-US"/>
        </w:rPr>
        <w:t>Slovenian delegation and thanks it for the presentation of its Report.</w:t>
      </w:r>
    </w:p>
    <w:p w14:paraId="2CAEF934" w14:textId="77777777" w:rsidR="00FE6935" w:rsidRPr="00FE6935" w:rsidRDefault="00FE6935" w:rsidP="00DC5339">
      <w:pPr>
        <w:spacing w:after="0" w:line="240" w:lineRule="auto"/>
        <w:jc w:val="both"/>
        <w:rPr>
          <w:rFonts w:ascii="Candara" w:hAnsi="Candara"/>
          <w:b/>
          <w:bCs/>
          <w:sz w:val="24"/>
          <w:szCs w:val="24"/>
          <w:lang w:val="en-US"/>
        </w:rPr>
      </w:pPr>
    </w:p>
    <w:p w14:paraId="4F9B16E2" w14:textId="77777777" w:rsidR="00FE6935" w:rsidRPr="00931247" w:rsidRDefault="00FE6935" w:rsidP="00DC5339">
      <w:pPr>
        <w:spacing w:after="0" w:line="240" w:lineRule="auto"/>
        <w:jc w:val="both"/>
        <w:rPr>
          <w:rFonts w:ascii="Candara" w:hAnsi="Candara"/>
          <w:sz w:val="24"/>
          <w:szCs w:val="24"/>
          <w:lang w:val="en-US"/>
        </w:rPr>
      </w:pPr>
      <w:r w:rsidRPr="00FE6935">
        <w:rPr>
          <w:rFonts w:ascii="Candara" w:hAnsi="Candara"/>
          <w:sz w:val="24"/>
          <w:szCs w:val="24"/>
        </w:rPr>
        <w:t xml:space="preserve">Cyprus commends Slovenia </w:t>
      </w:r>
      <w:r w:rsidRPr="00FE6935">
        <w:rPr>
          <w:rFonts w:ascii="Candara" w:hAnsi="Candara"/>
          <w:sz w:val="24"/>
          <w:szCs w:val="24"/>
          <w:lang w:val="en-US"/>
        </w:rPr>
        <w:t>for its commitment to the promotion and protection of human rights</w:t>
      </w:r>
      <w:r w:rsidR="001409F4">
        <w:rPr>
          <w:rFonts w:ascii="Candara" w:hAnsi="Candara"/>
          <w:sz w:val="24"/>
          <w:szCs w:val="24"/>
          <w:lang w:val="en-US"/>
        </w:rPr>
        <w:t xml:space="preserve"> and i</w:t>
      </w:r>
      <w:r w:rsidRPr="00FE6935">
        <w:rPr>
          <w:rFonts w:ascii="Candara" w:hAnsi="Candara"/>
          <w:sz w:val="24"/>
          <w:szCs w:val="24"/>
          <w:lang w:val="en-US"/>
        </w:rPr>
        <w:t>n this regard</w:t>
      </w:r>
      <w:r w:rsidR="001409F4">
        <w:rPr>
          <w:rFonts w:ascii="Candara" w:hAnsi="Candara"/>
          <w:sz w:val="24"/>
          <w:szCs w:val="24"/>
          <w:lang w:val="en-US"/>
        </w:rPr>
        <w:t>,</w:t>
      </w:r>
      <w:r w:rsidRPr="00FE6935">
        <w:rPr>
          <w:rFonts w:ascii="Candara" w:hAnsi="Candara"/>
          <w:sz w:val="24"/>
          <w:szCs w:val="24"/>
          <w:lang w:val="en-US"/>
        </w:rPr>
        <w:t xml:space="preserve"> welcome</w:t>
      </w:r>
      <w:r w:rsidR="001409F4">
        <w:rPr>
          <w:rFonts w:ascii="Candara" w:hAnsi="Candara"/>
          <w:sz w:val="24"/>
          <w:szCs w:val="24"/>
          <w:lang w:val="en-US"/>
        </w:rPr>
        <w:t>s</w:t>
      </w:r>
      <w:r w:rsidRPr="00FE6935">
        <w:rPr>
          <w:rFonts w:ascii="Candara" w:hAnsi="Candara"/>
          <w:sz w:val="24"/>
          <w:szCs w:val="24"/>
          <w:lang w:val="en-US"/>
        </w:rPr>
        <w:t xml:space="preserve"> </w:t>
      </w:r>
      <w:r w:rsidRPr="00FE6935">
        <w:rPr>
          <w:rFonts w:ascii="Candara" w:hAnsi="Candara"/>
          <w:sz w:val="24"/>
          <w:szCs w:val="24"/>
        </w:rPr>
        <w:t xml:space="preserve">the adoption of the </w:t>
      </w:r>
      <w:r w:rsidRPr="00931247">
        <w:rPr>
          <w:rFonts w:ascii="Candara" w:hAnsi="Candara"/>
          <w:sz w:val="24"/>
          <w:szCs w:val="24"/>
        </w:rPr>
        <w:t>Resolution on the National Programme for Equal Opportunities for Women and Men as well as the adoption of the Resolution on the National Programme for the Prevention of Domestic Violence and Violence against Women.</w:t>
      </w:r>
    </w:p>
    <w:p w14:paraId="0BC9B186" w14:textId="77777777" w:rsidR="00FE6935" w:rsidRPr="00931247" w:rsidRDefault="00FE6935" w:rsidP="00DC5339">
      <w:pPr>
        <w:spacing w:after="0" w:line="240" w:lineRule="auto"/>
        <w:jc w:val="both"/>
        <w:rPr>
          <w:rFonts w:ascii="Candara" w:hAnsi="Candara"/>
          <w:sz w:val="24"/>
          <w:szCs w:val="24"/>
        </w:rPr>
      </w:pPr>
      <w:r w:rsidRPr="00FE6935">
        <w:rPr>
          <w:rFonts w:ascii="Candara" w:hAnsi="Candara"/>
          <w:sz w:val="24"/>
          <w:szCs w:val="24"/>
          <w:lang w:val="en-US"/>
        </w:rPr>
        <w:t xml:space="preserve">  </w:t>
      </w:r>
    </w:p>
    <w:p w14:paraId="53AC17DA" w14:textId="77777777" w:rsidR="00FE6935" w:rsidRPr="00FE6935" w:rsidRDefault="00FE6935" w:rsidP="00DC5339">
      <w:pPr>
        <w:spacing w:after="0" w:line="240" w:lineRule="auto"/>
        <w:jc w:val="both"/>
        <w:rPr>
          <w:rFonts w:ascii="Candara" w:hAnsi="Candara"/>
          <w:sz w:val="24"/>
          <w:szCs w:val="24"/>
          <w:lang w:val="en-US"/>
        </w:rPr>
      </w:pPr>
      <w:r w:rsidRPr="00FE6935">
        <w:rPr>
          <w:rFonts w:ascii="Candara" w:hAnsi="Candara"/>
          <w:sz w:val="24"/>
          <w:szCs w:val="24"/>
          <w:lang w:val="en-US"/>
        </w:rPr>
        <w:t>Cyprus would like to make the following recommendations to Slovenia:</w:t>
      </w:r>
    </w:p>
    <w:p w14:paraId="0C1BEC8D" w14:textId="77777777" w:rsidR="00FE6935" w:rsidRPr="00FE6935" w:rsidRDefault="00FE6935" w:rsidP="00DC5339">
      <w:pPr>
        <w:spacing w:after="0" w:line="240" w:lineRule="auto"/>
        <w:jc w:val="both"/>
        <w:rPr>
          <w:rFonts w:ascii="Candara" w:hAnsi="Candara"/>
          <w:sz w:val="24"/>
          <w:szCs w:val="24"/>
          <w:lang w:val="en-US"/>
        </w:rPr>
      </w:pPr>
    </w:p>
    <w:p w14:paraId="264E9559" w14:textId="77777777" w:rsidR="00FE6935" w:rsidRDefault="00FE6935" w:rsidP="00DC5339">
      <w:pPr>
        <w:numPr>
          <w:ilvl w:val="0"/>
          <w:numId w:val="4"/>
        </w:numPr>
        <w:spacing w:after="0" w:line="240" w:lineRule="auto"/>
        <w:jc w:val="both"/>
        <w:rPr>
          <w:rFonts w:ascii="Candara" w:hAnsi="Candara"/>
          <w:sz w:val="24"/>
          <w:szCs w:val="24"/>
        </w:rPr>
      </w:pPr>
      <w:r w:rsidRPr="00FE6935">
        <w:rPr>
          <w:rFonts w:ascii="Candara" w:hAnsi="Candara"/>
          <w:sz w:val="24"/>
          <w:szCs w:val="24"/>
        </w:rPr>
        <w:t>Ensure the continuation of targeted measures to promote the equal participation of women in the labour market as well as in political and public life</w:t>
      </w:r>
    </w:p>
    <w:p w14:paraId="2FC42CAF" w14:textId="77777777" w:rsidR="00DC5339" w:rsidRPr="00FE6935" w:rsidRDefault="00DC5339" w:rsidP="00DC5339">
      <w:pPr>
        <w:spacing w:after="0" w:line="240" w:lineRule="auto"/>
        <w:ind w:left="720"/>
        <w:jc w:val="both"/>
        <w:rPr>
          <w:rFonts w:ascii="Candara" w:hAnsi="Candara"/>
          <w:sz w:val="24"/>
          <w:szCs w:val="24"/>
        </w:rPr>
      </w:pPr>
    </w:p>
    <w:p w14:paraId="13F2F5A4" w14:textId="77777777" w:rsidR="00FE6935" w:rsidRPr="00DC5339" w:rsidRDefault="00DC5339" w:rsidP="00DC5339">
      <w:pPr>
        <w:numPr>
          <w:ilvl w:val="0"/>
          <w:numId w:val="4"/>
        </w:numPr>
        <w:spacing w:after="0" w:line="240" w:lineRule="auto"/>
        <w:jc w:val="both"/>
        <w:rPr>
          <w:rFonts w:ascii="Candara" w:hAnsi="Candara"/>
          <w:sz w:val="24"/>
          <w:szCs w:val="24"/>
          <w:lang w:val="en-US"/>
        </w:rPr>
      </w:pPr>
      <w:r>
        <w:rPr>
          <w:rFonts w:ascii="Candara" w:hAnsi="Candara"/>
          <w:sz w:val="24"/>
          <w:szCs w:val="24"/>
          <w:lang w:val="en-US"/>
        </w:rPr>
        <w:t xml:space="preserve">ensure affordable </w:t>
      </w:r>
      <w:r w:rsidRPr="004D77B9">
        <w:rPr>
          <w:rFonts w:ascii="Candara" w:hAnsi="Candara"/>
          <w:sz w:val="24"/>
          <w:szCs w:val="24"/>
        </w:rPr>
        <w:t>access to health services for disadvantaged groups, including</w:t>
      </w:r>
      <w:r>
        <w:rPr>
          <w:rFonts w:ascii="Candara" w:hAnsi="Candara"/>
          <w:sz w:val="24"/>
          <w:szCs w:val="24"/>
        </w:rPr>
        <w:t xml:space="preserve"> </w:t>
      </w:r>
      <w:r w:rsidRPr="004D77B9">
        <w:rPr>
          <w:rFonts w:ascii="Candara" w:hAnsi="Candara"/>
          <w:sz w:val="24"/>
          <w:szCs w:val="24"/>
        </w:rPr>
        <w:t>women with disabilities.</w:t>
      </w:r>
    </w:p>
    <w:p w14:paraId="6AC653AA" w14:textId="77777777" w:rsidR="00931247" w:rsidRDefault="00931247" w:rsidP="00931247">
      <w:pPr>
        <w:pStyle w:val="ListParagraph"/>
        <w:rPr>
          <w:rFonts w:ascii="Candara" w:hAnsi="Candara"/>
          <w:sz w:val="24"/>
          <w:szCs w:val="24"/>
        </w:rPr>
      </w:pPr>
    </w:p>
    <w:p w14:paraId="55849EB6" w14:textId="77777777" w:rsidR="00FA7CB7" w:rsidRPr="00931247" w:rsidRDefault="00FA7CB7" w:rsidP="00DC5339">
      <w:pPr>
        <w:numPr>
          <w:ilvl w:val="0"/>
          <w:numId w:val="4"/>
        </w:numPr>
        <w:spacing w:after="0" w:line="240" w:lineRule="auto"/>
        <w:jc w:val="both"/>
        <w:rPr>
          <w:rFonts w:ascii="Candara" w:hAnsi="Candara"/>
          <w:sz w:val="24"/>
          <w:szCs w:val="24"/>
        </w:rPr>
      </w:pPr>
      <w:r w:rsidRPr="00931247">
        <w:rPr>
          <w:rFonts w:ascii="Candara" w:hAnsi="Candara"/>
          <w:sz w:val="24"/>
          <w:szCs w:val="24"/>
        </w:rPr>
        <w:t xml:space="preserve">continue </w:t>
      </w:r>
      <w:r w:rsidR="00931247">
        <w:rPr>
          <w:rFonts w:ascii="Candara" w:hAnsi="Candara"/>
          <w:sz w:val="24"/>
          <w:szCs w:val="24"/>
        </w:rPr>
        <w:t>providing</w:t>
      </w:r>
      <w:r w:rsidRPr="00931247">
        <w:rPr>
          <w:rFonts w:ascii="Candara" w:hAnsi="Candara"/>
          <w:sz w:val="24"/>
          <w:szCs w:val="24"/>
        </w:rPr>
        <w:t xml:space="preserve"> mandatory training on early identification and referral of victims of trafficking</w:t>
      </w:r>
      <w:r w:rsidR="00931247">
        <w:rPr>
          <w:rFonts w:ascii="Candara" w:hAnsi="Candara"/>
          <w:sz w:val="24"/>
          <w:szCs w:val="24"/>
        </w:rPr>
        <w:t xml:space="preserve">, especially children, </w:t>
      </w:r>
      <w:r w:rsidRPr="00931247">
        <w:rPr>
          <w:rFonts w:ascii="Candara" w:hAnsi="Candara"/>
          <w:sz w:val="24"/>
          <w:szCs w:val="24"/>
        </w:rPr>
        <w:t>to the appropriate services</w:t>
      </w:r>
    </w:p>
    <w:p w14:paraId="5BC992FE" w14:textId="77777777" w:rsidR="00931247" w:rsidRDefault="00931247" w:rsidP="00931247">
      <w:pPr>
        <w:pStyle w:val="ListParagraph"/>
        <w:rPr>
          <w:rFonts w:ascii="Candara" w:hAnsi="Candara"/>
          <w:sz w:val="24"/>
          <w:szCs w:val="24"/>
        </w:rPr>
      </w:pPr>
    </w:p>
    <w:p w14:paraId="5F19032C" w14:textId="77777777" w:rsidR="00DC5339" w:rsidRPr="00931247" w:rsidRDefault="00FA7CB7" w:rsidP="00931247">
      <w:pPr>
        <w:numPr>
          <w:ilvl w:val="0"/>
          <w:numId w:val="4"/>
        </w:numPr>
        <w:spacing w:after="0" w:line="240" w:lineRule="auto"/>
        <w:jc w:val="both"/>
        <w:rPr>
          <w:rFonts w:ascii="Candara" w:hAnsi="Candara"/>
          <w:sz w:val="24"/>
          <w:szCs w:val="24"/>
          <w:lang w:val="en-US"/>
        </w:rPr>
      </w:pPr>
      <w:r>
        <w:rPr>
          <w:rFonts w:ascii="Candara" w:hAnsi="Candara"/>
          <w:sz w:val="24"/>
          <w:szCs w:val="24"/>
        </w:rPr>
        <w:t xml:space="preserve">facilitate access of the Roma community to </w:t>
      </w:r>
      <w:r w:rsidRPr="00FA7CB7">
        <w:rPr>
          <w:rFonts w:ascii="Candara" w:hAnsi="Candara"/>
          <w:sz w:val="24"/>
          <w:szCs w:val="24"/>
        </w:rPr>
        <w:t>education, employment and healthcare</w:t>
      </w:r>
    </w:p>
    <w:p w14:paraId="5D9B9436" w14:textId="77777777" w:rsidR="00931247" w:rsidRDefault="00931247" w:rsidP="00931247">
      <w:pPr>
        <w:pStyle w:val="ListParagraph"/>
        <w:rPr>
          <w:rFonts w:ascii="Candara" w:hAnsi="Candara"/>
          <w:sz w:val="24"/>
          <w:szCs w:val="24"/>
          <w:lang w:val="en-US"/>
        </w:rPr>
      </w:pPr>
    </w:p>
    <w:p w14:paraId="3491C4AB" w14:textId="77777777" w:rsidR="00DC5339" w:rsidRDefault="00FE6935">
      <w:pPr>
        <w:spacing w:after="0" w:line="240" w:lineRule="auto"/>
        <w:jc w:val="both"/>
        <w:rPr>
          <w:rFonts w:cs="Calibri"/>
          <w:sz w:val="24"/>
          <w:szCs w:val="24"/>
        </w:rPr>
      </w:pPr>
      <w:r w:rsidRPr="00FE6935">
        <w:rPr>
          <w:rFonts w:ascii="Candara" w:hAnsi="Candara"/>
          <w:sz w:val="24"/>
          <w:szCs w:val="24"/>
          <w:lang w:val="en-US"/>
        </w:rPr>
        <w:lastRenderedPageBreak/>
        <w:t>We wish Slovenia every success in its review process.</w:t>
      </w:r>
    </w:p>
    <w:sectPr w:rsidR="00DC5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B13"/>
    <w:multiLevelType w:val="hybridMultilevel"/>
    <w:tmpl w:val="FE106D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23195"/>
    <w:multiLevelType w:val="hybridMultilevel"/>
    <w:tmpl w:val="FB72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52BA5"/>
    <w:multiLevelType w:val="hybridMultilevel"/>
    <w:tmpl w:val="1AEE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97816"/>
    <w:multiLevelType w:val="multilevel"/>
    <w:tmpl w:val="9A3C8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550845">
    <w:abstractNumId w:val="0"/>
  </w:num>
  <w:num w:numId="2" w16cid:durableId="1159807419">
    <w:abstractNumId w:val="3"/>
  </w:num>
  <w:num w:numId="3" w16cid:durableId="1530677634">
    <w:abstractNumId w:val="2"/>
  </w:num>
  <w:num w:numId="4" w16cid:durableId="140394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C9"/>
    <w:rsid w:val="00084FFA"/>
    <w:rsid w:val="000E1FCA"/>
    <w:rsid w:val="001409F4"/>
    <w:rsid w:val="0018532B"/>
    <w:rsid w:val="00226FAF"/>
    <w:rsid w:val="00254319"/>
    <w:rsid w:val="003A2003"/>
    <w:rsid w:val="00442A88"/>
    <w:rsid w:val="0046414D"/>
    <w:rsid w:val="00483C52"/>
    <w:rsid w:val="004C50C9"/>
    <w:rsid w:val="004D77B9"/>
    <w:rsid w:val="005E1CA5"/>
    <w:rsid w:val="006802E8"/>
    <w:rsid w:val="006D2096"/>
    <w:rsid w:val="0071093B"/>
    <w:rsid w:val="00734C21"/>
    <w:rsid w:val="00885DB6"/>
    <w:rsid w:val="00931247"/>
    <w:rsid w:val="00A708A3"/>
    <w:rsid w:val="00A826B8"/>
    <w:rsid w:val="00AA1A84"/>
    <w:rsid w:val="00AA4563"/>
    <w:rsid w:val="00AC60D8"/>
    <w:rsid w:val="00DA18E5"/>
    <w:rsid w:val="00DC5339"/>
    <w:rsid w:val="00EA6E30"/>
    <w:rsid w:val="00F73D61"/>
    <w:rsid w:val="00F91B74"/>
    <w:rsid w:val="00F972B0"/>
    <w:rsid w:val="00FA7CB7"/>
    <w:rsid w:val="00FE69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C80C"/>
  <w15:chartTrackingRefBased/>
  <w15:docId w15:val="{A68B23F1-4372-4EA3-8E1B-9C525FBC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C9"/>
    <w:pPr>
      <w:spacing w:after="160" w:line="259" w:lineRule="auto"/>
    </w:pPr>
    <w:rPr>
      <w:kern w:val="2"/>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096"/>
    <w:pPr>
      <w:ind w:left="720"/>
    </w:pPr>
  </w:style>
  <w:style w:type="paragraph" w:styleId="Revision">
    <w:name w:val="Revision"/>
    <w:hidden/>
    <w:uiPriority w:val="99"/>
    <w:semiHidden/>
    <w:rsid w:val="003A2003"/>
    <w:rPr>
      <w:kern w:val="2"/>
      <w:sz w:val="22"/>
      <w:szCs w:val="22"/>
      <w:lang w:val="en-GB" w:eastAsia="en-US"/>
    </w:rPr>
  </w:style>
  <w:style w:type="character" w:styleId="CommentReference">
    <w:name w:val="annotation reference"/>
    <w:uiPriority w:val="99"/>
    <w:semiHidden/>
    <w:unhideWhenUsed/>
    <w:rsid w:val="003A2003"/>
    <w:rPr>
      <w:sz w:val="16"/>
      <w:szCs w:val="16"/>
    </w:rPr>
  </w:style>
  <w:style w:type="paragraph" w:styleId="CommentText">
    <w:name w:val="annotation text"/>
    <w:basedOn w:val="Normal"/>
    <w:link w:val="CommentTextChar"/>
    <w:uiPriority w:val="99"/>
    <w:semiHidden/>
    <w:unhideWhenUsed/>
    <w:rsid w:val="003A2003"/>
    <w:rPr>
      <w:sz w:val="20"/>
      <w:szCs w:val="20"/>
    </w:rPr>
  </w:style>
  <w:style w:type="character" w:customStyle="1" w:styleId="CommentTextChar">
    <w:name w:val="Comment Text Char"/>
    <w:link w:val="CommentText"/>
    <w:uiPriority w:val="99"/>
    <w:semiHidden/>
    <w:rsid w:val="003A2003"/>
    <w:rPr>
      <w:kern w:val="2"/>
      <w:lang w:eastAsia="en-US"/>
    </w:rPr>
  </w:style>
  <w:style w:type="paragraph" w:styleId="CommentSubject">
    <w:name w:val="annotation subject"/>
    <w:basedOn w:val="CommentText"/>
    <w:next w:val="CommentText"/>
    <w:link w:val="CommentSubjectChar"/>
    <w:uiPriority w:val="99"/>
    <w:semiHidden/>
    <w:unhideWhenUsed/>
    <w:rsid w:val="003A2003"/>
    <w:rPr>
      <w:b/>
      <w:bCs/>
    </w:rPr>
  </w:style>
  <w:style w:type="character" w:customStyle="1" w:styleId="CommentSubjectChar">
    <w:name w:val="Comment Subject Char"/>
    <w:link w:val="CommentSubject"/>
    <w:uiPriority w:val="99"/>
    <w:semiHidden/>
    <w:rsid w:val="003A2003"/>
    <w:rPr>
      <w:b/>
      <w:b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15430</DocId>
    <Category xmlns="328c4b46-73db-4dea-b856-05d9d8a86ba6" xsi:nil="true"/>
  </documentManagement>
</p:properties>
</file>

<file path=customXml/itemProps1.xml><?xml version="1.0" encoding="utf-8"?>
<ds:datastoreItem xmlns:ds="http://schemas.openxmlformats.org/officeDocument/2006/customXml" ds:itemID="{706957A9-79A4-4F05-80F5-BA41130345D0}"/>
</file>

<file path=customXml/itemProps2.xml><?xml version="1.0" encoding="utf-8"?>
<ds:datastoreItem xmlns:ds="http://schemas.openxmlformats.org/officeDocument/2006/customXml" ds:itemID="{621AF2DD-22E3-4363-B5FF-A4A09BCB25CF}"/>
</file>

<file path=customXml/itemProps3.xml><?xml version="1.0" encoding="utf-8"?>
<ds:datastoreItem xmlns:ds="http://schemas.openxmlformats.org/officeDocument/2006/customXml" ds:itemID="{FE6453F2-2407-48D3-B1AE-F97AABC4BBCB}"/>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Cyprus</dc:title>
  <dc:subject/>
  <dc:creator>Vivian Konnari</dc:creator>
  <cp:keywords/>
  <dc:description/>
  <cp:lastModifiedBy>Athina Kantifeli</cp:lastModifiedBy>
  <cp:revision>2</cp:revision>
  <dcterms:created xsi:type="dcterms:W3CDTF">2025-01-27T14:45:00Z</dcterms:created>
  <dcterms:modified xsi:type="dcterms:W3CDTF">2025-01-27T14:45:00Z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