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8B103" w14:textId="77777777" w:rsidR="0016542C" w:rsidRDefault="00000000">
      <w:pPr>
        <w:spacing w:before="480" w:after="240" w:line="240" w:lineRule="atLeast"/>
      </w:pPr>
      <w:r>
        <w:rPr>
          <w:rFonts w:ascii="Times New Roman"/>
          <w:b/>
          <w:sz w:val="24"/>
        </w:rPr>
        <w:t>Speaker: 1 Cuba   SPANISH</w:t>
      </w:r>
    </w:p>
    <w:p w14:paraId="00A1199A" w14:textId="77777777" w:rsidR="0016542C" w:rsidRDefault="00000000">
      <w:pPr>
        <w:spacing w:after="120" w:line="240" w:lineRule="atLeast"/>
        <w:ind w:left="1134"/>
        <w:jc w:val="both"/>
      </w:pPr>
      <w:r>
        <w:rPr>
          <w:rFonts w:ascii="Times New Roman"/>
          <w:sz w:val="24"/>
        </w:rPr>
        <w:t>Strengthen public policies to ensure the protection of people in vulnerable situations (Cuba #1);</w:t>
      </w:r>
    </w:p>
    <w:p w14:paraId="3F5FDB99" w14:textId="77777777" w:rsidR="0016542C" w:rsidRDefault="00000000">
      <w:pPr>
        <w:spacing w:after="120" w:line="240" w:lineRule="atLeast"/>
        <w:ind w:left="1134"/>
        <w:jc w:val="both"/>
      </w:pPr>
      <w:r>
        <w:rPr>
          <w:rFonts w:ascii="Times New Roman"/>
          <w:sz w:val="24"/>
        </w:rPr>
        <w:t>Continue updating and improving the national legal system (Cuba #2);</w:t>
      </w:r>
    </w:p>
    <w:p w14:paraId="5B784E54" w14:textId="77777777" w:rsidR="0016542C" w:rsidRDefault="00000000">
      <w:pPr>
        <w:spacing w:after="120" w:line="240" w:lineRule="atLeast"/>
        <w:ind w:left="1134"/>
        <w:jc w:val="both"/>
      </w:pPr>
      <w:r>
        <w:rPr>
          <w:rFonts w:ascii="Times New Roman"/>
          <w:sz w:val="24"/>
        </w:rPr>
        <w:t>Promote government programs to combat corruption (Cuba #3);</w:t>
      </w:r>
    </w:p>
    <w:p w14:paraId="3161D857" w14:textId="77777777" w:rsidR="0016542C" w:rsidRDefault="00000000">
      <w:pPr>
        <w:spacing w:after="120" w:line="240" w:lineRule="atLeast"/>
        <w:ind w:left="1134"/>
        <w:jc w:val="both"/>
      </w:pPr>
      <w:r>
        <w:rPr>
          <w:rFonts w:ascii="Times New Roman"/>
          <w:sz w:val="24"/>
        </w:rPr>
        <w:t>Maintain actions that guarantee gender equality and combat discrimination based on gender identity and on grounds of color, ethnic, religious, national origin, or any other manifestation (Cuba #4);</w:t>
      </w:r>
    </w:p>
    <w:p w14:paraId="11B543B2" w14:textId="77777777" w:rsidR="0016542C" w:rsidRDefault="00000000">
      <w:pPr>
        <w:spacing w:before="480" w:after="240" w:line="240" w:lineRule="atLeast"/>
      </w:pPr>
      <w:r>
        <w:rPr>
          <w:rFonts w:ascii="Times New Roman"/>
          <w:b/>
          <w:sz w:val="24"/>
        </w:rPr>
        <w:t>Speaker: 2 Cyprus   ENGLISH</w:t>
      </w:r>
    </w:p>
    <w:p w14:paraId="71F2BF14" w14:textId="77777777" w:rsidR="0016542C" w:rsidRDefault="00000000">
      <w:pPr>
        <w:spacing w:after="120" w:line="240" w:lineRule="atLeast"/>
        <w:ind w:left="1134"/>
        <w:jc w:val="both"/>
      </w:pPr>
      <w:r>
        <w:rPr>
          <w:rFonts w:ascii="Times New Roman"/>
          <w:sz w:val="24"/>
        </w:rPr>
        <w:t>Expedite the adoption of the constitutional amendment required for the establishment of an independent human rights institution in line with the Paris Principles (Cyprus #1);</w:t>
      </w:r>
    </w:p>
    <w:p w14:paraId="0899640C" w14:textId="77777777" w:rsidR="0016542C" w:rsidRDefault="00000000">
      <w:pPr>
        <w:spacing w:after="120" w:line="240" w:lineRule="atLeast"/>
        <w:ind w:left="1134"/>
        <w:jc w:val="both"/>
      </w:pPr>
      <w:r>
        <w:rPr>
          <w:rFonts w:ascii="Times New Roman"/>
          <w:sz w:val="24"/>
        </w:rPr>
        <w:t>Ensure the implementation of existing legislative measures to increase the political representation of women in Parliament and at the highest levels of Government (Cyprus #2);</w:t>
      </w:r>
    </w:p>
    <w:p w14:paraId="7F9FC48C" w14:textId="77777777" w:rsidR="0016542C" w:rsidRDefault="00000000">
      <w:pPr>
        <w:spacing w:after="120" w:line="240" w:lineRule="atLeast"/>
        <w:ind w:left="1134"/>
        <w:jc w:val="both"/>
      </w:pPr>
      <w:r>
        <w:rPr>
          <w:rFonts w:ascii="Times New Roman"/>
          <w:sz w:val="24"/>
        </w:rPr>
        <w:t>Continue to effectively implement policies and measures for the protection of the rights of women, children and persons with disabilities (Cyprus #3);</w:t>
      </w:r>
    </w:p>
    <w:p w14:paraId="2F4424CC" w14:textId="77777777" w:rsidR="0016542C" w:rsidRDefault="00000000">
      <w:pPr>
        <w:spacing w:after="120" w:line="240" w:lineRule="atLeast"/>
        <w:ind w:left="1134"/>
        <w:jc w:val="both"/>
      </w:pPr>
      <w:r>
        <w:rPr>
          <w:rFonts w:ascii="Times New Roman"/>
          <w:sz w:val="24"/>
        </w:rPr>
        <w:t>Continue taking measures to prevent, condemn and combat hate speech against groups most at risk of racial discrimination (Cyprus #4);</w:t>
      </w:r>
    </w:p>
    <w:p w14:paraId="64447C5A" w14:textId="77777777" w:rsidR="0016542C" w:rsidRDefault="00000000">
      <w:pPr>
        <w:spacing w:after="120" w:line="240" w:lineRule="atLeast"/>
        <w:ind w:left="1134"/>
        <w:jc w:val="both"/>
      </w:pPr>
      <w:r>
        <w:rPr>
          <w:rFonts w:ascii="Times New Roman"/>
          <w:sz w:val="24"/>
        </w:rPr>
        <w:t>Establish procedures for the early identification of victims of trafficking and other forms of exploitation, their referral to the appropriate assistance services, their protection and consequent rehabilitation (Cyprus #5);</w:t>
      </w:r>
    </w:p>
    <w:p w14:paraId="32636528" w14:textId="77777777" w:rsidR="0016542C" w:rsidRDefault="00000000">
      <w:pPr>
        <w:spacing w:before="480" w:after="240" w:line="240" w:lineRule="atLeast"/>
      </w:pPr>
      <w:r>
        <w:rPr>
          <w:rFonts w:ascii="Times New Roman"/>
          <w:b/>
          <w:sz w:val="24"/>
        </w:rPr>
        <w:t>Speaker: 3 Dominican Republic   SPANISH</w:t>
      </w:r>
    </w:p>
    <w:p w14:paraId="0A73899E" w14:textId="77777777" w:rsidR="0016542C" w:rsidRDefault="00000000">
      <w:pPr>
        <w:spacing w:after="120" w:line="240" w:lineRule="atLeast"/>
        <w:ind w:left="1134"/>
        <w:jc w:val="both"/>
      </w:pPr>
      <w:r>
        <w:rPr>
          <w:rFonts w:ascii="Times New Roman"/>
          <w:sz w:val="24"/>
        </w:rPr>
        <w:t>Continue to effectively implement policies to protect the rights of women and children, ensuring their full integration and equality in all social spheres (Dominican Republic #1);</w:t>
      </w:r>
    </w:p>
    <w:p w14:paraId="0D732760" w14:textId="77777777" w:rsidR="0016542C" w:rsidRDefault="00000000">
      <w:pPr>
        <w:spacing w:after="120" w:line="240" w:lineRule="atLeast"/>
        <w:ind w:left="1134"/>
        <w:jc w:val="both"/>
      </w:pPr>
      <w:r>
        <w:rPr>
          <w:rFonts w:ascii="Times New Roman"/>
          <w:sz w:val="24"/>
        </w:rPr>
        <w:t>Continue the initiatives aimed at promoting and protecting the rights of persons with disabilities, ensuring their full integration into society and guaranteeing equal access to services, education, employment and participation in public life, in accordance with international human rights standards (Dominican Republic #2);</w:t>
      </w:r>
    </w:p>
    <w:p w14:paraId="15BA5177" w14:textId="77777777" w:rsidR="0016542C" w:rsidRDefault="00000000">
      <w:pPr>
        <w:spacing w:after="120" w:line="240" w:lineRule="atLeast"/>
        <w:ind w:left="1134"/>
        <w:jc w:val="both"/>
      </w:pPr>
      <w:r>
        <w:rPr>
          <w:rFonts w:ascii="Times New Roman"/>
          <w:sz w:val="24"/>
        </w:rPr>
        <w:t>Increase its efforts to prevent and eradicate all forms of gender-based violence, by strengthening public policies, guaranteeing an accessible and effective justice system for victims, and promoting education and awareness-raising to change social attitudes and behaviours (Dominican Republic #3);</w:t>
      </w:r>
    </w:p>
    <w:p w14:paraId="27D3EF90" w14:textId="77777777" w:rsidR="0016542C" w:rsidRDefault="00000000">
      <w:pPr>
        <w:spacing w:before="480" w:after="240" w:line="240" w:lineRule="atLeast"/>
      </w:pPr>
      <w:r>
        <w:rPr>
          <w:rFonts w:ascii="Times New Roman"/>
          <w:b/>
          <w:sz w:val="24"/>
        </w:rPr>
        <w:t>Speaker: 4 Estonia   ENGLISH</w:t>
      </w:r>
    </w:p>
    <w:p w14:paraId="089A3D09" w14:textId="77777777" w:rsidR="0016542C" w:rsidRDefault="00000000">
      <w:pPr>
        <w:spacing w:after="120" w:line="240" w:lineRule="atLeast"/>
        <w:ind w:left="1134"/>
        <w:jc w:val="both"/>
      </w:pPr>
      <w:r>
        <w:rPr>
          <w:rFonts w:ascii="Times New Roman"/>
          <w:sz w:val="24"/>
        </w:rPr>
        <w:t>Strengthen measures to protect children against harmful content and other online risks (Estonia #1);</w:t>
      </w:r>
    </w:p>
    <w:p w14:paraId="20242DF4" w14:textId="77777777" w:rsidR="0016542C" w:rsidRDefault="00000000">
      <w:pPr>
        <w:spacing w:after="120" w:line="240" w:lineRule="atLeast"/>
        <w:ind w:left="1134"/>
        <w:jc w:val="both"/>
      </w:pPr>
      <w:r>
        <w:rPr>
          <w:rFonts w:ascii="Times New Roman"/>
          <w:sz w:val="24"/>
        </w:rPr>
        <w:t>Ensure that sufficient human, budgetary and administrative resources are allocated to the National Human Rights Institute in order to fully perform the tasks entrusted to it by law (Estonia #2);</w:t>
      </w:r>
    </w:p>
    <w:p w14:paraId="2703BF83" w14:textId="77777777" w:rsidR="0016542C" w:rsidRDefault="00000000">
      <w:pPr>
        <w:spacing w:before="480" w:after="240" w:line="240" w:lineRule="atLeast"/>
      </w:pPr>
      <w:r>
        <w:rPr>
          <w:rFonts w:ascii="Times New Roman"/>
          <w:b/>
          <w:sz w:val="24"/>
        </w:rPr>
        <w:t>Speaker: 5 Gambia   ENGLISH</w:t>
      </w:r>
    </w:p>
    <w:p w14:paraId="55D6BE35" w14:textId="77777777" w:rsidR="0016542C" w:rsidRDefault="00000000">
      <w:pPr>
        <w:spacing w:after="120" w:line="240" w:lineRule="atLeast"/>
        <w:ind w:left="1134"/>
        <w:jc w:val="both"/>
      </w:pPr>
      <w:r>
        <w:rPr>
          <w:rFonts w:ascii="Times New Roman"/>
          <w:sz w:val="24"/>
        </w:rPr>
        <w:t>Expedite the creation of a national body devoted to the protection and guarantee of human rights to strengthen institutional support for human rights in San Marino (Gambia #1);</w:t>
      </w:r>
    </w:p>
    <w:p w14:paraId="2A4BEB3F" w14:textId="77777777" w:rsidR="0016542C" w:rsidRDefault="00000000">
      <w:pPr>
        <w:spacing w:after="120" w:line="240" w:lineRule="atLeast"/>
        <w:ind w:left="1134"/>
        <w:jc w:val="both"/>
      </w:pPr>
      <w:r>
        <w:rPr>
          <w:rFonts w:ascii="Times New Roman"/>
          <w:sz w:val="24"/>
        </w:rPr>
        <w:t>Ratify the International Convention for the Protection of All Persons from Enforced Disappearance, the International Convention on the Protection of the Rights of All Migrant Workers and Members of Their Families, and the statelessness conventions (Gambia #2);</w:t>
      </w:r>
    </w:p>
    <w:p w14:paraId="3D8C8A42" w14:textId="77777777" w:rsidR="0016542C" w:rsidRDefault="00000000">
      <w:pPr>
        <w:spacing w:after="120" w:line="240" w:lineRule="atLeast"/>
        <w:ind w:left="1134"/>
        <w:jc w:val="both"/>
      </w:pPr>
      <w:r>
        <w:rPr>
          <w:rFonts w:ascii="Times New Roman"/>
          <w:sz w:val="24"/>
        </w:rPr>
        <w:t>Explicitly provide for equality of all persons before the law in accordance with international human rights standards (Gambia #3);</w:t>
      </w:r>
    </w:p>
    <w:p w14:paraId="53A0CC8F" w14:textId="77777777" w:rsidR="0016542C" w:rsidRDefault="00000000">
      <w:pPr>
        <w:spacing w:after="120" w:line="240" w:lineRule="atLeast"/>
        <w:ind w:left="1134"/>
        <w:jc w:val="both"/>
      </w:pPr>
      <w:r>
        <w:rPr>
          <w:rFonts w:ascii="Times New Roman"/>
          <w:sz w:val="24"/>
        </w:rPr>
        <w:t>Reinforce measures to stem the spread of online racial hate speech and document all such cases and remedies offered to victims (Gambia #4);</w:t>
      </w:r>
    </w:p>
    <w:p w14:paraId="5AD467D5" w14:textId="77777777" w:rsidR="0016542C" w:rsidRDefault="00000000">
      <w:pPr>
        <w:spacing w:before="480" w:after="240" w:line="240" w:lineRule="atLeast"/>
      </w:pPr>
      <w:r>
        <w:rPr>
          <w:rFonts w:ascii="Times New Roman"/>
          <w:b/>
          <w:sz w:val="24"/>
        </w:rPr>
        <w:t>Speaker: 6 Georgia   ENGLISH</w:t>
      </w:r>
    </w:p>
    <w:p w14:paraId="21A04713" w14:textId="77777777" w:rsidR="0016542C" w:rsidRDefault="00000000">
      <w:pPr>
        <w:spacing w:after="120" w:line="240" w:lineRule="atLeast"/>
        <w:ind w:left="1134"/>
        <w:jc w:val="both"/>
      </w:pPr>
      <w:r>
        <w:rPr>
          <w:rFonts w:ascii="Times New Roman"/>
          <w:sz w:val="24"/>
        </w:rPr>
        <w:t>Take further steps towards establishing of national procedures for the identification of victims of trafficking and for their referral for protection and assistance in accordance with international standards (Georgia #1);</w:t>
      </w:r>
    </w:p>
    <w:p w14:paraId="1CD35E93" w14:textId="77777777" w:rsidR="0016542C" w:rsidRDefault="00000000">
      <w:pPr>
        <w:spacing w:after="120" w:line="240" w:lineRule="atLeast"/>
        <w:ind w:left="1134"/>
        <w:jc w:val="both"/>
      </w:pPr>
      <w:r>
        <w:rPr>
          <w:rFonts w:ascii="Times New Roman"/>
          <w:sz w:val="24"/>
        </w:rPr>
        <w:t>Consider enshrining the right to education for all, not only for citizens, in the Declaration on Citizens</w:t>
      </w:r>
      <w:r>
        <w:rPr>
          <w:rFonts w:ascii="Times New Roman"/>
          <w:sz w:val="24"/>
        </w:rPr>
        <w:t>’</w:t>
      </w:r>
      <w:r>
        <w:rPr>
          <w:rFonts w:ascii="Times New Roman"/>
          <w:sz w:val="24"/>
        </w:rPr>
        <w:t xml:space="preserve"> Rights and the Fundamental Principles of the San Marino Legal Order (Georgia #2);</w:t>
      </w:r>
    </w:p>
    <w:p w14:paraId="73DFE97E" w14:textId="77777777" w:rsidR="0016542C" w:rsidRDefault="00000000">
      <w:pPr>
        <w:spacing w:before="480" w:after="240" w:line="240" w:lineRule="atLeast"/>
      </w:pPr>
      <w:r>
        <w:rPr>
          <w:rFonts w:ascii="Times New Roman"/>
          <w:b/>
          <w:sz w:val="24"/>
        </w:rPr>
        <w:t>Speaker: 7 Germany   ENGLISH</w:t>
      </w:r>
    </w:p>
    <w:p w14:paraId="700D7A89" w14:textId="77777777" w:rsidR="0016542C" w:rsidRDefault="00000000">
      <w:pPr>
        <w:spacing w:after="120" w:line="240" w:lineRule="atLeast"/>
        <w:ind w:left="1134"/>
        <w:jc w:val="both"/>
      </w:pPr>
      <w:r>
        <w:rPr>
          <w:rFonts w:ascii="Times New Roman"/>
          <w:sz w:val="24"/>
        </w:rPr>
        <w:t xml:space="preserve">Fully implement the Council of Europe Convention on Preventing and Combating Violence against Women and Domestic Violence (the </w:t>
      </w:r>
      <w:r>
        <w:rPr>
          <w:rFonts w:ascii="Times New Roman"/>
          <w:sz w:val="24"/>
        </w:rPr>
        <w:t>“</w:t>
      </w:r>
      <w:r>
        <w:rPr>
          <w:rFonts w:ascii="Times New Roman"/>
          <w:sz w:val="24"/>
        </w:rPr>
        <w:t>Istanbul Convention</w:t>
      </w:r>
      <w:r>
        <w:rPr>
          <w:rFonts w:ascii="Times New Roman"/>
          <w:sz w:val="24"/>
        </w:rPr>
        <w:t>”</w:t>
      </w:r>
      <w:r>
        <w:rPr>
          <w:rFonts w:ascii="Times New Roman"/>
          <w:sz w:val="24"/>
        </w:rPr>
        <w:t>), including in the fields of data collection, promotion of changes in the social and cultural patterns of behavior, awareness-raising and preventive intervention and treatment programs, also taking into account recommendations by the Council of Europe</w:t>
      </w:r>
      <w:r>
        <w:rPr>
          <w:rFonts w:ascii="Times New Roman"/>
          <w:sz w:val="24"/>
        </w:rPr>
        <w:t>’</w:t>
      </w:r>
      <w:r>
        <w:rPr>
          <w:rFonts w:ascii="Times New Roman"/>
          <w:sz w:val="24"/>
        </w:rPr>
        <w:t>s Group of Experts on Action against Violence against Women and Domestic Violence (Germany #1);</w:t>
      </w:r>
    </w:p>
    <w:p w14:paraId="5022CC09" w14:textId="77777777" w:rsidR="0016542C" w:rsidRDefault="00000000">
      <w:pPr>
        <w:spacing w:after="120" w:line="240" w:lineRule="atLeast"/>
        <w:ind w:left="1134"/>
        <w:jc w:val="both"/>
      </w:pPr>
      <w:r>
        <w:rPr>
          <w:rFonts w:ascii="Times New Roman"/>
          <w:sz w:val="24"/>
        </w:rPr>
        <w:t>Take all necessary steps to ratify the 1951 Convention relating to the Status of Refugees and its 1967 Protocol, as recommended by Germany in San Marino</w:t>
      </w:r>
      <w:r>
        <w:rPr>
          <w:rFonts w:ascii="Times New Roman"/>
          <w:sz w:val="24"/>
        </w:rPr>
        <w:t>’</w:t>
      </w:r>
      <w:r>
        <w:rPr>
          <w:rFonts w:ascii="Times New Roman"/>
          <w:sz w:val="24"/>
        </w:rPr>
        <w:t>s last UPR cycle (Germany #2);</w:t>
      </w:r>
    </w:p>
    <w:p w14:paraId="61FA4F42" w14:textId="77777777" w:rsidR="0016542C" w:rsidRDefault="00000000">
      <w:pPr>
        <w:spacing w:before="480" w:after="240" w:line="240" w:lineRule="atLeast"/>
      </w:pPr>
      <w:r>
        <w:rPr>
          <w:rFonts w:ascii="Times New Roman"/>
          <w:b/>
          <w:sz w:val="24"/>
        </w:rPr>
        <w:t>Speaker: 8 Iceland   ENGLISH</w:t>
      </w:r>
    </w:p>
    <w:p w14:paraId="5ABF7695" w14:textId="77777777" w:rsidR="0016542C" w:rsidRDefault="00000000">
      <w:pPr>
        <w:spacing w:after="120" w:line="240" w:lineRule="atLeast"/>
        <w:ind w:left="1134"/>
        <w:jc w:val="both"/>
      </w:pPr>
      <w:r>
        <w:rPr>
          <w:rFonts w:ascii="Times New Roman"/>
          <w:sz w:val="24"/>
        </w:rPr>
        <w:t>Adopt a comprehensive national action plan on violence against women that addresses all forms of violence in line with the Istanbul Convention (Iceland #1);</w:t>
      </w:r>
    </w:p>
    <w:p w14:paraId="7E3529A3" w14:textId="77777777" w:rsidR="0016542C" w:rsidRDefault="00000000">
      <w:pPr>
        <w:spacing w:after="120" w:line="240" w:lineRule="atLeast"/>
        <w:ind w:left="1134"/>
        <w:jc w:val="both"/>
      </w:pPr>
      <w:r>
        <w:rPr>
          <w:rFonts w:ascii="Times New Roman"/>
          <w:sz w:val="24"/>
        </w:rPr>
        <w:t>Ensure the full implementation of the 2021 referendum legalizing abortion and removing all remaining barriers to safe and legal abortion (Iceland #2);</w:t>
      </w:r>
    </w:p>
    <w:p w14:paraId="588B478D" w14:textId="77777777" w:rsidR="0016542C" w:rsidRDefault="00000000">
      <w:pPr>
        <w:spacing w:after="120" w:line="240" w:lineRule="atLeast"/>
        <w:ind w:left="1134"/>
        <w:jc w:val="both"/>
      </w:pPr>
      <w:r>
        <w:rPr>
          <w:rFonts w:ascii="Times New Roman"/>
          <w:sz w:val="24"/>
        </w:rPr>
        <w:t>Legalize same-sex marriage and amend family law provision to guarantee equal rights for all couples (Iceland #3);</w:t>
      </w:r>
    </w:p>
    <w:p w14:paraId="7244D771" w14:textId="77777777" w:rsidR="0016542C" w:rsidRDefault="00000000">
      <w:pPr>
        <w:spacing w:after="120" w:line="240" w:lineRule="atLeast"/>
        <w:ind w:left="1134"/>
        <w:jc w:val="both"/>
      </w:pPr>
      <w:r>
        <w:rPr>
          <w:rFonts w:ascii="Times New Roman"/>
          <w:sz w:val="24"/>
        </w:rPr>
        <w:t>Expand existing anti-discrimination legislation to explicitly include gender identity and sex characteristics (Iceland #4);</w:t>
      </w:r>
    </w:p>
    <w:p w14:paraId="560A077B" w14:textId="77777777" w:rsidR="0016542C" w:rsidRDefault="00000000">
      <w:pPr>
        <w:spacing w:after="120" w:line="240" w:lineRule="atLeast"/>
        <w:ind w:left="1134"/>
        <w:jc w:val="both"/>
      </w:pPr>
      <w:r>
        <w:rPr>
          <w:rFonts w:ascii="Times New Roman"/>
          <w:sz w:val="24"/>
        </w:rPr>
        <w:t>Establish mechanisms to collect disaggregated data on the lived experiences of persons of diverse societies to inform policy making (Iceland #5);</w:t>
      </w:r>
    </w:p>
    <w:p w14:paraId="59CDD638" w14:textId="77777777" w:rsidR="0016542C" w:rsidRDefault="00000000">
      <w:pPr>
        <w:spacing w:after="120" w:line="240" w:lineRule="atLeast"/>
        <w:ind w:left="1134"/>
        <w:jc w:val="both"/>
      </w:pPr>
      <w:r>
        <w:rPr>
          <w:rFonts w:ascii="Times New Roman"/>
          <w:sz w:val="24"/>
        </w:rPr>
        <w:t>Foster collaboration with the relevant civil society organizations to advance policies and initiatives that protect and promote the human rights of persons of diverse societies (Iceland #6);</w:t>
      </w:r>
    </w:p>
    <w:p w14:paraId="48A008B2" w14:textId="77777777" w:rsidR="0016542C" w:rsidRDefault="00000000">
      <w:pPr>
        <w:spacing w:before="480" w:after="240" w:line="240" w:lineRule="atLeast"/>
      </w:pPr>
      <w:r>
        <w:rPr>
          <w:rFonts w:ascii="Times New Roman"/>
          <w:b/>
          <w:sz w:val="24"/>
        </w:rPr>
        <w:t>Speaker: 9 India   ENGLISH</w:t>
      </w:r>
    </w:p>
    <w:p w14:paraId="3E7A7326" w14:textId="77777777" w:rsidR="0016542C" w:rsidRDefault="00000000">
      <w:pPr>
        <w:spacing w:after="120" w:line="240" w:lineRule="atLeast"/>
        <w:ind w:left="1134"/>
        <w:jc w:val="both"/>
      </w:pPr>
      <w:r>
        <w:rPr>
          <w:rFonts w:ascii="Times New Roman"/>
          <w:sz w:val="24"/>
        </w:rPr>
        <w:t>Continue to combat discrimination in all its forms, ensuring that human dignity and equality are upheld across all sectors (India #1);</w:t>
      </w:r>
    </w:p>
    <w:p w14:paraId="7AA05483" w14:textId="77777777" w:rsidR="0016542C" w:rsidRDefault="00000000">
      <w:pPr>
        <w:spacing w:after="120" w:line="240" w:lineRule="atLeast"/>
        <w:ind w:left="1134"/>
        <w:jc w:val="both"/>
      </w:pPr>
      <w:r>
        <w:rPr>
          <w:rFonts w:ascii="Times New Roman"/>
          <w:sz w:val="24"/>
        </w:rPr>
        <w:t>Strengthen the protection of labour rights, with special consideration given to the specific challenges faced by female workers (India #2);</w:t>
      </w:r>
    </w:p>
    <w:p w14:paraId="73D73261" w14:textId="77777777" w:rsidR="0016542C" w:rsidRDefault="00000000">
      <w:pPr>
        <w:spacing w:before="480" w:after="240" w:line="240" w:lineRule="atLeast"/>
      </w:pPr>
      <w:r>
        <w:rPr>
          <w:rFonts w:ascii="Times New Roman"/>
          <w:b/>
          <w:sz w:val="24"/>
        </w:rPr>
        <w:t>Speaker: 10 Indonesia   ENGLISH</w:t>
      </w:r>
    </w:p>
    <w:p w14:paraId="21B498C5" w14:textId="77777777" w:rsidR="0016542C" w:rsidRDefault="00000000">
      <w:pPr>
        <w:spacing w:after="120" w:line="240" w:lineRule="atLeast"/>
        <w:ind w:left="1134"/>
        <w:jc w:val="both"/>
      </w:pPr>
      <w:r>
        <w:rPr>
          <w:rFonts w:ascii="Times New Roman"/>
          <w:sz w:val="24"/>
        </w:rPr>
        <w:t>Strengthen efforts to reduce gender inequality in political and economic spheres across both public and private sectors, including closing the gap in women's unemployment rates compared to men and promoting equitable representation in political leadership roles and managerial positions within the private sector (Indonesia #1);</w:t>
      </w:r>
    </w:p>
    <w:p w14:paraId="285575D7" w14:textId="77777777" w:rsidR="0016542C" w:rsidRDefault="00000000">
      <w:pPr>
        <w:spacing w:after="120" w:line="240" w:lineRule="atLeast"/>
        <w:ind w:left="1134"/>
        <w:jc w:val="both"/>
      </w:pPr>
      <w:r>
        <w:rPr>
          <w:rFonts w:ascii="Times New Roman"/>
          <w:sz w:val="24"/>
        </w:rPr>
        <w:t>Accelerate efforts to establish an independent national human rights institution in accordance with the Paris Principles (Indonesia #2);</w:t>
      </w:r>
    </w:p>
    <w:p w14:paraId="71967C63" w14:textId="77777777" w:rsidR="0016542C" w:rsidRDefault="00000000">
      <w:pPr>
        <w:spacing w:after="120" w:line="240" w:lineRule="atLeast"/>
        <w:ind w:left="1134"/>
        <w:jc w:val="both"/>
      </w:pPr>
      <w:r>
        <w:rPr>
          <w:rFonts w:ascii="Times New Roman"/>
          <w:sz w:val="24"/>
        </w:rPr>
        <w:t>Ensure the protection of migrant workers</w:t>
      </w:r>
      <w:r>
        <w:rPr>
          <w:rFonts w:ascii="Times New Roman"/>
          <w:sz w:val="24"/>
        </w:rPr>
        <w:t>’</w:t>
      </w:r>
      <w:r>
        <w:rPr>
          <w:rFonts w:ascii="Times New Roman"/>
          <w:sz w:val="24"/>
        </w:rPr>
        <w:t xml:space="preserve"> human rights, particularly from discrimination and labor exploitation (Indonesia #3);</w:t>
      </w:r>
    </w:p>
    <w:p w14:paraId="352EE684" w14:textId="77777777" w:rsidR="0016542C" w:rsidRDefault="00000000">
      <w:pPr>
        <w:spacing w:before="480" w:after="240" w:line="240" w:lineRule="atLeast"/>
      </w:pPr>
      <w:r>
        <w:rPr>
          <w:rFonts w:ascii="Times New Roman"/>
          <w:b/>
          <w:sz w:val="24"/>
        </w:rPr>
        <w:t>Speaker: 11 Iran (Islamic Republic of)   ENGLISH</w:t>
      </w:r>
    </w:p>
    <w:p w14:paraId="634E15DD" w14:textId="77777777" w:rsidR="0016542C" w:rsidRDefault="00000000">
      <w:pPr>
        <w:spacing w:after="120" w:line="240" w:lineRule="atLeast"/>
        <w:ind w:left="1134"/>
        <w:jc w:val="both"/>
      </w:pPr>
      <w:r>
        <w:rPr>
          <w:rFonts w:ascii="Times New Roman"/>
          <w:sz w:val="24"/>
        </w:rPr>
        <w:t>Establish a comprehensive anti-discrimination legislative framework that explicitly includes protections based on skin color and religion, particularly for Muslims, and to ensure awareness of remedial legislation and procedures available to victims of discrimination (Iran (Islamic Republic of) #1);</w:t>
      </w:r>
    </w:p>
    <w:p w14:paraId="45A9BD2A" w14:textId="77777777" w:rsidR="0016542C" w:rsidRDefault="00000000">
      <w:pPr>
        <w:spacing w:after="120" w:line="240" w:lineRule="atLeast"/>
        <w:ind w:left="1134"/>
        <w:jc w:val="both"/>
      </w:pPr>
      <w:r>
        <w:rPr>
          <w:rFonts w:ascii="Times New Roman"/>
          <w:sz w:val="24"/>
        </w:rPr>
        <w:t>Sustain and enhance measures that guarantee all citizens of San Marino access to healthcare, education, and necessary social protections, while ensuring the effectiveness of policies and initiatives addressing the negative impacts of climate change (Iran (Islamic Republic of) #2);</w:t>
      </w:r>
    </w:p>
    <w:p w14:paraId="1BCAD418" w14:textId="77777777" w:rsidR="0016542C" w:rsidRDefault="00000000">
      <w:pPr>
        <w:spacing w:after="120" w:line="240" w:lineRule="atLeast"/>
        <w:ind w:left="1134"/>
        <w:jc w:val="both"/>
      </w:pPr>
      <w:r>
        <w:rPr>
          <w:rFonts w:ascii="Times New Roman"/>
          <w:sz w:val="24"/>
        </w:rPr>
        <w:t>Reform the criminal justice system to provide detainees improved access to the outside world (Iran (Islamic Republic of) #3);</w:t>
      </w:r>
    </w:p>
    <w:p w14:paraId="4F375C68" w14:textId="77777777" w:rsidR="0016542C" w:rsidRDefault="00000000">
      <w:pPr>
        <w:spacing w:after="120" w:line="240" w:lineRule="atLeast"/>
        <w:ind w:left="1134"/>
        <w:jc w:val="both"/>
      </w:pPr>
      <w:r>
        <w:rPr>
          <w:rFonts w:ascii="Times New Roman"/>
          <w:sz w:val="24"/>
        </w:rPr>
        <w:t>Address gaps in mental health services by establishing an inpatient facility for involuntary psychiatric hospitalization, in accordance with prior recommendations and the specific needs of affected individuals (Iran (Islamic Republic of) #4);</w:t>
      </w:r>
    </w:p>
    <w:p w14:paraId="19E0EAC2" w14:textId="77777777" w:rsidR="0016542C" w:rsidRDefault="00000000">
      <w:pPr>
        <w:spacing w:before="480" w:after="240" w:line="240" w:lineRule="atLeast"/>
      </w:pPr>
      <w:r>
        <w:rPr>
          <w:rFonts w:ascii="Times New Roman"/>
          <w:b/>
          <w:sz w:val="24"/>
        </w:rPr>
        <w:t>Speaker: 12 Iraq   ARABIC</w:t>
      </w:r>
    </w:p>
    <w:p w14:paraId="23B5EDA1" w14:textId="77777777" w:rsidR="0016542C" w:rsidRDefault="00000000">
      <w:pPr>
        <w:spacing w:after="120" w:line="240" w:lineRule="atLeast"/>
        <w:ind w:left="1134"/>
        <w:jc w:val="both"/>
      </w:pPr>
      <w:r>
        <w:rPr>
          <w:rFonts w:ascii="Times New Roman"/>
          <w:sz w:val="24"/>
        </w:rPr>
        <w:t>Establish an independent national human rights institution in accordance with the Paris Principles (Iraq #1);</w:t>
      </w:r>
    </w:p>
    <w:p w14:paraId="156A06AB" w14:textId="77777777" w:rsidR="0016542C" w:rsidRDefault="00000000">
      <w:pPr>
        <w:spacing w:after="120" w:line="240" w:lineRule="atLeast"/>
        <w:ind w:left="1134"/>
        <w:jc w:val="both"/>
      </w:pPr>
      <w:r>
        <w:rPr>
          <w:rFonts w:ascii="Times New Roman"/>
          <w:sz w:val="24"/>
        </w:rPr>
        <w:t>Continue its efforts to improve the conditions of refugees and migrants and work towards ratifying the relevant conventions (Iraq #2);</w:t>
      </w:r>
    </w:p>
    <w:p w14:paraId="1F8E850C" w14:textId="77777777" w:rsidR="0016542C" w:rsidRDefault="00000000">
      <w:pPr>
        <w:spacing w:before="480" w:after="240" w:line="240" w:lineRule="atLeast"/>
      </w:pPr>
      <w:r>
        <w:rPr>
          <w:rFonts w:ascii="Times New Roman"/>
          <w:b/>
          <w:sz w:val="24"/>
        </w:rPr>
        <w:t>Speaker: 13 Ireland   ENGLISH</w:t>
      </w:r>
    </w:p>
    <w:p w14:paraId="3992D64E" w14:textId="77777777" w:rsidR="0016542C" w:rsidRDefault="00000000">
      <w:pPr>
        <w:spacing w:after="120" w:line="240" w:lineRule="atLeast"/>
        <w:ind w:left="1134"/>
        <w:jc w:val="both"/>
      </w:pPr>
      <w:r>
        <w:rPr>
          <w:rFonts w:ascii="Times New Roman"/>
          <w:sz w:val="24"/>
        </w:rPr>
        <w:t>Decriminalise defamation and place it under civil legislation, in accordance with international standards (Ireland #1);</w:t>
      </w:r>
    </w:p>
    <w:p w14:paraId="513449F9" w14:textId="77777777" w:rsidR="0016542C" w:rsidRDefault="00000000">
      <w:pPr>
        <w:spacing w:after="120" w:line="240" w:lineRule="atLeast"/>
        <w:ind w:left="1134"/>
        <w:jc w:val="both"/>
      </w:pPr>
      <w:r>
        <w:rPr>
          <w:rFonts w:ascii="Times New Roman"/>
          <w:sz w:val="24"/>
        </w:rPr>
        <w:t>Take active steps to establish an independent national human rights institution in compliance with the Paris Principles (Ireland #2);</w:t>
      </w:r>
    </w:p>
    <w:p w14:paraId="5E06B4EA" w14:textId="77777777" w:rsidR="0016542C" w:rsidRDefault="00000000">
      <w:pPr>
        <w:spacing w:before="480" w:after="240" w:line="240" w:lineRule="atLeast"/>
      </w:pPr>
      <w:r>
        <w:rPr>
          <w:rFonts w:ascii="Times New Roman"/>
          <w:b/>
          <w:sz w:val="24"/>
        </w:rPr>
        <w:t>Speaker: 14 Italy   ENGLISH</w:t>
      </w:r>
    </w:p>
    <w:p w14:paraId="42575E95" w14:textId="77777777" w:rsidR="0016542C" w:rsidRDefault="00000000">
      <w:pPr>
        <w:spacing w:after="120" w:line="240" w:lineRule="atLeast"/>
        <w:ind w:left="1134"/>
        <w:jc w:val="both"/>
      </w:pPr>
      <w:r>
        <w:rPr>
          <w:rFonts w:ascii="Times New Roman"/>
          <w:sz w:val="24"/>
        </w:rPr>
        <w:t>Ratify all relevant international human rights conventions and their optional protocols where this has not yet been done (Italy #1);</w:t>
      </w:r>
    </w:p>
    <w:p w14:paraId="2CD45159" w14:textId="77777777" w:rsidR="0016542C" w:rsidRDefault="00000000">
      <w:pPr>
        <w:spacing w:before="480" w:after="240" w:line="240" w:lineRule="atLeast"/>
      </w:pPr>
      <w:r>
        <w:rPr>
          <w:rFonts w:ascii="Times New Roman"/>
          <w:b/>
          <w:sz w:val="24"/>
        </w:rPr>
        <w:t>Speaker: 15 Jordan   ARABIC</w:t>
      </w:r>
    </w:p>
    <w:p w14:paraId="34F0186C" w14:textId="77777777" w:rsidR="0016542C" w:rsidRDefault="00000000">
      <w:pPr>
        <w:spacing w:after="120" w:line="240" w:lineRule="atLeast"/>
        <w:ind w:left="1134"/>
        <w:jc w:val="both"/>
      </w:pPr>
      <w:r>
        <w:rPr>
          <w:rFonts w:ascii="Times New Roman"/>
          <w:sz w:val="24"/>
        </w:rPr>
        <w:t>Consider establishing a national body to ensure respect for human rights (Jordan #1);</w:t>
      </w:r>
    </w:p>
    <w:p w14:paraId="79E5A858" w14:textId="77777777" w:rsidR="0016542C" w:rsidRDefault="00000000">
      <w:pPr>
        <w:spacing w:after="120" w:line="240" w:lineRule="atLeast"/>
        <w:ind w:left="1134"/>
        <w:jc w:val="both"/>
      </w:pPr>
      <w:r>
        <w:rPr>
          <w:rFonts w:ascii="Times New Roman"/>
          <w:sz w:val="24"/>
        </w:rPr>
        <w:t>Consider enshrining the right to education for all in the Declaration on Citizens</w:t>
      </w:r>
      <w:r>
        <w:rPr>
          <w:rFonts w:ascii="Times New Roman"/>
          <w:sz w:val="24"/>
        </w:rPr>
        <w:t>’</w:t>
      </w:r>
      <w:r>
        <w:rPr>
          <w:rFonts w:ascii="Times New Roman"/>
          <w:sz w:val="24"/>
        </w:rPr>
        <w:t xml:space="preserve"> Rights and the Fundamental Principles of the San Marino Legal Order (Jordan #2);</w:t>
      </w:r>
    </w:p>
    <w:p w14:paraId="7A783240" w14:textId="77777777" w:rsidR="0016542C" w:rsidRDefault="00000000">
      <w:pPr>
        <w:spacing w:before="480" w:after="240" w:line="240" w:lineRule="atLeast"/>
      </w:pPr>
      <w:r>
        <w:rPr>
          <w:rFonts w:ascii="Times New Roman"/>
          <w:b/>
          <w:sz w:val="24"/>
        </w:rPr>
        <w:t>Speaker: 16 Lao People's Democratic Republic   ENGLISH</w:t>
      </w:r>
    </w:p>
    <w:p w14:paraId="702CABDF" w14:textId="77777777" w:rsidR="0016542C" w:rsidRDefault="00000000">
      <w:pPr>
        <w:spacing w:after="120" w:line="240" w:lineRule="atLeast"/>
        <w:ind w:left="1134"/>
        <w:jc w:val="both"/>
      </w:pPr>
      <w:r>
        <w:rPr>
          <w:rFonts w:ascii="Times New Roman"/>
          <w:sz w:val="24"/>
        </w:rPr>
        <w:t>Continue efforts to combat violence against women through the effective implementation of the Comprehensive National Plan of Action against Violence against Women (2024-2026) (Lao People's Democratic Republic #1);</w:t>
      </w:r>
    </w:p>
    <w:p w14:paraId="7CCA7621" w14:textId="77777777" w:rsidR="0016542C" w:rsidRDefault="00000000">
      <w:pPr>
        <w:spacing w:after="120" w:line="240" w:lineRule="atLeast"/>
        <w:ind w:left="1134"/>
        <w:jc w:val="both"/>
      </w:pPr>
      <w:r>
        <w:rPr>
          <w:rFonts w:ascii="Times New Roman"/>
          <w:sz w:val="24"/>
        </w:rPr>
        <w:t>Further strengthen the implementation of policies and measures on the advancement of women and their participation in public and political life (Lao People's Democratic Republic #2);</w:t>
      </w:r>
    </w:p>
    <w:p w14:paraId="7E22D462" w14:textId="77777777" w:rsidR="0016542C" w:rsidRDefault="00000000">
      <w:pPr>
        <w:spacing w:before="480" w:after="240" w:line="240" w:lineRule="atLeast"/>
      </w:pPr>
      <w:r>
        <w:rPr>
          <w:rFonts w:ascii="Times New Roman"/>
          <w:b/>
          <w:sz w:val="24"/>
        </w:rPr>
        <w:t>Speaker: 17 Luxembourg   FRENCH</w:t>
      </w:r>
    </w:p>
    <w:p w14:paraId="7BD73A2A" w14:textId="77777777" w:rsidR="0016542C" w:rsidRDefault="00000000">
      <w:pPr>
        <w:spacing w:after="120" w:line="240" w:lineRule="atLeast"/>
        <w:ind w:left="1134"/>
        <w:jc w:val="both"/>
      </w:pPr>
      <w:r>
        <w:rPr>
          <w:rFonts w:ascii="Times New Roman"/>
          <w:sz w:val="24"/>
        </w:rPr>
        <w:t>Establish a national human rights institution in accordance with the Paris Principles (Luxembourg #1);</w:t>
      </w:r>
    </w:p>
    <w:p w14:paraId="0ADF69AD" w14:textId="77777777" w:rsidR="0016542C" w:rsidRDefault="00000000">
      <w:pPr>
        <w:spacing w:after="120" w:line="240" w:lineRule="atLeast"/>
        <w:ind w:left="1134"/>
        <w:jc w:val="both"/>
      </w:pPr>
      <w:r>
        <w:rPr>
          <w:rFonts w:ascii="Times New Roman"/>
          <w:sz w:val="24"/>
        </w:rPr>
        <w:t>Ensure that national legislation, policies and national programmes aimed at preventing and combating violence against women address all forms of violence covered by the Istanbul Convention, in particular sexual violence and sexual harassment (Luxembourg #2);</w:t>
      </w:r>
    </w:p>
    <w:p w14:paraId="37E5D49C" w14:textId="77777777" w:rsidR="0016542C" w:rsidRDefault="00000000">
      <w:pPr>
        <w:spacing w:after="120" w:line="240" w:lineRule="atLeast"/>
        <w:ind w:left="1134"/>
        <w:jc w:val="both"/>
      </w:pPr>
      <w:r>
        <w:rPr>
          <w:rFonts w:ascii="Times New Roman"/>
          <w:sz w:val="24"/>
        </w:rPr>
        <w:t>Continue efforts to create a special commission to combat intolerance, racism and incitement to hatred and violence while ensuring adequate assistance is provided to potential victims (Luxembourg #3);</w:t>
      </w:r>
    </w:p>
    <w:p w14:paraId="071A3872" w14:textId="77777777" w:rsidR="0016542C" w:rsidRDefault="00000000">
      <w:pPr>
        <w:spacing w:before="480" w:after="240" w:line="240" w:lineRule="atLeast"/>
      </w:pPr>
      <w:r>
        <w:rPr>
          <w:rFonts w:ascii="Times New Roman"/>
          <w:b/>
          <w:sz w:val="24"/>
        </w:rPr>
        <w:t>Speaker: 18 Malawi   ENGLISH</w:t>
      </w:r>
    </w:p>
    <w:p w14:paraId="13F423BD" w14:textId="77777777" w:rsidR="0016542C" w:rsidRDefault="00000000">
      <w:pPr>
        <w:spacing w:after="120" w:line="240" w:lineRule="atLeast"/>
        <w:ind w:left="1134"/>
        <w:jc w:val="both"/>
      </w:pPr>
      <w:r>
        <w:rPr>
          <w:rFonts w:ascii="Times New Roman"/>
          <w:sz w:val="24"/>
        </w:rPr>
        <w:t>Accede to the Optional Protocol to the Convention against Torture and other Cruel, Inhuman or Degrading Treatment or Punishment (Malawi #1);</w:t>
      </w:r>
    </w:p>
    <w:p w14:paraId="180BD797" w14:textId="77777777" w:rsidR="0016542C" w:rsidRDefault="00000000">
      <w:pPr>
        <w:spacing w:after="120" w:line="240" w:lineRule="atLeast"/>
        <w:ind w:left="1134"/>
        <w:jc w:val="both"/>
      </w:pPr>
      <w:r>
        <w:rPr>
          <w:rFonts w:ascii="Times New Roman"/>
          <w:sz w:val="24"/>
        </w:rPr>
        <w:t>Adopt further measures to ensure the practical realisation of the principle of equality between women and men (Malawi #2);</w:t>
      </w:r>
    </w:p>
    <w:p w14:paraId="195A6BBD" w14:textId="77777777" w:rsidR="0016542C" w:rsidRDefault="00000000">
      <w:pPr>
        <w:spacing w:before="480" w:after="240" w:line="240" w:lineRule="atLeast"/>
      </w:pPr>
      <w:r>
        <w:rPr>
          <w:rFonts w:ascii="Times New Roman"/>
          <w:b/>
          <w:sz w:val="24"/>
        </w:rPr>
        <w:t>Speaker: 19 Maldives   ENGLISH</w:t>
      </w:r>
    </w:p>
    <w:p w14:paraId="3CE3E7C2" w14:textId="77777777" w:rsidR="0016542C" w:rsidRDefault="00000000">
      <w:pPr>
        <w:spacing w:after="120" w:line="240" w:lineRule="atLeast"/>
        <w:ind w:left="1134"/>
        <w:jc w:val="both"/>
      </w:pPr>
      <w:r>
        <w:rPr>
          <w:rFonts w:ascii="Times New Roman"/>
          <w:sz w:val="24"/>
        </w:rPr>
        <w:t>Develop and implement national procedures for the identification of victims of trafficking and for their referral to protection and assistance (Maldives #1);</w:t>
      </w:r>
    </w:p>
    <w:p w14:paraId="0E3EDCDD" w14:textId="77777777" w:rsidR="0016542C" w:rsidRDefault="00000000">
      <w:pPr>
        <w:spacing w:after="120" w:line="240" w:lineRule="atLeast"/>
        <w:ind w:left="1134"/>
        <w:jc w:val="both"/>
      </w:pPr>
      <w:r>
        <w:rPr>
          <w:rFonts w:ascii="Times New Roman"/>
          <w:sz w:val="24"/>
        </w:rPr>
        <w:t>Work towards the adoption of standards for preventing and combating bullying, including cyber bullying and violence in schools (Maldives #2);</w:t>
      </w:r>
    </w:p>
    <w:p w14:paraId="1CABC688" w14:textId="77777777" w:rsidR="0016542C" w:rsidRDefault="00000000">
      <w:pPr>
        <w:spacing w:before="480" w:after="240" w:line="240" w:lineRule="atLeast"/>
      </w:pPr>
      <w:r>
        <w:rPr>
          <w:rFonts w:ascii="Times New Roman"/>
          <w:b/>
          <w:sz w:val="24"/>
        </w:rPr>
        <w:t>Speaker: 20 Mexico   SPANISH</w:t>
      </w:r>
    </w:p>
    <w:p w14:paraId="6D70E72F" w14:textId="77777777" w:rsidR="0016542C" w:rsidRDefault="00000000">
      <w:pPr>
        <w:spacing w:after="120" w:line="240" w:lineRule="atLeast"/>
        <w:ind w:left="1134"/>
        <w:jc w:val="both"/>
      </w:pPr>
      <w:r>
        <w:rPr>
          <w:rFonts w:ascii="Times New Roman"/>
          <w:sz w:val="24"/>
        </w:rPr>
        <w:t>Consider the ratification of the 1951 Convention relating to the Status of Refugees, the 1954 Convention relating to the Status of Stateless Persons, and their respective protocols (Mexico #1);</w:t>
      </w:r>
    </w:p>
    <w:p w14:paraId="1F61F022" w14:textId="77777777" w:rsidR="0016542C" w:rsidRDefault="00000000">
      <w:pPr>
        <w:spacing w:after="120" w:line="240" w:lineRule="atLeast"/>
        <w:ind w:left="1134"/>
        <w:jc w:val="both"/>
      </w:pPr>
      <w:r>
        <w:rPr>
          <w:rFonts w:ascii="Times New Roman"/>
          <w:sz w:val="24"/>
        </w:rPr>
        <w:t>Strengthen statistical capacities at the national level to better identify human rights protection needs among people in vulnerable situations (Mexico #2);</w:t>
      </w:r>
    </w:p>
    <w:p w14:paraId="0B461E26" w14:textId="77777777" w:rsidR="0016542C" w:rsidRDefault="00000000">
      <w:pPr>
        <w:spacing w:after="120" w:line="240" w:lineRule="atLeast"/>
        <w:ind w:left="1134"/>
        <w:jc w:val="both"/>
      </w:pPr>
      <w:r>
        <w:rPr>
          <w:rFonts w:ascii="Times New Roman"/>
          <w:sz w:val="24"/>
        </w:rPr>
        <w:t>Expedite the constitutional amendment required for the establishment of a national human rights institution in line with the Paris principles (Mexico #3);</w:t>
      </w:r>
    </w:p>
    <w:p w14:paraId="1BFF4A75" w14:textId="77777777" w:rsidR="0016542C" w:rsidRDefault="00000000">
      <w:pPr>
        <w:spacing w:before="480" w:after="240" w:line="240" w:lineRule="atLeast"/>
      </w:pPr>
      <w:r>
        <w:rPr>
          <w:rFonts w:ascii="Times New Roman"/>
          <w:b/>
          <w:sz w:val="24"/>
        </w:rPr>
        <w:t>Speaker: 21 Montenegro   ENGLISH</w:t>
      </w:r>
    </w:p>
    <w:p w14:paraId="2BD83C41" w14:textId="77777777" w:rsidR="0016542C" w:rsidRDefault="00000000">
      <w:pPr>
        <w:spacing w:after="120" w:line="240" w:lineRule="atLeast"/>
        <w:ind w:left="1134"/>
        <w:jc w:val="both"/>
      </w:pPr>
      <w:r>
        <w:rPr>
          <w:rFonts w:ascii="Times New Roman"/>
          <w:sz w:val="24"/>
        </w:rPr>
        <w:t>Step up its efforts to stop the spread of racial hate speech over the Internet and on social media (Montenegro #1);</w:t>
      </w:r>
    </w:p>
    <w:p w14:paraId="218C439C" w14:textId="77777777" w:rsidR="0016542C" w:rsidRDefault="00000000">
      <w:pPr>
        <w:spacing w:after="120" w:line="240" w:lineRule="atLeast"/>
        <w:ind w:left="1134"/>
        <w:jc w:val="both"/>
      </w:pPr>
      <w:r>
        <w:rPr>
          <w:rFonts w:ascii="Times New Roman"/>
          <w:sz w:val="24"/>
        </w:rPr>
        <w:t>Legally proscribe corporal punishment (Montenegro #2);</w:t>
      </w:r>
    </w:p>
    <w:p w14:paraId="1D0A81C7" w14:textId="77777777" w:rsidR="0016542C" w:rsidRDefault="00000000">
      <w:pPr>
        <w:spacing w:before="480" w:after="240" w:line="240" w:lineRule="atLeast"/>
      </w:pPr>
      <w:r>
        <w:rPr>
          <w:rFonts w:ascii="Times New Roman"/>
          <w:b/>
          <w:sz w:val="24"/>
        </w:rPr>
        <w:t>Speaker: 22 Nepal   ENGLISH</w:t>
      </w:r>
    </w:p>
    <w:p w14:paraId="37217B6C" w14:textId="77777777" w:rsidR="0016542C" w:rsidRDefault="00000000">
      <w:pPr>
        <w:spacing w:after="120" w:line="240" w:lineRule="atLeast"/>
        <w:ind w:left="1134"/>
        <w:jc w:val="both"/>
      </w:pPr>
      <w:r>
        <w:rPr>
          <w:rFonts w:ascii="Times New Roman"/>
          <w:sz w:val="24"/>
        </w:rPr>
        <w:t>Continue efforts to streamline policies to liberalize labour market (Nepal #1);</w:t>
      </w:r>
    </w:p>
    <w:p w14:paraId="1A88A6B1" w14:textId="77777777" w:rsidR="0016542C" w:rsidRDefault="00000000">
      <w:pPr>
        <w:spacing w:after="120" w:line="240" w:lineRule="atLeast"/>
        <w:ind w:left="1134"/>
        <w:jc w:val="both"/>
      </w:pPr>
      <w:r>
        <w:rPr>
          <w:rFonts w:ascii="Times New Roman"/>
          <w:sz w:val="24"/>
        </w:rPr>
        <w:t>Redouble efforts to increase the participation of women in the decision-making systems (Nepal #2);</w:t>
      </w:r>
    </w:p>
    <w:p w14:paraId="076FA095" w14:textId="77777777" w:rsidR="0016542C" w:rsidRDefault="00000000">
      <w:pPr>
        <w:spacing w:after="120" w:line="240" w:lineRule="atLeast"/>
        <w:ind w:left="1134"/>
        <w:jc w:val="both"/>
      </w:pPr>
      <w:r>
        <w:rPr>
          <w:rFonts w:ascii="Times New Roman"/>
          <w:sz w:val="24"/>
        </w:rPr>
        <w:t>Consider establishing a national human rights institution in line with the Paris Principles (Nepal #3);</w:t>
      </w:r>
    </w:p>
    <w:p w14:paraId="60702428" w14:textId="77777777" w:rsidR="0016542C" w:rsidRDefault="00000000">
      <w:pPr>
        <w:spacing w:before="480" w:after="240" w:line="240" w:lineRule="atLeast"/>
      </w:pPr>
      <w:r>
        <w:rPr>
          <w:rFonts w:ascii="Times New Roman"/>
          <w:b/>
          <w:sz w:val="24"/>
        </w:rPr>
        <w:t>Speaker: 23 Netherlands (Kingdom of the)   ENGLISH</w:t>
      </w:r>
    </w:p>
    <w:p w14:paraId="4927FCEE" w14:textId="77777777" w:rsidR="0016542C" w:rsidRDefault="00000000">
      <w:pPr>
        <w:spacing w:after="120" w:line="240" w:lineRule="atLeast"/>
        <w:ind w:left="1134"/>
        <w:jc w:val="both"/>
      </w:pPr>
      <w:r>
        <w:rPr>
          <w:rFonts w:ascii="Times New Roman"/>
          <w:sz w:val="24"/>
        </w:rPr>
        <w:t>Further legal protection for same-sex couples allowing them the opportunity to adopt children (Netherlands (Kingdom of the) #1);</w:t>
      </w:r>
    </w:p>
    <w:p w14:paraId="1E1F0D9B" w14:textId="77777777" w:rsidR="0016542C" w:rsidRDefault="00000000">
      <w:pPr>
        <w:spacing w:after="120" w:line="240" w:lineRule="atLeast"/>
        <w:ind w:left="1134"/>
        <w:jc w:val="both"/>
      </w:pPr>
      <w:r>
        <w:rPr>
          <w:rFonts w:ascii="Times New Roman"/>
          <w:sz w:val="24"/>
        </w:rPr>
        <w:t>Continue the establishment of a national human rights institution in accordance with the Paris principles and also allow it to act as an equality and anti-discrimination body (Netherlands (Kingdom of the) #2);</w:t>
      </w:r>
    </w:p>
    <w:p w14:paraId="2859B04D" w14:textId="77777777" w:rsidR="0016542C" w:rsidRDefault="00000000">
      <w:pPr>
        <w:spacing w:before="480" w:after="240" w:line="240" w:lineRule="atLeast"/>
      </w:pPr>
      <w:r>
        <w:rPr>
          <w:rFonts w:ascii="Times New Roman"/>
          <w:b/>
          <w:sz w:val="24"/>
        </w:rPr>
        <w:t>Speaker: 24 Philippines   ENGLISH</w:t>
      </w:r>
    </w:p>
    <w:p w14:paraId="13CD4E45" w14:textId="77777777" w:rsidR="0016542C" w:rsidRDefault="00000000">
      <w:pPr>
        <w:spacing w:after="120" w:line="240" w:lineRule="atLeast"/>
        <w:ind w:left="1134"/>
        <w:jc w:val="both"/>
      </w:pPr>
      <w:r>
        <w:rPr>
          <w:rFonts w:ascii="Times New Roman"/>
          <w:sz w:val="24"/>
        </w:rPr>
        <w:t>Step up efforts to expand women's full and meaningful participation in politics and governance (Philippines #1);</w:t>
      </w:r>
    </w:p>
    <w:p w14:paraId="46406DCE" w14:textId="77777777" w:rsidR="0016542C" w:rsidRDefault="00000000">
      <w:pPr>
        <w:spacing w:after="120" w:line="240" w:lineRule="atLeast"/>
        <w:ind w:left="1134"/>
        <w:jc w:val="both"/>
      </w:pPr>
      <w:r>
        <w:rPr>
          <w:rFonts w:ascii="Times New Roman"/>
          <w:sz w:val="24"/>
        </w:rPr>
        <w:t>Further strengthen mechanisms to combat all forms of discrimination and racism including hate speech online and offline (Philippines #2);</w:t>
      </w:r>
    </w:p>
    <w:p w14:paraId="30C14F47" w14:textId="77777777" w:rsidR="0016542C" w:rsidRDefault="00000000">
      <w:pPr>
        <w:spacing w:after="120" w:line="240" w:lineRule="atLeast"/>
        <w:ind w:left="1134"/>
        <w:jc w:val="both"/>
      </w:pPr>
      <w:r>
        <w:rPr>
          <w:rFonts w:ascii="Times New Roman"/>
          <w:sz w:val="24"/>
        </w:rPr>
        <w:t>Continue to ensure that the rights of migrant workers, particularly the Badanti, are upheld at all times (Philippines #3);</w:t>
      </w:r>
    </w:p>
    <w:p w14:paraId="030B2FA9" w14:textId="77777777" w:rsidR="0016542C" w:rsidRDefault="00000000">
      <w:pPr>
        <w:spacing w:before="480" w:after="240" w:line="240" w:lineRule="atLeast"/>
      </w:pPr>
      <w:r>
        <w:rPr>
          <w:rFonts w:ascii="Times New Roman"/>
          <w:b/>
          <w:sz w:val="24"/>
        </w:rPr>
        <w:t>Speaker: 25 Portugal   ENGLISH</w:t>
      </w:r>
    </w:p>
    <w:p w14:paraId="5F302A34" w14:textId="77777777" w:rsidR="0016542C" w:rsidRDefault="00000000">
      <w:pPr>
        <w:spacing w:after="120" w:line="240" w:lineRule="atLeast"/>
        <w:ind w:left="1134"/>
        <w:jc w:val="both"/>
      </w:pPr>
      <w:r>
        <w:rPr>
          <w:rFonts w:ascii="Times New Roman"/>
          <w:sz w:val="24"/>
        </w:rPr>
        <w:t xml:space="preserve">Enact legislation recognizing the statute of stateless persons, in accordance with the Convention relating to the Status of Stateless Persons, including by adopting a legal definition of </w:t>
      </w:r>
      <w:r>
        <w:rPr>
          <w:rFonts w:ascii="Times New Roman"/>
          <w:sz w:val="24"/>
        </w:rPr>
        <w:t>“</w:t>
      </w:r>
      <w:r>
        <w:rPr>
          <w:rFonts w:ascii="Times New Roman"/>
          <w:sz w:val="24"/>
        </w:rPr>
        <w:t>stateless person</w:t>
      </w:r>
      <w:r>
        <w:rPr>
          <w:rFonts w:ascii="Times New Roman"/>
          <w:sz w:val="24"/>
        </w:rPr>
        <w:t>”</w:t>
      </w:r>
      <w:r>
        <w:rPr>
          <w:rFonts w:ascii="Times New Roman"/>
          <w:sz w:val="24"/>
        </w:rPr>
        <w:t xml:space="preserve"> and, in this sense, recognizing their legal personality, in order to combat statelessness (Portugal #1);</w:t>
      </w:r>
    </w:p>
    <w:p w14:paraId="55CFF57E" w14:textId="77777777" w:rsidR="0016542C" w:rsidRDefault="00000000">
      <w:pPr>
        <w:spacing w:after="120" w:line="240" w:lineRule="atLeast"/>
        <w:ind w:left="1134"/>
        <w:jc w:val="both"/>
      </w:pPr>
      <w:r>
        <w:rPr>
          <w:rFonts w:ascii="Times New Roman"/>
          <w:sz w:val="24"/>
        </w:rPr>
        <w:t>Establish in its legislation at least 12 years of free primary and secondary education for all, aiming at the fulfilment of the right to education and the guarantee of free, universal and inclusive access to quality education for all (Portugal #2);</w:t>
      </w:r>
    </w:p>
    <w:p w14:paraId="2609C322" w14:textId="77777777" w:rsidR="0016542C" w:rsidRDefault="00000000">
      <w:pPr>
        <w:spacing w:after="120" w:line="240" w:lineRule="atLeast"/>
        <w:ind w:left="1134"/>
        <w:jc w:val="both"/>
      </w:pPr>
      <w:r>
        <w:rPr>
          <w:rFonts w:ascii="Times New Roman"/>
          <w:sz w:val="24"/>
        </w:rPr>
        <w:t>Investigate all reported cases of hate speech, ensuring access to justice for victims, and take measures to prevent, condemn and combat racial discrimination (Portugal #3);</w:t>
      </w:r>
    </w:p>
    <w:p w14:paraId="5F8FB974" w14:textId="77777777" w:rsidR="0016542C" w:rsidRDefault="00000000">
      <w:pPr>
        <w:spacing w:before="480" w:after="240" w:line="240" w:lineRule="atLeast"/>
      </w:pPr>
      <w:r>
        <w:rPr>
          <w:rFonts w:ascii="Times New Roman"/>
          <w:b/>
          <w:sz w:val="24"/>
        </w:rPr>
        <w:t>Speaker: 26 Russian Federation   RUSSIAN</w:t>
      </w:r>
    </w:p>
    <w:p w14:paraId="200ED44F" w14:textId="77777777" w:rsidR="0016542C" w:rsidRDefault="00000000">
      <w:pPr>
        <w:spacing w:after="120" w:line="240" w:lineRule="atLeast"/>
        <w:ind w:left="1134"/>
        <w:jc w:val="both"/>
      </w:pPr>
      <w:r>
        <w:rPr>
          <w:rFonts w:ascii="Times New Roman"/>
          <w:sz w:val="24"/>
        </w:rPr>
        <w:t>Take effective measures to combat violence against women, which has been steadily increasing in recent years (Russian Federation #1);</w:t>
      </w:r>
    </w:p>
    <w:p w14:paraId="73F3A6F9" w14:textId="77777777" w:rsidR="0016542C" w:rsidRDefault="00000000">
      <w:pPr>
        <w:spacing w:after="120" w:line="240" w:lineRule="atLeast"/>
        <w:ind w:left="1134"/>
        <w:jc w:val="both"/>
      </w:pPr>
      <w:r>
        <w:rPr>
          <w:rFonts w:ascii="Times New Roman"/>
          <w:sz w:val="24"/>
        </w:rPr>
        <w:t>Take effective measures to improve the representation of women in government bodies and parliament (Russian Federation #2);</w:t>
      </w:r>
    </w:p>
    <w:p w14:paraId="65599B36" w14:textId="77777777" w:rsidR="0016542C" w:rsidRDefault="00000000">
      <w:pPr>
        <w:spacing w:after="120" w:line="240" w:lineRule="atLeast"/>
        <w:ind w:left="1134"/>
        <w:jc w:val="both"/>
      </w:pPr>
      <w:r>
        <w:rPr>
          <w:rFonts w:ascii="Times New Roman"/>
          <w:sz w:val="24"/>
        </w:rPr>
        <w:t>Take effective measures to address the problem of overcrowding and consider increasing investment in the development of penitentiary facilities (Russian Federation #3);</w:t>
      </w:r>
    </w:p>
    <w:p w14:paraId="39A45117" w14:textId="77777777" w:rsidR="0016542C" w:rsidRDefault="00000000">
      <w:pPr>
        <w:spacing w:after="120" w:line="240" w:lineRule="atLeast"/>
        <w:ind w:left="1134"/>
        <w:jc w:val="both"/>
      </w:pPr>
      <w:r>
        <w:rPr>
          <w:rFonts w:ascii="Times New Roman"/>
          <w:sz w:val="24"/>
        </w:rPr>
        <w:t>Create a national authorized body in the field of human rights (Russian Federation #4);</w:t>
      </w:r>
    </w:p>
    <w:p w14:paraId="6FC7BD76" w14:textId="77777777" w:rsidR="0016542C" w:rsidRDefault="00000000">
      <w:pPr>
        <w:spacing w:before="480" w:after="240" w:line="240" w:lineRule="atLeast"/>
      </w:pPr>
      <w:r>
        <w:rPr>
          <w:rFonts w:ascii="Times New Roman"/>
          <w:b/>
          <w:sz w:val="24"/>
        </w:rPr>
        <w:t>Speaker: 27 Samoa   ENGLISH</w:t>
      </w:r>
    </w:p>
    <w:p w14:paraId="5CBC5D77" w14:textId="77777777" w:rsidR="0016542C" w:rsidRDefault="00000000">
      <w:pPr>
        <w:spacing w:after="120" w:line="240" w:lineRule="atLeast"/>
        <w:ind w:left="1134"/>
        <w:jc w:val="both"/>
      </w:pPr>
      <w:r>
        <w:rPr>
          <w:rFonts w:ascii="Times New Roman"/>
          <w:sz w:val="24"/>
        </w:rPr>
        <w:t>Ensure meaningful engagement and participation of civil society in the UPR and other human rights treaty body processes through in-person or online consultations and dialogue (Samoa #1);</w:t>
      </w:r>
    </w:p>
    <w:p w14:paraId="415A72FA" w14:textId="77777777" w:rsidR="0016542C" w:rsidRDefault="00000000">
      <w:pPr>
        <w:spacing w:after="120" w:line="240" w:lineRule="atLeast"/>
        <w:ind w:left="1134"/>
        <w:jc w:val="both"/>
      </w:pPr>
      <w:r>
        <w:rPr>
          <w:rFonts w:ascii="Times New Roman"/>
          <w:sz w:val="24"/>
        </w:rPr>
        <w:t>Consider establishing a National Mechanism for Implementation, Reporting and Follow-Up with the support of OHCHR and other relevant partners (Samoa #2);</w:t>
      </w:r>
    </w:p>
    <w:p w14:paraId="45F9A501" w14:textId="77777777" w:rsidR="0016542C" w:rsidRDefault="00000000">
      <w:pPr>
        <w:spacing w:after="120" w:line="240" w:lineRule="atLeast"/>
        <w:ind w:left="1134"/>
        <w:jc w:val="both"/>
      </w:pPr>
      <w:r>
        <w:rPr>
          <w:rFonts w:ascii="Times New Roman"/>
          <w:sz w:val="24"/>
        </w:rPr>
        <w:t>Strengthen measures addressing violence against women and gender-based violence, including by sensitizing law enforcement officers to meet the needs of the victim (Samoa #3);</w:t>
      </w:r>
    </w:p>
    <w:p w14:paraId="153BFC72" w14:textId="77777777" w:rsidR="0016542C" w:rsidRDefault="00000000">
      <w:pPr>
        <w:spacing w:before="480" w:after="240" w:line="240" w:lineRule="atLeast"/>
      </w:pPr>
      <w:r>
        <w:rPr>
          <w:rFonts w:ascii="Times New Roman"/>
          <w:b/>
          <w:sz w:val="24"/>
        </w:rPr>
        <w:t>Speaker: 28 Senegal   FRENCH</w:t>
      </w:r>
    </w:p>
    <w:p w14:paraId="5A065E4D" w14:textId="77777777" w:rsidR="0016542C" w:rsidRDefault="00000000">
      <w:pPr>
        <w:spacing w:after="120" w:line="240" w:lineRule="atLeast"/>
        <w:ind w:left="1134"/>
        <w:jc w:val="both"/>
      </w:pPr>
      <w:r>
        <w:rPr>
          <w:rFonts w:ascii="Times New Roman"/>
          <w:sz w:val="24"/>
        </w:rPr>
        <w:t>Continue updating the legislative framework on human rights to ensure that it is in line with international standards (Senegal #1);</w:t>
      </w:r>
    </w:p>
    <w:p w14:paraId="415C9008" w14:textId="77777777" w:rsidR="0016542C" w:rsidRDefault="00000000">
      <w:pPr>
        <w:spacing w:after="120" w:line="240" w:lineRule="atLeast"/>
        <w:ind w:left="1134"/>
        <w:jc w:val="both"/>
      </w:pPr>
      <w:r>
        <w:rPr>
          <w:rFonts w:ascii="Times New Roman"/>
          <w:sz w:val="24"/>
        </w:rPr>
        <w:t>Establish a national action plan for the protection and promotion of human rights for the incoming years (Senegal #2);</w:t>
      </w:r>
    </w:p>
    <w:p w14:paraId="170E5781" w14:textId="77777777" w:rsidR="0016542C" w:rsidRDefault="00000000">
      <w:pPr>
        <w:spacing w:before="480" w:after="240" w:line="240" w:lineRule="atLeast"/>
      </w:pPr>
      <w:r>
        <w:rPr>
          <w:rFonts w:ascii="Times New Roman"/>
          <w:b/>
          <w:sz w:val="24"/>
        </w:rPr>
        <w:t>Speaker: 29 Slovenia   ENGLISH</w:t>
      </w:r>
    </w:p>
    <w:p w14:paraId="1C3FA61D" w14:textId="77777777" w:rsidR="0016542C" w:rsidRDefault="00000000">
      <w:pPr>
        <w:spacing w:after="120" w:line="240" w:lineRule="atLeast"/>
        <w:ind w:left="1134"/>
        <w:jc w:val="both"/>
      </w:pPr>
      <w:r>
        <w:rPr>
          <w:rFonts w:ascii="Times New Roman"/>
          <w:sz w:val="24"/>
        </w:rPr>
        <w:t>Address all forms of violence against women covered by the Istanbul Convention (Slovenia #1);</w:t>
      </w:r>
    </w:p>
    <w:p w14:paraId="50D46D7E" w14:textId="77777777" w:rsidR="0016542C" w:rsidRDefault="00000000">
      <w:pPr>
        <w:spacing w:before="480" w:after="240" w:line="240" w:lineRule="atLeast"/>
      </w:pPr>
      <w:r>
        <w:rPr>
          <w:rFonts w:ascii="Times New Roman"/>
          <w:b/>
          <w:sz w:val="24"/>
        </w:rPr>
        <w:t>Speaker: 30 Spain   SPANISH</w:t>
      </w:r>
    </w:p>
    <w:p w14:paraId="49C3FBCD" w14:textId="77777777" w:rsidR="0016542C" w:rsidRDefault="00000000">
      <w:pPr>
        <w:spacing w:after="120" w:line="240" w:lineRule="atLeast"/>
        <w:ind w:left="1134"/>
        <w:jc w:val="both"/>
      </w:pPr>
      <w:r>
        <w:rPr>
          <w:rFonts w:ascii="Times New Roman"/>
          <w:sz w:val="24"/>
        </w:rPr>
        <w:t>Ratify the International Convention for the Protection of All Persons from Enforced Disappearance, as well as the Optional Protocol to the Convention against Torture and Other Cruel, Inhuman or Degrading Treatment or Punishment (Spain #1);</w:t>
      </w:r>
    </w:p>
    <w:p w14:paraId="7E9FCA60" w14:textId="77777777" w:rsidR="0016542C" w:rsidRDefault="00000000">
      <w:pPr>
        <w:spacing w:after="120" w:line="240" w:lineRule="atLeast"/>
        <w:ind w:left="1134"/>
        <w:jc w:val="both"/>
      </w:pPr>
      <w:r>
        <w:rPr>
          <w:rFonts w:ascii="Times New Roman"/>
          <w:sz w:val="24"/>
        </w:rPr>
        <w:t xml:space="preserve">Process legislative measures that condemn practices that violate the integrity and dignity of LGBTI people, such as </w:t>
      </w:r>
      <w:r>
        <w:rPr>
          <w:rFonts w:ascii="Times New Roman"/>
          <w:sz w:val="24"/>
        </w:rPr>
        <w:t>“</w:t>
      </w:r>
      <w:r>
        <w:rPr>
          <w:rFonts w:ascii="Times New Roman"/>
          <w:sz w:val="24"/>
        </w:rPr>
        <w:t>conversion therapies" (Spain #2);</w:t>
      </w:r>
    </w:p>
    <w:p w14:paraId="5323C78D" w14:textId="77777777" w:rsidR="0016542C" w:rsidRDefault="00000000">
      <w:pPr>
        <w:spacing w:after="120" w:line="240" w:lineRule="atLeast"/>
        <w:ind w:left="1134"/>
        <w:jc w:val="both"/>
      </w:pPr>
      <w:r>
        <w:rPr>
          <w:rFonts w:ascii="Times New Roman"/>
          <w:sz w:val="24"/>
        </w:rPr>
        <w:t>Take measures to achieve gender parity in the context of political participation to improve the political representation of women in the Great and General Council and other legislative bodies (Spain #3);</w:t>
      </w:r>
    </w:p>
    <w:p w14:paraId="1EAB3DAC" w14:textId="77777777" w:rsidR="0016542C" w:rsidRDefault="00000000">
      <w:pPr>
        <w:spacing w:after="120" w:line="240" w:lineRule="atLeast"/>
        <w:ind w:left="1134"/>
        <w:jc w:val="both"/>
      </w:pPr>
      <w:r>
        <w:rPr>
          <w:rFonts w:ascii="Times New Roman"/>
          <w:sz w:val="24"/>
        </w:rPr>
        <w:t>Reduce the harsh penalties for defamation to prevent self-censorship by journalists and thus safeguard the right to freedom of expression (Spain #4);</w:t>
      </w:r>
    </w:p>
    <w:p w14:paraId="2A69B3F8" w14:textId="77777777" w:rsidR="0016542C" w:rsidRDefault="00000000">
      <w:pPr>
        <w:spacing w:before="480" w:after="240" w:line="240" w:lineRule="atLeast"/>
      </w:pPr>
      <w:r>
        <w:rPr>
          <w:rFonts w:ascii="Times New Roman"/>
          <w:b/>
          <w:sz w:val="24"/>
        </w:rPr>
        <w:t>Speaker: 31 Togo   FRENCH</w:t>
      </w:r>
    </w:p>
    <w:p w14:paraId="4C0F0334" w14:textId="77777777" w:rsidR="0016542C" w:rsidRDefault="00000000">
      <w:pPr>
        <w:spacing w:after="120" w:line="240" w:lineRule="atLeast"/>
        <w:ind w:left="1134"/>
        <w:jc w:val="both"/>
      </w:pPr>
      <w:r>
        <w:rPr>
          <w:rFonts w:ascii="Times New Roman"/>
          <w:sz w:val="24"/>
        </w:rPr>
        <w:t>Guarantee equality before the law for all persons on its territory, and to expressly and clearly prohibit direct and indirect discrimination, in the public and private spheres, on grounds of race, colour, descent or national or ethnic origin (Togo #1);</w:t>
      </w:r>
    </w:p>
    <w:p w14:paraId="76FAB86E" w14:textId="77777777" w:rsidR="0016542C" w:rsidRDefault="00000000">
      <w:pPr>
        <w:spacing w:after="120" w:line="240" w:lineRule="atLeast"/>
        <w:ind w:left="1134"/>
        <w:jc w:val="both"/>
      </w:pPr>
      <w:r>
        <w:rPr>
          <w:rFonts w:ascii="Times New Roman"/>
          <w:sz w:val="24"/>
        </w:rPr>
        <w:t>Establish procedures for the early identification of victims of human trafficking in persons and other forms of exploitation, their referral to appropriate assistance services and their rehabilitation (Togo #2);</w:t>
      </w:r>
    </w:p>
    <w:p w14:paraId="0B824C4D" w14:textId="77777777" w:rsidR="0016542C" w:rsidRDefault="00000000">
      <w:pPr>
        <w:spacing w:before="480" w:after="240" w:line="240" w:lineRule="atLeast"/>
      </w:pPr>
      <w:r>
        <w:rPr>
          <w:rFonts w:ascii="Times New Roman"/>
          <w:b/>
          <w:sz w:val="24"/>
        </w:rPr>
        <w:t>Speaker: 32 T</w:t>
      </w:r>
      <w:r>
        <w:rPr>
          <w:rFonts w:ascii="Times New Roman"/>
          <w:b/>
          <w:sz w:val="24"/>
        </w:rPr>
        <w:t>ü</w:t>
      </w:r>
      <w:r>
        <w:rPr>
          <w:rFonts w:ascii="Times New Roman"/>
          <w:b/>
          <w:sz w:val="24"/>
        </w:rPr>
        <w:t>rkiye   ENGLISH</w:t>
      </w:r>
    </w:p>
    <w:p w14:paraId="20B5CEA9" w14:textId="77777777" w:rsidR="0016542C" w:rsidRDefault="00000000">
      <w:pPr>
        <w:spacing w:after="120" w:line="240" w:lineRule="atLeast"/>
        <w:ind w:left="1134"/>
        <w:jc w:val="both"/>
      </w:pPr>
      <w:r>
        <w:rPr>
          <w:rFonts w:ascii="Times New Roman"/>
          <w:sz w:val="24"/>
        </w:rPr>
        <w:t>Continue its efforts to improve the working conditions and access to healthcare and education for migrant workers (T</w:t>
      </w:r>
      <w:r>
        <w:rPr>
          <w:rFonts w:ascii="Times New Roman"/>
          <w:sz w:val="24"/>
        </w:rPr>
        <w:t>ü</w:t>
      </w:r>
      <w:r>
        <w:rPr>
          <w:rFonts w:ascii="Times New Roman"/>
          <w:sz w:val="24"/>
        </w:rPr>
        <w:t>rkiye #1);</w:t>
      </w:r>
    </w:p>
    <w:p w14:paraId="79C5F512" w14:textId="77777777" w:rsidR="0016542C" w:rsidRDefault="00000000">
      <w:pPr>
        <w:spacing w:before="480" w:after="240" w:line="240" w:lineRule="atLeast"/>
      </w:pPr>
      <w:r>
        <w:rPr>
          <w:rFonts w:ascii="Times New Roman"/>
          <w:b/>
          <w:sz w:val="24"/>
        </w:rPr>
        <w:t>Speaker: 33 Ukraine   ENGLISH</w:t>
      </w:r>
    </w:p>
    <w:p w14:paraId="3A579EE9" w14:textId="77777777" w:rsidR="0016542C" w:rsidRDefault="00000000">
      <w:pPr>
        <w:spacing w:after="120" w:line="240" w:lineRule="atLeast"/>
        <w:ind w:left="1134"/>
        <w:jc w:val="both"/>
      </w:pPr>
      <w:r>
        <w:rPr>
          <w:rFonts w:ascii="Times New Roman"/>
          <w:sz w:val="24"/>
        </w:rPr>
        <w:t>Adopt additional measures to ensure greater representation of women in decision-making roles (Ukraine #1);</w:t>
      </w:r>
    </w:p>
    <w:p w14:paraId="4E7835B9" w14:textId="77777777" w:rsidR="0016542C" w:rsidRDefault="00000000">
      <w:pPr>
        <w:spacing w:after="120" w:line="240" w:lineRule="atLeast"/>
        <w:ind w:left="1134"/>
        <w:jc w:val="both"/>
      </w:pPr>
      <w:r>
        <w:rPr>
          <w:rFonts w:ascii="Times New Roman"/>
          <w:sz w:val="24"/>
        </w:rPr>
        <w:t>Expand inclusive education policies by providing better resources for children with disabilities and offering specialized training for educators to meet diverse learning needs (Ukraine #2);</w:t>
      </w:r>
    </w:p>
    <w:p w14:paraId="74B1D551" w14:textId="77777777" w:rsidR="0016542C" w:rsidRDefault="00000000">
      <w:pPr>
        <w:spacing w:before="480" w:after="240" w:line="240" w:lineRule="atLeast"/>
      </w:pPr>
      <w:r>
        <w:rPr>
          <w:rFonts w:ascii="Times New Roman"/>
          <w:b/>
          <w:sz w:val="24"/>
        </w:rPr>
        <w:t>Speaker: 34 United Kingdom of Great Britain and Northern Ireland   ENGLISH</w:t>
      </w:r>
    </w:p>
    <w:p w14:paraId="65517FD5" w14:textId="6C6BC6EB" w:rsidR="0016542C" w:rsidRDefault="00A72075">
      <w:pPr>
        <w:spacing w:after="120" w:line="240" w:lineRule="atLeast"/>
        <w:ind w:left="1134"/>
        <w:jc w:val="both"/>
      </w:pPr>
      <w:r>
        <w:rPr>
          <w:rFonts w:ascii="Times New Roman"/>
          <w:sz w:val="24"/>
        </w:rPr>
        <w:t>Implement UK</w:t>
      </w:r>
      <w:r>
        <w:rPr>
          <w:rFonts w:ascii="Times New Roman"/>
          <w:sz w:val="24"/>
        </w:rPr>
        <w:t>’</w:t>
      </w:r>
      <w:r>
        <w:rPr>
          <w:rFonts w:ascii="Times New Roman"/>
          <w:sz w:val="24"/>
        </w:rPr>
        <w:t>s recommendation of 2019 to develop a framework to identify victims of trafficking through a national action plan for combating human trafficking that covers areas of prevention, identification of victims, awareness raising and training (United Kingdom of Great Britain and Northern Ireland #1);</w:t>
      </w:r>
    </w:p>
    <w:p w14:paraId="02A1EE84" w14:textId="77777777" w:rsidR="0016542C" w:rsidRDefault="00000000">
      <w:pPr>
        <w:spacing w:after="120" w:line="240" w:lineRule="atLeast"/>
        <w:ind w:left="1134"/>
        <w:jc w:val="both"/>
      </w:pPr>
      <w:r>
        <w:rPr>
          <w:rFonts w:ascii="Times New Roman"/>
          <w:sz w:val="24"/>
        </w:rPr>
        <w:t>Strengthen laws to reduce discrimination against LGBT+ people including recognizing same-sex marriage (United Kingdom of Great Britain and Northern Ireland #2);</w:t>
      </w:r>
    </w:p>
    <w:p w14:paraId="1947F328" w14:textId="77777777" w:rsidR="0016542C" w:rsidRDefault="00000000">
      <w:pPr>
        <w:spacing w:after="120" w:line="240" w:lineRule="atLeast"/>
        <w:ind w:left="1134"/>
        <w:jc w:val="both"/>
      </w:pPr>
      <w:r>
        <w:rPr>
          <w:rFonts w:ascii="Times New Roman"/>
          <w:sz w:val="24"/>
        </w:rPr>
        <w:t>Take further measures to promote and protect freedom of expression including reviewing and addressing the strict defamation laws that could lead to self-censorship building on the information and media law (United Kingdom of Great Britain and Northern Ireland #3);</w:t>
      </w:r>
    </w:p>
    <w:p w14:paraId="7847F7A8" w14:textId="77777777" w:rsidR="0016542C" w:rsidRDefault="00000000">
      <w:pPr>
        <w:spacing w:before="480" w:after="240" w:line="240" w:lineRule="atLeast"/>
      </w:pPr>
      <w:r>
        <w:rPr>
          <w:rFonts w:ascii="Times New Roman"/>
          <w:b/>
          <w:sz w:val="24"/>
        </w:rPr>
        <w:t>Speaker: 35 Uruguay   SPANISH</w:t>
      </w:r>
    </w:p>
    <w:p w14:paraId="7E2A8FC8" w14:textId="77777777" w:rsidR="0016542C" w:rsidRDefault="00000000">
      <w:pPr>
        <w:spacing w:after="120" w:line="240" w:lineRule="atLeast"/>
        <w:ind w:left="1134"/>
        <w:jc w:val="both"/>
      </w:pPr>
      <w:r>
        <w:rPr>
          <w:rFonts w:ascii="Times New Roman"/>
          <w:sz w:val="24"/>
        </w:rPr>
        <w:t>Accede to the 1951 Convention relating to the Status of Refugees and its 1967 Protocol (Uruguay #1);</w:t>
      </w:r>
    </w:p>
    <w:p w14:paraId="41DAE15E" w14:textId="77777777" w:rsidR="0016542C" w:rsidRDefault="00000000">
      <w:pPr>
        <w:spacing w:after="120" w:line="240" w:lineRule="atLeast"/>
        <w:ind w:left="1134"/>
        <w:jc w:val="both"/>
      </w:pPr>
      <w:r>
        <w:rPr>
          <w:rFonts w:ascii="Times New Roman"/>
          <w:sz w:val="24"/>
        </w:rPr>
        <w:t>Accede to the 1954 Convention relating to the Status of Stateless Persons and the 1961 Convention on the Reduction of Statelessness (Uruguay #2);</w:t>
      </w:r>
    </w:p>
    <w:p w14:paraId="0504BAC7" w14:textId="77777777" w:rsidR="0016542C" w:rsidRDefault="00000000">
      <w:pPr>
        <w:spacing w:after="120" w:line="240" w:lineRule="atLeast"/>
        <w:ind w:left="1134"/>
        <w:jc w:val="both"/>
      </w:pPr>
      <w:r>
        <w:rPr>
          <w:rFonts w:ascii="Times New Roman"/>
          <w:sz w:val="24"/>
        </w:rPr>
        <w:t>Establish a national human rights institution in accordance with the Paris Principles (Uruguay #3);</w:t>
      </w:r>
    </w:p>
    <w:p w14:paraId="217E1FCA" w14:textId="77777777" w:rsidR="0016542C" w:rsidRDefault="00000000">
      <w:pPr>
        <w:spacing w:after="120" w:line="240" w:lineRule="atLeast"/>
        <w:ind w:left="1134"/>
        <w:jc w:val="both"/>
      </w:pPr>
      <w:r>
        <w:rPr>
          <w:rFonts w:ascii="Times New Roman"/>
          <w:sz w:val="24"/>
        </w:rPr>
        <w:t>Develop and implement a national procedure for the identification and referral of victims of trafficking, providing appropriate protection and assistance (Uruguay #4);</w:t>
      </w:r>
    </w:p>
    <w:p w14:paraId="7E964466" w14:textId="77777777" w:rsidR="0016542C" w:rsidRDefault="00000000">
      <w:pPr>
        <w:spacing w:before="480" w:after="240" w:line="240" w:lineRule="atLeast"/>
      </w:pPr>
      <w:r>
        <w:rPr>
          <w:rFonts w:ascii="Times New Roman"/>
          <w:b/>
          <w:sz w:val="24"/>
        </w:rPr>
        <w:t>Speaker: 36 Venezuela (Bolivarian Republic of)   SPANISH</w:t>
      </w:r>
    </w:p>
    <w:p w14:paraId="347A2025" w14:textId="77777777" w:rsidR="0016542C" w:rsidRDefault="00000000">
      <w:pPr>
        <w:spacing w:after="120" w:line="240" w:lineRule="atLeast"/>
        <w:ind w:left="1134"/>
        <w:jc w:val="both"/>
      </w:pPr>
      <w:r>
        <w:rPr>
          <w:rFonts w:ascii="Times New Roman"/>
          <w:sz w:val="24"/>
        </w:rPr>
        <w:t>Establish an independent human rights institution provided with an adequate budget and sufficient staff to ensure the promotion, protection and enjoyment of human rights in accordance with the Paris Principles (Venezuela (Bolivarian Republic of) #1);</w:t>
      </w:r>
    </w:p>
    <w:p w14:paraId="4C2FFE03" w14:textId="77777777" w:rsidR="0016542C" w:rsidRDefault="00000000">
      <w:pPr>
        <w:spacing w:after="120" w:line="240" w:lineRule="atLeast"/>
        <w:ind w:left="1134"/>
        <w:jc w:val="both"/>
      </w:pPr>
      <w:r>
        <w:rPr>
          <w:rFonts w:ascii="Times New Roman"/>
          <w:sz w:val="24"/>
        </w:rPr>
        <w:t>Undertake a review of its legislation to ensure equality of all persons before the law, explicitly and clearly prohibiting direct and indirect discrimination in the public and private spheres, on the basis of race, colour, descent or national or ethnic origin (Venezuela (Bolivarian Republic of) #2);</w:t>
      </w:r>
    </w:p>
    <w:p w14:paraId="6830995F" w14:textId="77777777" w:rsidR="0016542C" w:rsidRDefault="00000000">
      <w:pPr>
        <w:spacing w:after="120" w:line="240" w:lineRule="atLeast"/>
        <w:ind w:left="1134"/>
        <w:jc w:val="both"/>
      </w:pPr>
      <w:r>
        <w:rPr>
          <w:rFonts w:ascii="Times New Roman"/>
          <w:sz w:val="24"/>
        </w:rPr>
        <w:t>Establish a mechanism for the collection of statistical data on complaints of racial discrimination, disaggregated by age, gender, and ethnic or national origin (Venezuela (Bolivarian Republic of) #3);</w:t>
      </w:r>
    </w:p>
    <w:p w14:paraId="2B78BB03" w14:textId="77777777" w:rsidR="0016542C" w:rsidRDefault="00000000">
      <w:pPr>
        <w:spacing w:before="480" w:after="240" w:line="240" w:lineRule="atLeast"/>
      </w:pPr>
      <w:r>
        <w:rPr>
          <w:rFonts w:ascii="Times New Roman"/>
          <w:b/>
          <w:sz w:val="24"/>
        </w:rPr>
        <w:t>Speaker: 37 Armenia   ENGLISH</w:t>
      </w:r>
    </w:p>
    <w:p w14:paraId="51AB3256" w14:textId="77777777" w:rsidR="0016542C" w:rsidRDefault="00000000">
      <w:pPr>
        <w:spacing w:after="120" w:line="240" w:lineRule="atLeast"/>
        <w:ind w:left="1134"/>
        <w:jc w:val="both"/>
      </w:pPr>
      <w:r>
        <w:rPr>
          <w:rFonts w:ascii="Times New Roman"/>
          <w:sz w:val="24"/>
        </w:rPr>
        <w:t>Continue the practices of preventing and combating violence against women especially in workplace (Armenia #1);</w:t>
      </w:r>
    </w:p>
    <w:p w14:paraId="2FB6FBB0" w14:textId="77777777" w:rsidR="0016542C" w:rsidRDefault="00000000">
      <w:pPr>
        <w:spacing w:after="120" w:line="240" w:lineRule="atLeast"/>
        <w:ind w:left="1134"/>
        <w:jc w:val="both"/>
      </w:pPr>
      <w:r>
        <w:rPr>
          <w:rFonts w:ascii="Times New Roman"/>
          <w:sz w:val="24"/>
        </w:rPr>
        <w:t>Adopt standards for preventing and combating bullying, including cyberbullying, and violence in schools (Armenia #2);</w:t>
      </w:r>
    </w:p>
    <w:p w14:paraId="19E25EBD" w14:textId="77777777" w:rsidR="0016542C" w:rsidRDefault="00000000">
      <w:pPr>
        <w:spacing w:before="480" w:after="240" w:line="240" w:lineRule="atLeast"/>
      </w:pPr>
      <w:r>
        <w:rPr>
          <w:rFonts w:ascii="Times New Roman"/>
          <w:b/>
          <w:sz w:val="24"/>
        </w:rPr>
        <w:t>Speaker: 38 Australia   ENGLISH</w:t>
      </w:r>
    </w:p>
    <w:p w14:paraId="1C593D4C" w14:textId="77777777" w:rsidR="0016542C" w:rsidRDefault="00000000">
      <w:pPr>
        <w:spacing w:after="120" w:line="240" w:lineRule="atLeast"/>
        <w:ind w:left="1134"/>
        <w:jc w:val="both"/>
      </w:pPr>
      <w:r>
        <w:rPr>
          <w:rFonts w:ascii="Times New Roman"/>
          <w:sz w:val="24"/>
        </w:rPr>
        <w:t>Establish an independent national human rights institution compliant with the Paris Principles (Australia #1);</w:t>
      </w:r>
    </w:p>
    <w:p w14:paraId="26914EC6" w14:textId="77777777" w:rsidR="0016542C" w:rsidRDefault="00000000">
      <w:pPr>
        <w:spacing w:after="120" w:line="240" w:lineRule="atLeast"/>
        <w:ind w:left="1134"/>
        <w:jc w:val="both"/>
      </w:pPr>
      <w:r>
        <w:rPr>
          <w:rFonts w:ascii="Times New Roman"/>
          <w:sz w:val="24"/>
        </w:rPr>
        <w:t>Establish monitoring and reporting systems to prevent and combat bullying, including cyberbullying, and violence in schools (Australia #2);</w:t>
      </w:r>
    </w:p>
    <w:p w14:paraId="2F87C451" w14:textId="77777777" w:rsidR="0016542C" w:rsidRDefault="00000000">
      <w:pPr>
        <w:spacing w:after="120" w:line="240" w:lineRule="atLeast"/>
        <w:ind w:left="1134"/>
        <w:jc w:val="both"/>
      </w:pPr>
      <w:r>
        <w:rPr>
          <w:rFonts w:ascii="Times New Roman"/>
          <w:sz w:val="24"/>
        </w:rPr>
        <w:t>Strengthen legal frameworks for LGBTQIA+ persons by developing a process to allow for legal gender recognition (Australia #3);</w:t>
      </w:r>
    </w:p>
    <w:p w14:paraId="06832EB9" w14:textId="77777777" w:rsidR="0016542C" w:rsidRDefault="00000000">
      <w:pPr>
        <w:spacing w:before="480" w:after="240" w:line="240" w:lineRule="atLeast"/>
      </w:pPr>
      <w:r>
        <w:rPr>
          <w:rFonts w:ascii="Times New Roman"/>
          <w:b/>
          <w:sz w:val="24"/>
        </w:rPr>
        <w:t>Speaker: 39 Austria   ENGLISH</w:t>
      </w:r>
    </w:p>
    <w:p w14:paraId="71A413C5" w14:textId="77777777" w:rsidR="0016542C" w:rsidRDefault="00000000">
      <w:pPr>
        <w:spacing w:after="120" w:line="240" w:lineRule="atLeast"/>
        <w:ind w:left="1134"/>
        <w:jc w:val="both"/>
      </w:pPr>
      <w:r>
        <w:rPr>
          <w:rFonts w:ascii="Times New Roman"/>
          <w:sz w:val="24"/>
        </w:rPr>
        <w:t>Adopt comprehensive legislation to prevent and combat discrimination in all forms (Austria #1);</w:t>
      </w:r>
    </w:p>
    <w:p w14:paraId="3E975EFB" w14:textId="77777777" w:rsidR="0016542C" w:rsidRDefault="00000000">
      <w:pPr>
        <w:spacing w:after="120" w:line="240" w:lineRule="atLeast"/>
        <w:ind w:left="1134"/>
        <w:jc w:val="both"/>
      </w:pPr>
      <w:r>
        <w:rPr>
          <w:rFonts w:ascii="Times New Roman"/>
          <w:sz w:val="24"/>
        </w:rPr>
        <w:t>Raise awareness of the existence of remedial legislation and procedures throughout the population, especially non-nationals and potential victims of hate speech (Austria #2);</w:t>
      </w:r>
    </w:p>
    <w:p w14:paraId="5023AB1C" w14:textId="77777777" w:rsidR="0016542C" w:rsidRDefault="00000000">
      <w:pPr>
        <w:spacing w:after="120" w:line="240" w:lineRule="atLeast"/>
        <w:ind w:left="1134"/>
        <w:jc w:val="both"/>
      </w:pPr>
      <w:r>
        <w:rPr>
          <w:rFonts w:ascii="Times New Roman"/>
          <w:sz w:val="24"/>
        </w:rPr>
        <w:t>Strengthen the interinstitutional approach to eliminate violence against women by developing a long-term and comprehensive action plan, giving due consideration to all forms of violence covered by the Istanbul Convention and based on the involvement of all relevant actors, including civil society organizations (Austria #3);</w:t>
      </w:r>
    </w:p>
    <w:p w14:paraId="0368288B" w14:textId="77777777" w:rsidR="0016542C" w:rsidRDefault="00000000">
      <w:pPr>
        <w:spacing w:before="480" w:after="240" w:line="240" w:lineRule="atLeast"/>
      </w:pPr>
      <w:r>
        <w:rPr>
          <w:rFonts w:ascii="Times New Roman"/>
          <w:b/>
          <w:sz w:val="24"/>
        </w:rPr>
        <w:t>Speaker: 40 Brazil   ENGLISH</w:t>
      </w:r>
    </w:p>
    <w:p w14:paraId="4DE80807" w14:textId="77777777" w:rsidR="0016542C" w:rsidRDefault="00000000">
      <w:pPr>
        <w:spacing w:after="120" w:line="240" w:lineRule="atLeast"/>
        <w:ind w:left="1134"/>
        <w:jc w:val="both"/>
      </w:pPr>
      <w:r>
        <w:rPr>
          <w:rFonts w:ascii="Times New Roman"/>
          <w:sz w:val="24"/>
        </w:rPr>
        <w:t>Strengthen mechanisms to ensure that female migrant care workers ('badanti') are not subject to discrimination based on gender or migration status, as well as to prevent human trafficking and other forms of exploitation (Brazil #1);</w:t>
      </w:r>
    </w:p>
    <w:p w14:paraId="5988E2D6" w14:textId="77777777" w:rsidR="0016542C" w:rsidRDefault="00000000">
      <w:pPr>
        <w:spacing w:after="120" w:line="240" w:lineRule="atLeast"/>
        <w:ind w:left="1134"/>
        <w:jc w:val="both"/>
      </w:pPr>
      <w:r>
        <w:rPr>
          <w:rFonts w:ascii="Times New Roman"/>
          <w:sz w:val="24"/>
        </w:rPr>
        <w:t>Ensure strict compliance with the principle of non-refoulement by guaranteeing non-discriminatory access for asylum seekers and refugees to international protection and humanitarian permits (Brazil #2);</w:t>
      </w:r>
    </w:p>
    <w:p w14:paraId="737313F7" w14:textId="77777777" w:rsidR="0016542C" w:rsidRDefault="00000000">
      <w:pPr>
        <w:spacing w:before="480" w:after="240" w:line="240" w:lineRule="atLeast"/>
      </w:pPr>
      <w:r>
        <w:rPr>
          <w:rFonts w:ascii="Times New Roman"/>
          <w:b/>
          <w:sz w:val="24"/>
        </w:rPr>
        <w:t>Speaker: 41 Bulgaria   ENGLISH</w:t>
      </w:r>
    </w:p>
    <w:p w14:paraId="20D1DDF9" w14:textId="77777777" w:rsidR="0016542C" w:rsidRDefault="00000000">
      <w:pPr>
        <w:spacing w:after="120" w:line="240" w:lineRule="atLeast"/>
        <w:ind w:left="1134"/>
        <w:jc w:val="both"/>
      </w:pPr>
      <w:r>
        <w:rPr>
          <w:rFonts w:ascii="Times New Roman"/>
          <w:sz w:val="24"/>
        </w:rPr>
        <w:t>Continue its efforts towards fighting all forms of discrimination, inequality and hate speech (Bulgaria #1);</w:t>
      </w:r>
    </w:p>
    <w:p w14:paraId="2E3D5B05" w14:textId="77777777" w:rsidR="0016542C" w:rsidRDefault="00000000">
      <w:pPr>
        <w:spacing w:after="120" w:line="240" w:lineRule="atLeast"/>
        <w:ind w:left="1134"/>
        <w:jc w:val="both"/>
      </w:pPr>
      <w:r>
        <w:rPr>
          <w:rFonts w:ascii="Times New Roman"/>
          <w:sz w:val="24"/>
        </w:rPr>
        <w:t>Finalize the process of creating a National Human Rights Guarantor and take steps towards establishing a national human rights institution compliant with the Paris Principles (Bulgaria #2);</w:t>
      </w:r>
    </w:p>
    <w:p w14:paraId="02D9A630" w14:textId="77777777" w:rsidR="0016542C" w:rsidRDefault="00000000">
      <w:pPr>
        <w:spacing w:before="480" w:after="240" w:line="240" w:lineRule="atLeast"/>
      </w:pPr>
      <w:r>
        <w:rPr>
          <w:rFonts w:ascii="Times New Roman"/>
          <w:b/>
          <w:sz w:val="24"/>
        </w:rPr>
        <w:t>Speaker: 42 Canada   ENGLISH</w:t>
      </w:r>
    </w:p>
    <w:p w14:paraId="72C92AF8" w14:textId="77777777" w:rsidR="0016542C" w:rsidRDefault="00000000">
      <w:pPr>
        <w:spacing w:after="120" w:line="240" w:lineRule="atLeast"/>
        <w:ind w:left="1134"/>
        <w:jc w:val="both"/>
      </w:pPr>
      <w:r>
        <w:rPr>
          <w:rFonts w:ascii="Times New Roman"/>
          <w:sz w:val="24"/>
        </w:rPr>
        <w:t>Strengthen laws and policies to combat discrimination based on gender, sexual orientation and gender identity, race, ethnicity, and language (Canada #1);</w:t>
      </w:r>
    </w:p>
    <w:p w14:paraId="2A825A64" w14:textId="77777777" w:rsidR="0016542C" w:rsidRDefault="00000000">
      <w:pPr>
        <w:spacing w:after="120" w:line="240" w:lineRule="atLeast"/>
        <w:ind w:left="1134"/>
        <w:jc w:val="both"/>
      </w:pPr>
      <w:r>
        <w:rPr>
          <w:rFonts w:ascii="Times New Roman"/>
          <w:sz w:val="24"/>
        </w:rPr>
        <w:t>Intensify efforts to enhance women</w:t>
      </w:r>
      <w:r>
        <w:rPr>
          <w:rFonts w:ascii="Times New Roman"/>
          <w:sz w:val="24"/>
        </w:rPr>
        <w:t>’</w:t>
      </w:r>
      <w:r>
        <w:rPr>
          <w:rFonts w:ascii="Times New Roman"/>
          <w:sz w:val="24"/>
        </w:rPr>
        <w:t>s participation in political life (Canada #2);</w:t>
      </w:r>
    </w:p>
    <w:p w14:paraId="65D28744" w14:textId="77777777" w:rsidR="0016542C" w:rsidRDefault="00000000">
      <w:pPr>
        <w:spacing w:after="120" w:line="240" w:lineRule="atLeast"/>
        <w:ind w:left="1134"/>
        <w:jc w:val="both"/>
      </w:pPr>
      <w:r>
        <w:rPr>
          <w:rFonts w:ascii="Times New Roman"/>
          <w:sz w:val="24"/>
        </w:rPr>
        <w:t>Accede to the 1961 Convention on the Reduction of Statelessness (Canada #3);</w:t>
      </w:r>
    </w:p>
    <w:p w14:paraId="589C2CD8" w14:textId="77777777" w:rsidR="0016542C" w:rsidRDefault="00000000">
      <w:pPr>
        <w:spacing w:before="480" w:after="240" w:line="240" w:lineRule="atLeast"/>
      </w:pPr>
      <w:r>
        <w:rPr>
          <w:rFonts w:ascii="Times New Roman"/>
          <w:b/>
          <w:sz w:val="24"/>
        </w:rPr>
        <w:t>Speaker: 43 Chile   SPANISH</w:t>
      </w:r>
    </w:p>
    <w:p w14:paraId="6588BA01" w14:textId="77777777" w:rsidR="0016542C" w:rsidRDefault="00000000">
      <w:pPr>
        <w:spacing w:after="120" w:line="240" w:lineRule="atLeast"/>
        <w:ind w:left="1134"/>
        <w:jc w:val="both"/>
      </w:pPr>
      <w:r>
        <w:rPr>
          <w:rFonts w:ascii="Times New Roman"/>
          <w:sz w:val="24"/>
        </w:rPr>
        <w:t>Ratify the Domestic Workers Convention, 2011 (No. 189) of the International Labour Organization and the 1951 Convention relating to the Status of Refugees and its 1967 Protocol (Chile #1);</w:t>
      </w:r>
    </w:p>
    <w:p w14:paraId="4954AE60" w14:textId="77777777" w:rsidR="0016542C" w:rsidRDefault="00000000">
      <w:pPr>
        <w:spacing w:after="120" w:line="240" w:lineRule="atLeast"/>
        <w:ind w:left="1134"/>
        <w:jc w:val="both"/>
      </w:pPr>
      <w:r>
        <w:rPr>
          <w:rFonts w:ascii="Times New Roman"/>
          <w:sz w:val="24"/>
        </w:rPr>
        <w:t>Establish a procedure for determining statelessness and consider ratifying the 1954 Convention relating to the Status of Stateless Persons and the 1961 Convention on the Reduction of Statelessness (Chile #2);</w:t>
      </w:r>
    </w:p>
    <w:p w14:paraId="50B275EF" w14:textId="77777777" w:rsidR="0016542C" w:rsidRDefault="00000000">
      <w:pPr>
        <w:spacing w:after="120" w:line="240" w:lineRule="atLeast"/>
        <w:ind w:left="1134"/>
        <w:jc w:val="both"/>
      </w:pPr>
      <w:r>
        <w:rPr>
          <w:rFonts w:ascii="Times New Roman"/>
          <w:sz w:val="24"/>
        </w:rPr>
        <w:t>Review its legislation to ensure equality before the law for all persons in its territory, with regulations that clearly and expressly define and prohibit direct and indirect discrimination in the public and private spheres on the grounds of race, colour, ancestry or national or ethnic origin (Chile #3);</w:t>
      </w:r>
    </w:p>
    <w:p w14:paraId="69634297" w14:textId="77777777" w:rsidR="0016542C" w:rsidRDefault="00000000">
      <w:pPr>
        <w:spacing w:after="120" w:line="240" w:lineRule="atLeast"/>
        <w:ind w:left="1134"/>
        <w:jc w:val="both"/>
      </w:pPr>
      <w:r>
        <w:rPr>
          <w:rFonts w:ascii="Times New Roman"/>
          <w:sz w:val="24"/>
        </w:rPr>
        <w:t>Take measures to ensure the principle of equality between men and women and strengthen data collection to enable a better assessment of gender inequalities with a view to establishing adequate policies and programmes (Chile #4);</w:t>
      </w:r>
    </w:p>
    <w:p w14:paraId="1FFE82DC" w14:textId="77777777" w:rsidR="0016542C" w:rsidRDefault="00000000">
      <w:pPr>
        <w:spacing w:after="120" w:line="240" w:lineRule="atLeast"/>
        <w:ind w:left="1134"/>
        <w:jc w:val="both"/>
      </w:pPr>
      <w:r>
        <w:rPr>
          <w:rFonts w:ascii="Times New Roman"/>
          <w:sz w:val="24"/>
        </w:rPr>
        <w:t>Establish a monitoring mechanism regarding harassment and violence based on racism and against LGBTIQ+ people in the educational sphere (Chile #5);</w:t>
      </w:r>
    </w:p>
    <w:p w14:paraId="01EEE9E6" w14:textId="77777777" w:rsidR="0016542C" w:rsidRDefault="00000000">
      <w:pPr>
        <w:spacing w:before="480" w:after="240" w:line="240" w:lineRule="atLeast"/>
      </w:pPr>
      <w:r>
        <w:rPr>
          <w:rFonts w:ascii="Times New Roman"/>
          <w:b/>
          <w:sz w:val="24"/>
        </w:rPr>
        <w:t>Speaker: 44 China   CHINESE</w:t>
      </w:r>
    </w:p>
    <w:p w14:paraId="375DC967" w14:textId="77777777" w:rsidR="0016542C" w:rsidRDefault="00000000">
      <w:pPr>
        <w:spacing w:after="120" w:line="240" w:lineRule="atLeast"/>
        <w:ind w:left="1134"/>
        <w:jc w:val="both"/>
      </w:pPr>
      <w:r>
        <w:rPr>
          <w:rFonts w:ascii="Times New Roman"/>
          <w:sz w:val="24"/>
        </w:rPr>
        <w:t>Look at improving mechanisms for development (China #1);</w:t>
      </w:r>
    </w:p>
    <w:p w14:paraId="240449C3" w14:textId="77777777" w:rsidR="0016542C" w:rsidRDefault="00000000">
      <w:pPr>
        <w:spacing w:after="120" w:line="240" w:lineRule="atLeast"/>
        <w:ind w:left="1134"/>
        <w:jc w:val="both"/>
      </w:pPr>
      <w:r>
        <w:rPr>
          <w:rFonts w:ascii="Times New Roman"/>
          <w:sz w:val="24"/>
        </w:rPr>
        <w:t>Improve the DDPA to eradicate any racial discrimination, notably in the field of hate speech (China #2);</w:t>
      </w:r>
    </w:p>
    <w:p w14:paraId="538E9368" w14:textId="77777777" w:rsidR="0016542C" w:rsidRDefault="00000000">
      <w:pPr>
        <w:spacing w:after="120" w:line="240" w:lineRule="atLeast"/>
        <w:ind w:left="1134"/>
        <w:jc w:val="both"/>
      </w:pPr>
      <w:r>
        <w:rPr>
          <w:rFonts w:ascii="Times New Roman"/>
          <w:sz w:val="24"/>
        </w:rPr>
        <w:t>Strengthen gender equality in all spheres and eradicate violence against women (China #3);</w:t>
      </w:r>
    </w:p>
    <w:p w14:paraId="1FB9E742" w14:textId="77777777" w:rsidR="0016542C" w:rsidRDefault="00000000">
      <w:pPr>
        <w:spacing w:before="480" w:after="240" w:line="240" w:lineRule="atLeast"/>
      </w:pPr>
      <w:r>
        <w:rPr>
          <w:rFonts w:ascii="Times New Roman"/>
          <w:b/>
          <w:sz w:val="24"/>
        </w:rPr>
        <w:t>Speaker: 45 Colombia   SPANISH</w:t>
      </w:r>
    </w:p>
    <w:p w14:paraId="4EE24671" w14:textId="77777777" w:rsidR="0016542C" w:rsidRDefault="00000000">
      <w:pPr>
        <w:spacing w:after="120" w:line="240" w:lineRule="atLeast"/>
        <w:ind w:left="1134"/>
        <w:jc w:val="both"/>
      </w:pPr>
      <w:r>
        <w:rPr>
          <w:rFonts w:ascii="Times New Roman"/>
          <w:sz w:val="24"/>
        </w:rPr>
        <w:t>Establish a national human rights institution in accordance with the Paris Principles (Colombia #1);</w:t>
      </w:r>
    </w:p>
    <w:p w14:paraId="59B531B8" w14:textId="77777777" w:rsidR="0016542C" w:rsidRDefault="00000000">
      <w:pPr>
        <w:spacing w:after="120" w:line="240" w:lineRule="atLeast"/>
        <w:ind w:left="1134"/>
        <w:jc w:val="both"/>
      </w:pPr>
      <w:r>
        <w:rPr>
          <w:rFonts w:ascii="Times New Roman"/>
          <w:sz w:val="24"/>
        </w:rPr>
        <w:t>Review its legislation to ensure equality of all persons before the law, and explicitly and clearly define and prohibit direct and indirect discrimination, in the public and private spheres, on the grounds of race, colour, ancestry or national or ethnic origin (Colombia #2);</w:t>
      </w:r>
    </w:p>
    <w:p w14:paraId="1741436D" w14:textId="77777777" w:rsidR="0016542C" w:rsidRDefault="00000000">
      <w:pPr>
        <w:spacing w:after="120" w:line="240" w:lineRule="atLeast"/>
        <w:ind w:left="1134"/>
        <w:jc w:val="both"/>
      </w:pPr>
      <w:r>
        <w:rPr>
          <w:rFonts w:ascii="Times New Roman"/>
          <w:sz w:val="24"/>
        </w:rPr>
        <w:t>Ensure strict compliance with the principle of non-refoulement and guarantee, in law and in practice, that all persons within its territory can apply for international protection and permits issued on humanitarian grounds (Colombia #3);</w:t>
      </w:r>
    </w:p>
    <w:p w14:paraId="3DC46F6F" w14:textId="77777777" w:rsidR="0016542C" w:rsidRDefault="00000000">
      <w:pPr>
        <w:spacing w:after="120" w:line="240" w:lineRule="atLeast"/>
        <w:ind w:left="1134"/>
        <w:jc w:val="both"/>
      </w:pPr>
      <w:r>
        <w:rPr>
          <w:rFonts w:ascii="Times New Roman"/>
          <w:sz w:val="24"/>
        </w:rPr>
        <w:t>Establish a procedure for determining refugee status that takes into account gender and age and is consistent with the definition of refugee contained in the 1951 Convention relating to the Status of Refugees (Colombia #4);</w:t>
      </w:r>
    </w:p>
    <w:p w14:paraId="33F3D010" w14:textId="77777777" w:rsidR="0016542C" w:rsidRDefault="00000000">
      <w:pPr>
        <w:spacing w:before="480" w:after="240" w:line="240" w:lineRule="atLeast"/>
      </w:pPr>
      <w:r>
        <w:rPr>
          <w:rFonts w:ascii="Times New Roman"/>
          <w:b/>
          <w:sz w:val="24"/>
        </w:rPr>
        <w:t>Speaker: 46 Costa Rica   SPANISH</w:t>
      </w:r>
    </w:p>
    <w:p w14:paraId="2DD72D8A" w14:textId="77777777" w:rsidR="0016542C" w:rsidRDefault="00000000">
      <w:pPr>
        <w:spacing w:after="120" w:line="240" w:lineRule="atLeast"/>
        <w:ind w:left="1134"/>
        <w:jc w:val="both"/>
      </w:pPr>
      <w:r>
        <w:rPr>
          <w:rFonts w:ascii="Times New Roman"/>
          <w:sz w:val="24"/>
        </w:rPr>
        <w:t>Accede to the 1951 Convention relating to the Status of Refugees and its 1967 Protocol, as well as to the 1954 Convention relating to the Status of Stateless Persons and the 1961 Convention on the Reduction of Statelessness and establish a procedure for determining refugee status in accordance with the Convention (Costa Rica #1);</w:t>
      </w:r>
    </w:p>
    <w:p w14:paraId="32FAD9DB" w14:textId="77777777" w:rsidR="0016542C" w:rsidRDefault="00000000">
      <w:pPr>
        <w:spacing w:after="120" w:line="240" w:lineRule="atLeast"/>
        <w:ind w:left="1134"/>
        <w:jc w:val="both"/>
      </w:pPr>
      <w:r>
        <w:rPr>
          <w:rFonts w:ascii="Times New Roman"/>
          <w:sz w:val="24"/>
        </w:rPr>
        <w:t>Adapt the legislation contained in the Declaration of the Citizens</w:t>
      </w:r>
      <w:r>
        <w:rPr>
          <w:rFonts w:ascii="Times New Roman"/>
          <w:sz w:val="24"/>
        </w:rPr>
        <w:t>’</w:t>
      </w:r>
      <w:r>
        <w:rPr>
          <w:rFonts w:ascii="Times New Roman"/>
          <w:sz w:val="24"/>
        </w:rPr>
        <w:t xml:space="preserve"> Rights and Fundamental Principles of San Marino Legal System to ensure the equality of all persons before the law, and to explicitly and clearly prohibit discrimination in all its forms and incorporate into its criminal law specific provisions that criminalize incitement to hatred and racial discrimination (Costa Rica #2);</w:t>
      </w:r>
    </w:p>
    <w:p w14:paraId="5C846E6A" w14:textId="77777777" w:rsidR="0016542C" w:rsidRDefault="00000000">
      <w:pPr>
        <w:spacing w:after="120" w:line="240" w:lineRule="atLeast"/>
        <w:ind w:left="1134"/>
        <w:jc w:val="both"/>
      </w:pPr>
      <w:r>
        <w:rPr>
          <w:rFonts w:ascii="Times New Roman"/>
          <w:sz w:val="24"/>
        </w:rPr>
        <w:t>Amend prison legislation and prison regulations to ensure that those in pretrial detention and convicted prisoners can, in principle and without authorization from a judge or the prison director, receive visits, make telephone calls and send and receive letters (Costa Rica #3);</w:t>
      </w:r>
    </w:p>
    <w:p w14:paraId="5F8CB9C3" w14:textId="77777777" w:rsidR="0016542C" w:rsidRDefault="00000000">
      <w:pPr>
        <w:spacing w:after="120" w:line="240" w:lineRule="atLeast"/>
        <w:ind w:left="1134"/>
        <w:jc w:val="both"/>
      </w:pPr>
      <w:r>
        <w:rPr>
          <w:rFonts w:ascii="Times New Roman"/>
          <w:sz w:val="24"/>
        </w:rPr>
        <w:t>Conduct training and awareness-raising activities on the International Convention on the Elimination of All Forms of Racial Discrimination, targeting public authorities, judges, prosecutors, law enforcement officers, lawyers and the general public, with a view to having the courts directly invoke or apply the Convention (Costa Rica #4);</w:t>
      </w:r>
    </w:p>
    <w:p w14:paraId="34BF6534" w14:textId="77777777" w:rsidR="0016542C" w:rsidRDefault="00000000">
      <w:pPr>
        <w:spacing w:after="120" w:line="240" w:lineRule="atLeast"/>
        <w:ind w:left="1134"/>
        <w:jc w:val="both"/>
      </w:pPr>
      <w:r>
        <w:rPr>
          <w:rFonts w:ascii="Times New Roman"/>
          <w:sz w:val="24"/>
        </w:rPr>
        <w:t>Legally outlaw corporal punishment (Costa Rica #5);</w:t>
      </w:r>
    </w:p>
    <w:p w14:paraId="2D9A3CEE" w14:textId="77777777" w:rsidR="0016542C" w:rsidRDefault="00000000">
      <w:pPr>
        <w:spacing w:before="480" w:after="240" w:line="240" w:lineRule="atLeast"/>
      </w:pPr>
      <w:r>
        <w:rPr>
          <w:rFonts w:ascii="Times New Roman"/>
          <w:b/>
          <w:sz w:val="24"/>
        </w:rPr>
        <w:t>Speaker: 47 Viet Nam   ENGLISH</w:t>
      </w:r>
    </w:p>
    <w:p w14:paraId="1120436A" w14:textId="77777777" w:rsidR="0016542C" w:rsidRDefault="00000000">
      <w:pPr>
        <w:spacing w:after="120" w:line="240" w:lineRule="atLeast"/>
        <w:ind w:left="1134"/>
        <w:jc w:val="both"/>
      </w:pPr>
      <w:r>
        <w:rPr>
          <w:rFonts w:ascii="Times New Roman"/>
          <w:sz w:val="24"/>
        </w:rPr>
        <w:t>Further enhance measures to combat all forms of discrimination, particularly for vulnerable groups (Viet Nam #1);</w:t>
      </w:r>
    </w:p>
    <w:p w14:paraId="1DC701E4" w14:textId="77777777" w:rsidR="0016542C" w:rsidRDefault="00000000">
      <w:pPr>
        <w:spacing w:after="120" w:line="240" w:lineRule="atLeast"/>
        <w:ind w:left="1134"/>
        <w:jc w:val="both"/>
      </w:pPr>
      <w:r>
        <w:rPr>
          <w:rFonts w:ascii="Times New Roman"/>
          <w:sz w:val="24"/>
        </w:rPr>
        <w:t>Step up efforts to promote human rights education at school as well as for the general public, civil servants and officials (Viet Nam #2);</w:t>
      </w:r>
    </w:p>
    <w:sectPr w:rsidR="0016542C">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FCFD" w14:textId="77777777" w:rsidR="00991054" w:rsidRDefault="00991054">
      <w:pPr>
        <w:spacing w:after="0" w:line="240" w:lineRule="auto"/>
      </w:pPr>
      <w:r>
        <w:separator/>
      </w:r>
    </w:p>
  </w:endnote>
  <w:endnote w:type="continuationSeparator" w:id="0">
    <w:p w14:paraId="3A9AB00A" w14:textId="77777777" w:rsidR="00991054" w:rsidRDefault="0099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CB5A" w14:textId="77777777" w:rsidR="00991054" w:rsidRDefault="00991054">
      <w:pPr>
        <w:spacing w:after="0" w:line="240" w:lineRule="auto"/>
      </w:pPr>
      <w:r>
        <w:separator/>
      </w:r>
    </w:p>
  </w:footnote>
  <w:footnote w:type="continuationSeparator" w:id="0">
    <w:p w14:paraId="4B3B1A84" w14:textId="77777777" w:rsidR="00991054" w:rsidRDefault="00991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0215" w14:textId="77777777" w:rsidR="00F14155" w:rsidRDefault="00000000">
    <w:r>
      <w:rPr>
        <w:rFonts w:ascii="Times New Roman"/>
        <w:b/>
        <w:sz w:val="28"/>
      </w:rPr>
      <w:t>Chronological list of recommendations - San Marino</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fldChar w:fldCharType="end"/>
    </w:r>
    <w:r>
      <w:rPr>
        <w:rFonts w:ascii="Times New Roman"/>
        <w:b/>
        <w:sz w:val="20"/>
      </w:rPr>
      <w:t xml:space="preserve"> of </w:t>
    </w:r>
    <w:fldSimple w:instr="NUMPAGES \* MERGEFORMA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42C"/>
    <w:rsid w:val="0006002E"/>
    <w:rsid w:val="0016542C"/>
    <w:rsid w:val="004618E6"/>
    <w:rsid w:val="006C1747"/>
    <w:rsid w:val="00991054"/>
    <w:rsid w:val="00A72075"/>
    <w:rsid w:val="00D208A0"/>
    <w:rsid w:val="00F14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CA52"/>
  <w15:docId w15:val="{EDAAEB70-B5D2-4DC1-AD58-BADBAEA6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8DA50DE219D4386A9B90E9F2096B9" ma:contentTypeVersion="1" ma:contentTypeDescription="Create a new document." ma:contentTypeScope="" ma:versionID="1b58798010bb42161b391d6ade55793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262D3A-8079-43D0-BA7C-37932C182E0E}"/>
</file>

<file path=customXml/itemProps2.xml><?xml version="1.0" encoding="utf-8"?>
<ds:datastoreItem xmlns:ds="http://schemas.openxmlformats.org/officeDocument/2006/customXml" ds:itemID="{3DEABFAB-56BE-4E55-A168-9A9F4C4441B3}"/>
</file>

<file path=customXml/itemProps3.xml><?xml version="1.0" encoding="utf-8"?>
<ds:datastoreItem xmlns:ds="http://schemas.openxmlformats.org/officeDocument/2006/customXml" ds:itemID="{E638B635-BDD7-43A4-9AB2-90E0BB611A0B}"/>
</file>

<file path=docProps/app.xml><?xml version="1.0" encoding="utf-8"?>
<Properties xmlns="http://schemas.openxmlformats.org/officeDocument/2006/extended-properties" xmlns:vt="http://schemas.openxmlformats.org/officeDocument/2006/docPropsVTypes">
  <Template>Normal.dotm</Template>
  <TotalTime>3</TotalTime>
  <Pages>1</Pages>
  <Words>3631</Words>
  <Characters>20703</Characters>
  <Application>Microsoft Office Word</Application>
  <DocSecurity>0</DocSecurity>
  <Lines>172</Lines>
  <Paragraphs>48</Paragraphs>
  <ScaleCrop>false</ScaleCrop>
  <Company>OHCHR</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SEUTCHEU Martin</dc:creator>
  <cp:lastModifiedBy>Martin Seutcheu</cp:lastModifiedBy>
  <cp:revision>3</cp:revision>
  <dcterms:created xsi:type="dcterms:W3CDTF">2025-01-23T06:37:00Z</dcterms:created>
  <dcterms:modified xsi:type="dcterms:W3CDTF">2025-01-23T06:39:00Z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0x0101003BE8DA50DE219D4386A9B90E9F2096B9</vt:lpwstr>
  </property>
</Properties>
</file>