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-Grid"/>
        <w:tblW w:w="9157" w:type="dxa"/>
        <w:tblLook w:val="04A0" w:firstRow="1" w:lastRow="0" w:firstColumn="1" w:lastColumn="0" w:noHBand="0" w:noVBand="1"/>
      </w:tblPr>
      <w:tblGrid>
        <w:gridCol w:w="1786"/>
        <w:gridCol w:w="7371"/>
      </w:tblGrid>
      <w:tr w:rsidR="00271EE0" w:rsidRPr="005F13CB" w14:paraId="323B7A9B" w14:textId="77777777" w:rsidTr="005F13CB">
        <w:trPr>
          <w:trHeight w:val="1492"/>
        </w:trPr>
        <w:tc>
          <w:tcPr>
            <w:tcW w:w="1786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hideMark/>
          </w:tcPr>
          <w:p w14:paraId="78E7FF4A" w14:textId="77777777" w:rsidR="00271EE0" w:rsidRPr="00BC2ECB" w:rsidRDefault="00271EE0" w:rsidP="005F13CB">
            <w:pPr>
              <w:spacing w:after="0" w:line="360" w:lineRule="auto"/>
              <w:jc w:val="both"/>
              <w:rPr>
                <w:b/>
              </w:rPr>
            </w:pPr>
            <w:bookmarkStart w:id="0" w:name="_Hlk163053740"/>
            <w:r w:rsidRPr="00BC2ECB">
              <w:rPr>
                <w:noProof/>
                <w:lang w:eastAsia="en-NZ"/>
              </w:rPr>
              <w:drawing>
                <wp:inline distT="0" distB="0" distL="0" distR="0" wp14:anchorId="68ADC36B" wp14:editId="6D2ED7AE">
                  <wp:extent cx="990600" cy="952500"/>
                  <wp:effectExtent l="0" t="0" r="0" b="0"/>
                  <wp:docPr id="1" name="Picture 1" descr="Description: Description: Description: C:\Users\amessent\AppData\Local\Microsoft\Windows\Temporary Internet Files\Content.Outlook\MN1HAVZZ\Brand NZ-no agency High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C:\Users\amessent\AppData\Local\Microsoft\Windows\Temporary Internet Files\Content.Outlook\MN1HAVZZ\Brand NZ-no agency High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hideMark/>
          </w:tcPr>
          <w:p w14:paraId="7739B510" w14:textId="77777777" w:rsidR="00271EE0" w:rsidRPr="005F13CB" w:rsidRDefault="00271EE0" w:rsidP="005F13CB">
            <w:pPr>
              <w:spacing w:before="120"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F13CB">
              <w:rPr>
                <w:rFonts w:ascii="Verdana" w:hAnsi="Verdana"/>
                <w:b/>
                <w:sz w:val="20"/>
                <w:szCs w:val="20"/>
              </w:rPr>
              <w:t>Human Rights Council</w:t>
            </w:r>
          </w:p>
          <w:p w14:paraId="7BE41853" w14:textId="3637531B" w:rsidR="00271EE0" w:rsidRPr="005F13CB" w:rsidRDefault="00862992" w:rsidP="005F13CB">
            <w:pPr>
              <w:spacing w:after="0"/>
              <w:ind w:left="-22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0670D4">
              <w:rPr>
                <w:rFonts w:ascii="Verdana" w:hAnsi="Verdana"/>
                <w:b/>
                <w:sz w:val="20"/>
                <w:szCs w:val="20"/>
              </w:rPr>
              <w:t>8</w:t>
            </w:r>
            <w:r>
              <w:rPr>
                <w:rFonts w:ascii="Verdana" w:hAnsi="Verdana"/>
                <w:b/>
                <w:sz w:val="20"/>
                <w:szCs w:val="20"/>
              </w:rPr>
              <w:t>th</w:t>
            </w:r>
            <w:r w:rsidR="00271EE0" w:rsidRPr="005F13CB">
              <w:rPr>
                <w:rFonts w:ascii="Verdana" w:hAnsi="Verdana"/>
                <w:b/>
                <w:sz w:val="20"/>
                <w:szCs w:val="20"/>
              </w:rPr>
              <w:t xml:space="preserve"> Session of the Universal Periodic Review </w:t>
            </w:r>
          </w:p>
          <w:p w14:paraId="78862F8B" w14:textId="35AB0A3D" w:rsidR="00271EE0" w:rsidRPr="005F13CB" w:rsidRDefault="00EE291A" w:rsidP="005F13CB">
            <w:pPr>
              <w:spacing w:after="0"/>
              <w:ind w:left="-22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Italy </w:t>
            </w:r>
          </w:p>
          <w:p w14:paraId="4EDAF064" w14:textId="4F7F3B98" w:rsidR="00271EE0" w:rsidRPr="005F13CB" w:rsidRDefault="00271EE0" w:rsidP="005F13CB">
            <w:pPr>
              <w:spacing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F13CB">
              <w:rPr>
                <w:rFonts w:ascii="Verdana" w:hAnsi="Verdana"/>
                <w:b/>
                <w:sz w:val="20"/>
                <w:szCs w:val="20"/>
              </w:rPr>
              <w:t>Delivered by</w:t>
            </w:r>
            <w:r w:rsidR="00704599">
              <w:rPr>
                <w:rFonts w:ascii="Verdana" w:hAnsi="Verdana"/>
                <w:b/>
                <w:sz w:val="20"/>
                <w:szCs w:val="20"/>
              </w:rPr>
              <w:t xml:space="preserve"> Deputy</w:t>
            </w:r>
            <w:r w:rsidRPr="005F13CB">
              <w:rPr>
                <w:rFonts w:ascii="Verdana" w:hAnsi="Verdana"/>
                <w:b/>
                <w:sz w:val="20"/>
                <w:szCs w:val="20"/>
              </w:rPr>
              <w:t xml:space="preserve"> Permanent Representative </w:t>
            </w:r>
            <w:r w:rsidR="00704599">
              <w:rPr>
                <w:rFonts w:ascii="Verdana" w:hAnsi="Verdana"/>
                <w:b/>
                <w:sz w:val="20"/>
                <w:szCs w:val="20"/>
              </w:rPr>
              <w:t xml:space="preserve">Nathan Glassey </w:t>
            </w:r>
          </w:p>
          <w:p w14:paraId="404500C6" w14:textId="7FF2EC69" w:rsidR="00271EE0" w:rsidRPr="005F13CB" w:rsidRDefault="00704599" w:rsidP="005F13CB">
            <w:pPr>
              <w:spacing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 January 2025</w:t>
            </w:r>
          </w:p>
        </w:tc>
      </w:tr>
    </w:tbl>
    <w:p w14:paraId="2EDB5B82" w14:textId="77777777" w:rsidR="00271EE0" w:rsidRDefault="00271EE0" w:rsidP="00271EE0">
      <w:pPr>
        <w:rPr>
          <w:rFonts w:ascii="Verdana" w:hAnsi="Verdana"/>
          <w:sz w:val="20"/>
          <w:szCs w:val="20"/>
        </w:rPr>
      </w:pPr>
    </w:p>
    <w:p w14:paraId="4C65AA32" w14:textId="77777777" w:rsidR="005F13CB" w:rsidRDefault="005F13CB" w:rsidP="00271EE0">
      <w:pPr>
        <w:spacing w:line="360" w:lineRule="auto"/>
        <w:rPr>
          <w:rFonts w:ascii="Verdana" w:hAnsi="Verdana"/>
          <w:sz w:val="20"/>
          <w:szCs w:val="20"/>
        </w:rPr>
      </w:pPr>
    </w:p>
    <w:p w14:paraId="305263D8" w14:textId="71D372B7" w:rsidR="00271EE0" w:rsidRDefault="00271EE0" w:rsidP="00271EE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Mr President,</w:t>
      </w:r>
    </w:p>
    <w:p w14:paraId="57E4BACF" w14:textId="00E085DB" w:rsidR="00E431C1" w:rsidRDefault="00E431C1" w:rsidP="00271EE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 warmly welcome the delegation from </w:t>
      </w:r>
      <w:r w:rsidR="00EE291A">
        <w:rPr>
          <w:rFonts w:ascii="Verdana" w:hAnsi="Verdana"/>
          <w:sz w:val="20"/>
          <w:szCs w:val="20"/>
        </w:rPr>
        <w:t>Italy</w:t>
      </w:r>
      <w:r>
        <w:rPr>
          <w:rFonts w:ascii="Verdana" w:hAnsi="Verdana"/>
          <w:sz w:val="20"/>
          <w:szCs w:val="20"/>
        </w:rPr>
        <w:t>.</w:t>
      </w:r>
    </w:p>
    <w:p w14:paraId="4A3AC407" w14:textId="38CF5F79" w:rsidR="00D20AFB" w:rsidRDefault="00A71EB1" w:rsidP="0072319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E431C1">
        <w:rPr>
          <w:rFonts w:ascii="Verdana" w:hAnsi="Verdana"/>
          <w:sz w:val="20"/>
          <w:szCs w:val="20"/>
        </w:rPr>
        <w:t>e w</w:t>
      </w:r>
      <w:r>
        <w:rPr>
          <w:rFonts w:ascii="Verdana" w:hAnsi="Verdana"/>
          <w:sz w:val="20"/>
          <w:szCs w:val="20"/>
        </w:rPr>
        <w:t xml:space="preserve">elcome </w:t>
      </w:r>
      <w:r w:rsidR="00EE291A">
        <w:rPr>
          <w:rFonts w:ascii="Verdana" w:hAnsi="Verdana"/>
          <w:sz w:val="20"/>
          <w:szCs w:val="20"/>
        </w:rPr>
        <w:t>Italy</w:t>
      </w:r>
      <w:r>
        <w:rPr>
          <w:rFonts w:ascii="Verdana" w:hAnsi="Verdana"/>
          <w:sz w:val="20"/>
          <w:szCs w:val="20"/>
        </w:rPr>
        <w:t xml:space="preserve">’s </w:t>
      </w:r>
      <w:r w:rsidR="001028F9">
        <w:rPr>
          <w:rFonts w:ascii="Verdana" w:hAnsi="Verdana"/>
          <w:sz w:val="20"/>
          <w:szCs w:val="20"/>
        </w:rPr>
        <w:t>work to support and promote human rights, including its</w:t>
      </w:r>
      <w:r w:rsidR="00601450">
        <w:rPr>
          <w:rFonts w:ascii="Verdana" w:hAnsi="Verdana"/>
          <w:sz w:val="20"/>
          <w:szCs w:val="20"/>
        </w:rPr>
        <w:t xml:space="preserve"> </w:t>
      </w:r>
      <w:r w:rsidR="001028F9">
        <w:rPr>
          <w:rFonts w:ascii="Verdana" w:hAnsi="Verdana"/>
          <w:sz w:val="20"/>
          <w:szCs w:val="20"/>
        </w:rPr>
        <w:t>efforts</w:t>
      </w:r>
      <w:r w:rsidR="00D20AFB">
        <w:rPr>
          <w:rFonts w:ascii="Verdana" w:hAnsi="Verdana"/>
          <w:sz w:val="20"/>
          <w:szCs w:val="20"/>
        </w:rPr>
        <w:t xml:space="preserve"> internationally promoting</w:t>
      </w:r>
      <w:r w:rsidR="00F7125F">
        <w:rPr>
          <w:rFonts w:ascii="Verdana" w:hAnsi="Verdana"/>
          <w:sz w:val="20"/>
          <w:szCs w:val="20"/>
        </w:rPr>
        <w:t xml:space="preserve"> the rights of</w:t>
      </w:r>
      <w:r w:rsidR="00D20AFB">
        <w:rPr>
          <w:rFonts w:ascii="Verdana" w:hAnsi="Verdana"/>
          <w:sz w:val="20"/>
          <w:szCs w:val="20"/>
        </w:rPr>
        <w:t xml:space="preserve"> women, </w:t>
      </w:r>
      <w:r w:rsidR="00F7125F">
        <w:rPr>
          <w:rFonts w:ascii="Verdana" w:hAnsi="Verdana"/>
          <w:sz w:val="20"/>
          <w:szCs w:val="20"/>
        </w:rPr>
        <w:t>children</w:t>
      </w:r>
      <w:r w:rsidR="00290F22">
        <w:rPr>
          <w:rFonts w:ascii="Verdana" w:hAnsi="Verdana"/>
          <w:sz w:val="20"/>
          <w:szCs w:val="20"/>
        </w:rPr>
        <w:t>,</w:t>
      </w:r>
      <w:r w:rsidR="00F7125F">
        <w:rPr>
          <w:rFonts w:ascii="Verdana" w:hAnsi="Verdana"/>
          <w:sz w:val="20"/>
          <w:szCs w:val="20"/>
        </w:rPr>
        <w:t xml:space="preserve"> and persons with disabilities</w:t>
      </w:r>
      <w:r w:rsidR="00D20AFB">
        <w:rPr>
          <w:rFonts w:ascii="Verdana" w:hAnsi="Verdana"/>
          <w:sz w:val="20"/>
          <w:szCs w:val="20"/>
        </w:rPr>
        <w:t xml:space="preserve">. </w:t>
      </w:r>
    </w:p>
    <w:p w14:paraId="4D416D8D" w14:textId="03389A93" w:rsidR="00271EE0" w:rsidRDefault="00271EE0" w:rsidP="00A7254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64839">
        <w:rPr>
          <w:rFonts w:ascii="Verdana" w:hAnsi="Verdana"/>
          <w:sz w:val="20"/>
          <w:szCs w:val="20"/>
        </w:rPr>
        <w:t xml:space="preserve">New Zealand </w:t>
      </w:r>
      <w:r w:rsidR="007A5F75">
        <w:rPr>
          <w:rFonts w:ascii="Verdana" w:hAnsi="Verdana"/>
          <w:b/>
          <w:sz w:val="20"/>
          <w:szCs w:val="20"/>
        </w:rPr>
        <w:t xml:space="preserve">recommends </w:t>
      </w:r>
      <w:r w:rsidR="007A5F75">
        <w:rPr>
          <w:rFonts w:ascii="Verdana" w:hAnsi="Verdana"/>
          <w:sz w:val="20"/>
          <w:szCs w:val="20"/>
        </w:rPr>
        <w:t xml:space="preserve">that </w:t>
      </w:r>
      <w:r w:rsidR="00EE291A">
        <w:rPr>
          <w:rFonts w:ascii="Verdana" w:hAnsi="Verdana"/>
          <w:sz w:val="20"/>
          <w:szCs w:val="20"/>
        </w:rPr>
        <w:t>Italy</w:t>
      </w:r>
      <w:r w:rsidR="00E631E1">
        <w:rPr>
          <w:rFonts w:ascii="Verdana" w:hAnsi="Verdana"/>
          <w:sz w:val="20"/>
          <w:szCs w:val="20"/>
        </w:rPr>
        <w:t>,</w:t>
      </w:r>
    </w:p>
    <w:p w14:paraId="2255B158" w14:textId="2D8EAFF4" w:rsidR="00753BC8" w:rsidRDefault="003B2211" w:rsidP="00A71EB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Pr="00802CBD">
        <w:rPr>
          <w:rFonts w:ascii="Verdana" w:hAnsi="Verdana"/>
          <w:sz w:val="20"/>
          <w:szCs w:val="20"/>
        </w:rPr>
        <w:t>nsure that asylum seekers</w:t>
      </w:r>
      <w:r w:rsidR="00601450">
        <w:rPr>
          <w:rFonts w:ascii="Verdana" w:hAnsi="Verdana"/>
          <w:sz w:val="20"/>
          <w:szCs w:val="20"/>
        </w:rPr>
        <w:t xml:space="preserve"> and</w:t>
      </w:r>
      <w:r w:rsidRPr="00802CBD">
        <w:rPr>
          <w:rFonts w:ascii="Verdana" w:hAnsi="Verdana"/>
          <w:sz w:val="20"/>
          <w:szCs w:val="20"/>
        </w:rPr>
        <w:t xml:space="preserve"> refugees, particularly unaccompanied minors and </w:t>
      </w:r>
      <w:r w:rsidR="00753BC8">
        <w:rPr>
          <w:rFonts w:ascii="Verdana" w:hAnsi="Verdana"/>
          <w:sz w:val="20"/>
          <w:szCs w:val="20"/>
        </w:rPr>
        <w:t xml:space="preserve">other </w:t>
      </w:r>
      <w:r w:rsidR="005C3C71">
        <w:rPr>
          <w:rFonts w:ascii="Verdana" w:hAnsi="Verdana"/>
          <w:sz w:val="20"/>
          <w:szCs w:val="20"/>
        </w:rPr>
        <w:t>persons in vulnerable situations</w:t>
      </w:r>
      <w:r w:rsidRPr="00802CBD">
        <w:rPr>
          <w:rFonts w:ascii="Verdana" w:hAnsi="Verdana"/>
          <w:sz w:val="20"/>
          <w:szCs w:val="20"/>
        </w:rPr>
        <w:t xml:space="preserve">, are </w:t>
      </w:r>
      <w:r w:rsidR="00290F22">
        <w:rPr>
          <w:rFonts w:ascii="Verdana" w:hAnsi="Verdana"/>
          <w:sz w:val="20"/>
          <w:szCs w:val="20"/>
        </w:rPr>
        <w:t>afforded</w:t>
      </w:r>
      <w:r w:rsidR="00290F22" w:rsidRPr="00802CBD">
        <w:rPr>
          <w:rFonts w:ascii="Verdana" w:hAnsi="Verdana"/>
          <w:sz w:val="20"/>
          <w:szCs w:val="20"/>
        </w:rPr>
        <w:t xml:space="preserve"> </w:t>
      </w:r>
      <w:r w:rsidRPr="00802CBD">
        <w:rPr>
          <w:rFonts w:ascii="Verdana" w:hAnsi="Verdana"/>
          <w:sz w:val="20"/>
          <w:szCs w:val="20"/>
        </w:rPr>
        <w:t>all necessary protection</w:t>
      </w:r>
      <w:r w:rsidR="00290F22">
        <w:rPr>
          <w:rFonts w:ascii="Verdana" w:hAnsi="Verdana"/>
          <w:sz w:val="20"/>
          <w:szCs w:val="20"/>
        </w:rPr>
        <w:t>s</w:t>
      </w:r>
      <w:r w:rsidRPr="00802CBD">
        <w:rPr>
          <w:rFonts w:ascii="Verdana" w:hAnsi="Verdana"/>
          <w:sz w:val="20"/>
          <w:szCs w:val="20"/>
        </w:rPr>
        <w:t xml:space="preserve"> and social support.</w:t>
      </w:r>
    </w:p>
    <w:p w14:paraId="1A67AB8F" w14:textId="4EB75F45" w:rsidR="00906612" w:rsidRDefault="00906612" w:rsidP="00A71EB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Ensure sufficient resources for specialised programmes and </w:t>
      </w:r>
      <w:r w:rsidR="00102C48">
        <w:rPr>
          <w:rFonts w:ascii="Verdana" w:hAnsi="Verdana"/>
          <w:sz w:val="20"/>
          <w:szCs w:val="20"/>
        </w:rPr>
        <w:t>law</w:t>
      </w:r>
      <w:r w:rsidR="00290F22">
        <w:rPr>
          <w:rFonts w:ascii="Verdana" w:hAnsi="Verdana"/>
          <w:sz w:val="20"/>
          <w:szCs w:val="20"/>
        </w:rPr>
        <w:t xml:space="preserve"> </w:t>
      </w:r>
      <w:r w:rsidR="00102C48">
        <w:rPr>
          <w:rFonts w:ascii="Verdana" w:hAnsi="Verdana"/>
          <w:sz w:val="20"/>
          <w:szCs w:val="20"/>
        </w:rPr>
        <w:t xml:space="preserve">enforcement </w:t>
      </w:r>
      <w:r>
        <w:rPr>
          <w:rFonts w:ascii="Verdana" w:hAnsi="Verdana"/>
          <w:sz w:val="20"/>
          <w:szCs w:val="20"/>
        </w:rPr>
        <w:t xml:space="preserve">efforts </w:t>
      </w:r>
      <w:r w:rsidR="00CE2B79">
        <w:rPr>
          <w:rFonts w:ascii="Verdana" w:hAnsi="Verdana"/>
          <w:sz w:val="20"/>
          <w:szCs w:val="20"/>
        </w:rPr>
        <w:t xml:space="preserve">are allocated </w:t>
      </w:r>
      <w:r>
        <w:rPr>
          <w:rFonts w:ascii="Verdana" w:hAnsi="Verdana"/>
          <w:sz w:val="20"/>
          <w:szCs w:val="20"/>
        </w:rPr>
        <w:t xml:space="preserve">to combat </w:t>
      </w:r>
      <w:r w:rsidR="00290F22">
        <w:rPr>
          <w:rFonts w:ascii="Verdana" w:hAnsi="Verdana"/>
          <w:sz w:val="20"/>
          <w:szCs w:val="20"/>
        </w:rPr>
        <w:t xml:space="preserve">high rates of </w:t>
      </w:r>
      <w:r>
        <w:rPr>
          <w:rFonts w:ascii="Verdana" w:hAnsi="Verdana"/>
          <w:sz w:val="20"/>
          <w:szCs w:val="20"/>
        </w:rPr>
        <w:t>gender-based violence</w:t>
      </w:r>
      <w:r w:rsidR="00DD480D">
        <w:rPr>
          <w:rFonts w:ascii="Verdana" w:hAnsi="Verdana"/>
          <w:sz w:val="20"/>
          <w:szCs w:val="20"/>
        </w:rPr>
        <w:t>,</w:t>
      </w:r>
      <w:r w:rsidR="00601450">
        <w:rPr>
          <w:rFonts w:ascii="Verdana" w:hAnsi="Verdana"/>
          <w:sz w:val="20"/>
          <w:szCs w:val="20"/>
        </w:rPr>
        <w:t xml:space="preserve"> </w:t>
      </w:r>
      <w:r w:rsidR="008031ED">
        <w:rPr>
          <w:rFonts w:ascii="Verdana" w:hAnsi="Verdana"/>
          <w:sz w:val="20"/>
          <w:szCs w:val="20"/>
        </w:rPr>
        <w:t>this includes victim support services</w:t>
      </w:r>
      <w:r w:rsidR="001028F9">
        <w:rPr>
          <w:rFonts w:ascii="Verdana" w:hAnsi="Verdana"/>
          <w:sz w:val="20"/>
          <w:szCs w:val="20"/>
        </w:rPr>
        <w:t>.</w:t>
      </w:r>
    </w:p>
    <w:p w14:paraId="5291314F" w14:textId="25ECD452" w:rsidR="002D7FBA" w:rsidRDefault="00102C48" w:rsidP="00A71EB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7125F">
        <w:rPr>
          <w:rFonts w:ascii="Verdana" w:hAnsi="Verdana"/>
          <w:sz w:val="20"/>
          <w:szCs w:val="20"/>
        </w:rPr>
        <w:t>Improve accessibility and inclusion for people with disabilities, by ensuring compliance with national accessibility standards, including in government buildings and in public spaces.</w:t>
      </w:r>
      <w:r w:rsidR="002D7FBA">
        <w:rPr>
          <w:rFonts w:ascii="Verdana" w:hAnsi="Verdana"/>
          <w:sz w:val="20"/>
          <w:szCs w:val="20"/>
        </w:rPr>
        <w:t xml:space="preserve"> </w:t>
      </w:r>
    </w:p>
    <w:p w14:paraId="29717953" w14:textId="0E153631" w:rsidR="00F7125F" w:rsidRPr="00F7125F" w:rsidRDefault="00433652" w:rsidP="00271EE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8097D">
        <w:rPr>
          <w:rFonts w:ascii="Verdana" w:hAnsi="Verdana"/>
          <w:sz w:val="20"/>
          <w:szCs w:val="20"/>
        </w:rPr>
        <w:t>Accelerate the</w:t>
      </w:r>
      <w:r w:rsidR="00E431C1" w:rsidRPr="0088097D">
        <w:rPr>
          <w:rFonts w:ascii="Verdana" w:hAnsi="Verdana"/>
          <w:sz w:val="20"/>
          <w:szCs w:val="20"/>
        </w:rPr>
        <w:t xml:space="preserve"> </w:t>
      </w:r>
      <w:r w:rsidR="00DC0CF2" w:rsidRPr="00F7125F">
        <w:rPr>
          <w:rFonts w:ascii="Verdana" w:hAnsi="Verdana"/>
          <w:sz w:val="20"/>
          <w:szCs w:val="20"/>
        </w:rPr>
        <w:t>establish</w:t>
      </w:r>
      <w:r w:rsidRPr="00F7125F">
        <w:rPr>
          <w:rFonts w:ascii="Verdana" w:hAnsi="Verdana"/>
          <w:sz w:val="20"/>
          <w:szCs w:val="20"/>
        </w:rPr>
        <w:t>ment</w:t>
      </w:r>
      <w:r w:rsidR="00DC0CF2" w:rsidRPr="0088097D">
        <w:rPr>
          <w:rFonts w:ascii="Verdana" w:hAnsi="Verdana"/>
          <w:sz w:val="20"/>
          <w:szCs w:val="20"/>
        </w:rPr>
        <w:t xml:space="preserve"> </w:t>
      </w:r>
      <w:r w:rsidR="00616062">
        <w:rPr>
          <w:rFonts w:ascii="Verdana" w:hAnsi="Verdana"/>
          <w:sz w:val="20"/>
          <w:szCs w:val="20"/>
        </w:rPr>
        <w:t xml:space="preserve">of </w:t>
      </w:r>
      <w:r w:rsidR="00DC0CF2" w:rsidRPr="0088097D">
        <w:rPr>
          <w:rFonts w:ascii="Verdana" w:hAnsi="Verdana"/>
          <w:sz w:val="20"/>
          <w:szCs w:val="20"/>
        </w:rPr>
        <w:t xml:space="preserve">an independent national human rights institution in accordance with the Paris Principles. </w:t>
      </w:r>
    </w:p>
    <w:p w14:paraId="167A4C07" w14:textId="36D1B134" w:rsidR="00271EE0" w:rsidRDefault="00271EE0" w:rsidP="00271EE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 thank the delegation for their participation today and </w:t>
      </w:r>
      <w:r w:rsidR="00EE291A">
        <w:rPr>
          <w:rFonts w:ascii="Verdana" w:hAnsi="Verdana"/>
          <w:sz w:val="20"/>
          <w:szCs w:val="20"/>
        </w:rPr>
        <w:t xml:space="preserve">wish </w:t>
      </w:r>
      <w:r w:rsidR="00E431C1">
        <w:rPr>
          <w:rFonts w:ascii="Verdana" w:hAnsi="Verdana"/>
          <w:sz w:val="20"/>
          <w:szCs w:val="20"/>
        </w:rPr>
        <w:t>them a successful review.</w:t>
      </w:r>
    </w:p>
    <w:p w14:paraId="1DE49B09" w14:textId="77777777" w:rsidR="00271EE0" w:rsidRPr="00904917" w:rsidRDefault="00271EE0" w:rsidP="00271EE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Thank you Mr President. </w:t>
      </w:r>
    </w:p>
    <w:bookmarkEnd w:id="0"/>
    <w:p w14:paraId="25E1B389" w14:textId="30D5DEE6" w:rsidR="00EE291A" w:rsidRPr="009E26E7" w:rsidRDefault="00EE291A" w:rsidP="009E26E7">
      <w:pPr>
        <w:rPr>
          <w:b/>
        </w:rPr>
      </w:pPr>
      <w:r w:rsidRPr="009E26E7">
        <w:rPr>
          <w:b/>
        </w:rPr>
        <w:t xml:space="preserve"> </w:t>
      </w:r>
    </w:p>
    <w:sectPr w:rsidR="00EE291A" w:rsidRPr="009E26E7" w:rsidSect="002B60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418" w:bottom="170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99E9" w14:textId="77777777" w:rsidR="00412A00" w:rsidRDefault="00412A00" w:rsidP="00023335">
      <w:pPr>
        <w:spacing w:line="240" w:lineRule="auto"/>
      </w:pPr>
      <w:r>
        <w:separator/>
      </w:r>
    </w:p>
  </w:endnote>
  <w:endnote w:type="continuationSeparator" w:id="0">
    <w:p w14:paraId="6DE1B064" w14:textId="77777777" w:rsidR="00412A00" w:rsidRDefault="00412A00" w:rsidP="00023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3261" w14:textId="2FA1DCFD" w:rsidR="00ED3792" w:rsidRDefault="00ED37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FA793CC" wp14:editId="4ED049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41813178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3AE98" w14:textId="5DDDA7B4" w:rsidR="00ED3792" w:rsidRPr="00ED3792" w:rsidRDefault="00ED3792" w:rsidP="00ED3792">
                          <w:pPr>
                            <w:spacing w:after="0"/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</w:pPr>
                          <w:r w:rsidRPr="00ED3792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793C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UNCLASSIFIED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D3AE98" w14:textId="5DDDA7B4" w:rsidR="00ED3792" w:rsidRPr="00ED3792" w:rsidRDefault="00ED3792" w:rsidP="00ED3792">
                    <w:pPr>
                      <w:spacing w:after="0"/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</w:pPr>
                    <w:r w:rsidRPr="00ED3792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D814" w14:textId="7E39A60F" w:rsidR="00CE1AA0" w:rsidRPr="00CE1AA0" w:rsidRDefault="00F7125F" w:rsidP="00CE1AA0">
    <w:pPr>
      <w:pStyle w:val="DocumentID"/>
    </w:pPr>
    <w:r>
      <w:rPr>
        <w:noProof/>
      </w:rPr>
      <w:t>POLI-42-1655</w:t>
    </w:r>
  </w:p>
  <w:p w14:paraId="0D91D815" w14:textId="77777777" w:rsidR="00CE1AA0" w:rsidRPr="00D175FF" w:rsidRDefault="00CE1AA0" w:rsidP="00CE1AA0">
    <w:pPr>
      <w:pStyle w:val="Footer"/>
      <w:tabs>
        <w:tab w:val="left" w:pos="2565"/>
      </w:tabs>
      <w:jc w:val="center"/>
      <w:rPr>
        <w:sz w:val="20"/>
        <w:szCs w:val="20"/>
      </w:rPr>
    </w:pPr>
  </w:p>
  <w:p w14:paraId="0D91D816" w14:textId="754B6C44" w:rsidR="00CE1AA0" w:rsidRDefault="00DD480D" w:rsidP="00CE1AA0">
    <w:pPr>
      <w:pStyle w:val="SecurityClassification"/>
    </w:pPr>
    <w:bookmarkStart w:id="4" w:name="security_classification_footer2"/>
    <w:r>
      <w:t>RESTRICTED</w:t>
    </w:r>
    <w:bookmarkEnd w:id="4"/>
    <w:r w:rsidR="00CE1AA0" w:rsidRPr="00F452A0">
      <w:t xml:space="preserve"> </w:t>
    </w:r>
    <w:bookmarkStart w:id="5" w:name="security_caveat_footer2"/>
    <w:bookmarkEnd w:id="5"/>
  </w:p>
  <w:p w14:paraId="0D91D817" w14:textId="77777777" w:rsidR="00023335" w:rsidRDefault="00023335" w:rsidP="00CE1AA0">
    <w:pPr>
      <w:pStyle w:val="Footer"/>
      <w:jc w:val="center"/>
    </w:pPr>
    <w:bookmarkStart w:id="6" w:name="covering_classification_footer2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D81A" w14:textId="3956C4CB" w:rsidR="00CE1AA0" w:rsidRDefault="00DD480D" w:rsidP="00CE1AA0">
    <w:pPr>
      <w:pStyle w:val="DocumentID"/>
    </w:pPr>
    <w:bookmarkStart w:id="9" w:name="document_id"/>
    <w:r>
      <w:rPr>
        <w:noProof/>
      </w:rPr>
      <w:t>POLI-42-1655</w:t>
    </w:r>
    <w:bookmarkEnd w:id="9"/>
  </w:p>
  <w:p w14:paraId="0D91D81B" w14:textId="77777777" w:rsidR="00CE1AA0" w:rsidRPr="00D175FF" w:rsidRDefault="00CE1AA0" w:rsidP="00CE1AA0">
    <w:pPr>
      <w:pStyle w:val="Footer"/>
      <w:rPr>
        <w:sz w:val="20"/>
      </w:rPr>
    </w:pPr>
  </w:p>
  <w:p w14:paraId="0D91D81D" w14:textId="77777777" w:rsidR="00023335" w:rsidRDefault="00023335" w:rsidP="00CE1AA0">
    <w:pPr>
      <w:pStyle w:val="Footer"/>
      <w:jc w:val="center"/>
    </w:pPr>
    <w:bookmarkStart w:id="10" w:name="covering_classification_footer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9806" w14:textId="77777777" w:rsidR="00412A00" w:rsidRDefault="00412A00" w:rsidP="00023335">
      <w:pPr>
        <w:spacing w:line="240" w:lineRule="auto"/>
      </w:pPr>
      <w:r>
        <w:separator/>
      </w:r>
    </w:p>
  </w:footnote>
  <w:footnote w:type="continuationSeparator" w:id="0">
    <w:p w14:paraId="7A1957B2" w14:textId="77777777" w:rsidR="00412A00" w:rsidRDefault="00412A00" w:rsidP="00023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CC35" w14:textId="5DFE0257" w:rsidR="00ED3792" w:rsidRDefault="00ED379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ACB80B" wp14:editId="7F24679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14605"/>
              <wp:wrapNone/>
              <wp:docPr id="1995503924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5976AE" w14:textId="0B2AC8A8" w:rsidR="00ED3792" w:rsidRPr="00ED3792" w:rsidRDefault="00ED3792" w:rsidP="00ED3792">
                          <w:pPr>
                            <w:spacing w:after="0"/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</w:pPr>
                          <w:r w:rsidRPr="00ED3792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CB8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85976AE" w14:textId="0B2AC8A8" w:rsidR="00ED3792" w:rsidRPr="00ED3792" w:rsidRDefault="00ED3792" w:rsidP="00ED3792">
                    <w:pPr>
                      <w:spacing w:after="0"/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</w:pPr>
                    <w:r w:rsidRPr="00ED3792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D80F" w14:textId="3F73493C" w:rsidR="00CE1AA0" w:rsidRDefault="00DD480D" w:rsidP="00CE1AA0">
    <w:pPr>
      <w:pStyle w:val="SecurityClassification"/>
    </w:pPr>
    <w:bookmarkStart w:id="1" w:name="security_classification_header2"/>
    <w:r>
      <w:rPr>
        <w:noProof/>
      </w:rPr>
      <w:t>RESTRICTED</w:t>
    </w:r>
    <w:bookmarkEnd w:id="1"/>
    <w:r w:rsidR="00CE1AA0" w:rsidRPr="00F452A0">
      <w:t xml:space="preserve"> </w:t>
    </w:r>
    <w:bookmarkStart w:id="2" w:name="security_caveat_header2"/>
    <w:bookmarkEnd w:id="2"/>
  </w:p>
  <w:p w14:paraId="0D91D810" w14:textId="77777777" w:rsidR="00CE1AA0" w:rsidRPr="00D175FF" w:rsidRDefault="00CE1AA0" w:rsidP="00CE1AA0">
    <w:pPr>
      <w:jc w:val="center"/>
    </w:pPr>
    <w:bookmarkStart w:id="3" w:name="covering_classification_header2"/>
    <w:bookmarkEnd w:id="3"/>
  </w:p>
  <w:p w14:paraId="0D91D811" w14:textId="77777777" w:rsidR="00CE1AA0" w:rsidRPr="00F452A0" w:rsidRDefault="00CE1AA0" w:rsidP="00CE1AA0">
    <w:pPr>
      <w:pStyle w:val="Header"/>
      <w:jc w:val="center"/>
      <w:rPr>
        <w:rStyle w:val="PageNumber"/>
      </w:rPr>
    </w:pPr>
  </w:p>
  <w:p w14:paraId="0D91D812" w14:textId="77777777" w:rsidR="00CE1AA0" w:rsidRPr="00F452A0" w:rsidRDefault="00CE1AA0" w:rsidP="00CE1AA0">
    <w:pPr>
      <w:pStyle w:val="PageNumbers"/>
      <w:framePr w:wrap="around"/>
      <w:rPr>
        <w:sz w:val="16"/>
      </w:rPr>
    </w:pPr>
    <w:r w:rsidRPr="00F452A0">
      <w:rPr>
        <w:rStyle w:val="PageNumber"/>
      </w:rPr>
      <w:t xml:space="preserve">Page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PAGE </w:instrText>
    </w:r>
    <w:r w:rsidRPr="00F452A0">
      <w:rPr>
        <w:rStyle w:val="PageNumber"/>
      </w:rPr>
      <w:fldChar w:fldCharType="separate"/>
    </w:r>
    <w:r w:rsidR="005F13CB">
      <w:rPr>
        <w:rStyle w:val="PageNumber"/>
        <w:noProof/>
      </w:rPr>
      <w:t>2</w:t>
    </w:r>
    <w:r w:rsidRPr="00F452A0">
      <w:rPr>
        <w:rStyle w:val="PageNumber"/>
      </w:rPr>
      <w:fldChar w:fldCharType="end"/>
    </w:r>
    <w:r w:rsidRPr="00F452A0">
      <w:rPr>
        <w:rStyle w:val="PageNumber"/>
      </w:rPr>
      <w:t xml:space="preserve"> of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NUMPAGES   \* MERGEFORMAT </w:instrText>
    </w:r>
    <w:r w:rsidRPr="00F452A0">
      <w:rPr>
        <w:rStyle w:val="PageNumber"/>
      </w:rPr>
      <w:fldChar w:fldCharType="separate"/>
    </w:r>
    <w:r w:rsidR="005F13CB">
      <w:rPr>
        <w:rStyle w:val="PageNumber"/>
        <w:noProof/>
      </w:rPr>
      <w:t>2</w:t>
    </w:r>
    <w:r w:rsidRPr="00F452A0">
      <w:rPr>
        <w:rStyle w:val="PageNumber"/>
      </w:rPr>
      <w:fldChar w:fldCharType="end"/>
    </w:r>
  </w:p>
  <w:p w14:paraId="0D91D813" w14:textId="77777777" w:rsidR="00023335" w:rsidRPr="00023335" w:rsidRDefault="00023335" w:rsidP="000233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7" w:name="security_caveat_header"/>
  <w:bookmarkEnd w:id="7"/>
  <w:p w14:paraId="0D91D818" w14:textId="64A3DB59" w:rsidR="00CE1AA0" w:rsidRDefault="00ED3792" w:rsidP="00CE1AA0">
    <w:pPr>
      <w:pStyle w:val="SecurityClassification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22C683" wp14:editId="194C0ACC">
              <wp:simplePos x="900000" y="2520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14605"/>
              <wp:wrapNone/>
              <wp:docPr id="1091789145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00B54" w14:textId="28FBF53E" w:rsidR="00ED3792" w:rsidRPr="00ED3792" w:rsidRDefault="00ED3792" w:rsidP="00ED3792">
                          <w:pPr>
                            <w:spacing w:after="0"/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lang w:val="mi-NZ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2C6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1B00B54" w14:textId="28FBF53E" w:rsidR="00ED3792" w:rsidRPr="00ED3792" w:rsidRDefault="00ED3792" w:rsidP="00ED3792">
                    <w:pPr>
                      <w:spacing w:after="0"/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lang w:val="mi-NZ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62992">
      <w:t>UNCLASSIFIED</w:t>
    </w:r>
  </w:p>
  <w:p w14:paraId="0D91D819" w14:textId="77777777" w:rsidR="00023335" w:rsidRDefault="00023335" w:rsidP="00CE1AA0">
    <w:pPr>
      <w:pStyle w:val="SecurityClassification"/>
    </w:pPr>
    <w:bookmarkStart w:id="8" w:name="covering_classification_header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D90088"/>
    <w:multiLevelType w:val="hybridMultilevel"/>
    <w:tmpl w:val="9640A47A"/>
    <w:lvl w:ilvl="0" w:tplc="C0DC6E7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E5A2E"/>
    <w:multiLevelType w:val="hybridMultilevel"/>
    <w:tmpl w:val="C352D808"/>
    <w:lvl w:ilvl="0" w:tplc="6B562C02">
      <w:start w:val="1"/>
      <w:numFmt w:val="decimal"/>
      <w:lvlText w:val="%1."/>
      <w:lvlJc w:val="left"/>
      <w:pPr>
        <w:ind w:left="1020" w:hanging="360"/>
      </w:pPr>
    </w:lvl>
    <w:lvl w:ilvl="1" w:tplc="C9D6B9A8">
      <w:start w:val="1"/>
      <w:numFmt w:val="decimal"/>
      <w:lvlText w:val="%2."/>
      <w:lvlJc w:val="left"/>
      <w:pPr>
        <w:ind w:left="1020" w:hanging="360"/>
      </w:pPr>
    </w:lvl>
    <w:lvl w:ilvl="2" w:tplc="E588386E">
      <w:start w:val="1"/>
      <w:numFmt w:val="decimal"/>
      <w:lvlText w:val="%3."/>
      <w:lvlJc w:val="left"/>
      <w:pPr>
        <w:ind w:left="1020" w:hanging="360"/>
      </w:pPr>
    </w:lvl>
    <w:lvl w:ilvl="3" w:tplc="331075E8">
      <w:start w:val="1"/>
      <w:numFmt w:val="decimal"/>
      <w:lvlText w:val="%4."/>
      <w:lvlJc w:val="left"/>
      <w:pPr>
        <w:ind w:left="1020" w:hanging="360"/>
      </w:pPr>
    </w:lvl>
    <w:lvl w:ilvl="4" w:tplc="D9287380">
      <w:start w:val="1"/>
      <w:numFmt w:val="decimal"/>
      <w:lvlText w:val="%5."/>
      <w:lvlJc w:val="left"/>
      <w:pPr>
        <w:ind w:left="1020" w:hanging="360"/>
      </w:pPr>
    </w:lvl>
    <w:lvl w:ilvl="5" w:tplc="93E42266">
      <w:start w:val="1"/>
      <w:numFmt w:val="decimal"/>
      <w:lvlText w:val="%6."/>
      <w:lvlJc w:val="left"/>
      <w:pPr>
        <w:ind w:left="1020" w:hanging="360"/>
      </w:pPr>
    </w:lvl>
    <w:lvl w:ilvl="6" w:tplc="ED92B69A">
      <w:start w:val="1"/>
      <w:numFmt w:val="decimal"/>
      <w:lvlText w:val="%7."/>
      <w:lvlJc w:val="left"/>
      <w:pPr>
        <w:ind w:left="1020" w:hanging="360"/>
      </w:pPr>
    </w:lvl>
    <w:lvl w:ilvl="7" w:tplc="CCB61456">
      <w:start w:val="1"/>
      <w:numFmt w:val="decimal"/>
      <w:lvlText w:val="%8."/>
      <w:lvlJc w:val="left"/>
      <w:pPr>
        <w:ind w:left="1020" w:hanging="360"/>
      </w:pPr>
    </w:lvl>
    <w:lvl w:ilvl="8" w:tplc="A02A08B4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1A6D6C74"/>
    <w:multiLevelType w:val="hybridMultilevel"/>
    <w:tmpl w:val="FD3EC8D0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A7120"/>
    <w:multiLevelType w:val="hybridMultilevel"/>
    <w:tmpl w:val="DD9644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39727EB0"/>
    <w:multiLevelType w:val="hybridMultilevel"/>
    <w:tmpl w:val="E83260E2"/>
    <w:lvl w:ilvl="0" w:tplc="31B42D48">
      <w:start w:val="1"/>
      <w:numFmt w:val="decimal"/>
      <w:lvlText w:val="%1."/>
      <w:lvlJc w:val="left"/>
      <w:pPr>
        <w:ind w:left="1020" w:hanging="360"/>
      </w:pPr>
    </w:lvl>
    <w:lvl w:ilvl="1" w:tplc="7E18C06C">
      <w:start w:val="1"/>
      <w:numFmt w:val="decimal"/>
      <w:lvlText w:val="%2."/>
      <w:lvlJc w:val="left"/>
      <w:pPr>
        <w:ind w:left="1020" w:hanging="360"/>
      </w:pPr>
    </w:lvl>
    <w:lvl w:ilvl="2" w:tplc="8A240550">
      <w:start w:val="1"/>
      <w:numFmt w:val="decimal"/>
      <w:lvlText w:val="%3."/>
      <w:lvlJc w:val="left"/>
      <w:pPr>
        <w:ind w:left="1020" w:hanging="360"/>
      </w:pPr>
    </w:lvl>
    <w:lvl w:ilvl="3" w:tplc="4EC68080">
      <w:start w:val="1"/>
      <w:numFmt w:val="decimal"/>
      <w:lvlText w:val="%4."/>
      <w:lvlJc w:val="left"/>
      <w:pPr>
        <w:ind w:left="1020" w:hanging="360"/>
      </w:pPr>
    </w:lvl>
    <w:lvl w:ilvl="4" w:tplc="2F94A1B6">
      <w:start w:val="1"/>
      <w:numFmt w:val="decimal"/>
      <w:lvlText w:val="%5."/>
      <w:lvlJc w:val="left"/>
      <w:pPr>
        <w:ind w:left="1020" w:hanging="360"/>
      </w:pPr>
    </w:lvl>
    <w:lvl w:ilvl="5" w:tplc="3E081208">
      <w:start w:val="1"/>
      <w:numFmt w:val="decimal"/>
      <w:lvlText w:val="%6."/>
      <w:lvlJc w:val="left"/>
      <w:pPr>
        <w:ind w:left="1020" w:hanging="360"/>
      </w:pPr>
    </w:lvl>
    <w:lvl w:ilvl="6" w:tplc="239684FA">
      <w:start w:val="1"/>
      <w:numFmt w:val="decimal"/>
      <w:lvlText w:val="%7."/>
      <w:lvlJc w:val="left"/>
      <w:pPr>
        <w:ind w:left="1020" w:hanging="360"/>
      </w:pPr>
    </w:lvl>
    <w:lvl w:ilvl="7" w:tplc="E13406C0">
      <w:start w:val="1"/>
      <w:numFmt w:val="decimal"/>
      <w:lvlText w:val="%8."/>
      <w:lvlJc w:val="left"/>
      <w:pPr>
        <w:ind w:left="1020" w:hanging="360"/>
      </w:pPr>
    </w:lvl>
    <w:lvl w:ilvl="8" w:tplc="45984B48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3BC778C2"/>
    <w:multiLevelType w:val="hybridMultilevel"/>
    <w:tmpl w:val="EF0ADCB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F056D"/>
    <w:multiLevelType w:val="hybridMultilevel"/>
    <w:tmpl w:val="B08465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E13A9"/>
    <w:multiLevelType w:val="hybridMultilevel"/>
    <w:tmpl w:val="1A70A9B4"/>
    <w:lvl w:ilvl="0" w:tplc="27C63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abstractNum w:abstractNumId="15" w15:restartNumberingAfterBreak="0">
    <w:nsid w:val="6FD51BA1"/>
    <w:multiLevelType w:val="hybridMultilevel"/>
    <w:tmpl w:val="400C6ED8"/>
    <w:lvl w:ilvl="0" w:tplc="E208EDB6">
      <w:start w:val="1"/>
      <w:numFmt w:val="decimal"/>
      <w:lvlText w:val="%1."/>
      <w:lvlJc w:val="left"/>
      <w:pPr>
        <w:ind w:left="1020" w:hanging="360"/>
      </w:pPr>
    </w:lvl>
    <w:lvl w:ilvl="1" w:tplc="DDB4D58E">
      <w:start w:val="1"/>
      <w:numFmt w:val="decimal"/>
      <w:lvlText w:val="%2."/>
      <w:lvlJc w:val="left"/>
      <w:pPr>
        <w:ind w:left="1020" w:hanging="360"/>
      </w:pPr>
    </w:lvl>
    <w:lvl w:ilvl="2" w:tplc="63CAC402">
      <w:start w:val="1"/>
      <w:numFmt w:val="decimal"/>
      <w:lvlText w:val="%3."/>
      <w:lvlJc w:val="left"/>
      <w:pPr>
        <w:ind w:left="1020" w:hanging="360"/>
      </w:pPr>
    </w:lvl>
    <w:lvl w:ilvl="3" w:tplc="03507A94">
      <w:start w:val="1"/>
      <w:numFmt w:val="decimal"/>
      <w:lvlText w:val="%4."/>
      <w:lvlJc w:val="left"/>
      <w:pPr>
        <w:ind w:left="1020" w:hanging="360"/>
      </w:pPr>
    </w:lvl>
    <w:lvl w:ilvl="4" w:tplc="0E70581A">
      <w:start w:val="1"/>
      <w:numFmt w:val="decimal"/>
      <w:lvlText w:val="%5."/>
      <w:lvlJc w:val="left"/>
      <w:pPr>
        <w:ind w:left="1020" w:hanging="360"/>
      </w:pPr>
    </w:lvl>
    <w:lvl w:ilvl="5" w:tplc="32F66BEA">
      <w:start w:val="1"/>
      <w:numFmt w:val="decimal"/>
      <w:lvlText w:val="%6."/>
      <w:lvlJc w:val="left"/>
      <w:pPr>
        <w:ind w:left="1020" w:hanging="360"/>
      </w:pPr>
    </w:lvl>
    <w:lvl w:ilvl="6" w:tplc="8CF87FD6">
      <w:start w:val="1"/>
      <w:numFmt w:val="decimal"/>
      <w:lvlText w:val="%7."/>
      <w:lvlJc w:val="left"/>
      <w:pPr>
        <w:ind w:left="1020" w:hanging="360"/>
      </w:pPr>
    </w:lvl>
    <w:lvl w:ilvl="7" w:tplc="D53CDC04">
      <w:start w:val="1"/>
      <w:numFmt w:val="decimal"/>
      <w:lvlText w:val="%8."/>
      <w:lvlJc w:val="left"/>
      <w:pPr>
        <w:ind w:left="1020" w:hanging="360"/>
      </w:pPr>
    </w:lvl>
    <w:lvl w:ilvl="8" w:tplc="014631D6">
      <w:start w:val="1"/>
      <w:numFmt w:val="decimal"/>
      <w:lvlText w:val="%9."/>
      <w:lvlJc w:val="left"/>
      <w:pPr>
        <w:ind w:left="1020" w:hanging="360"/>
      </w:pPr>
    </w:lvl>
  </w:abstractNum>
  <w:abstractNum w:abstractNumId="16" w15:restartNumberingAfterBreak="0">
    <w:nsid w:val="73AB2ABE"/>
    <w:multiLevelType w:val="hybridMultilevel"/>
    <w:tmpl w:val="04BAA14A"/>
    <w:lvl w:ilvl="0" w:tplc="0344922A">
      <w:start w:val="1"/>
      <w:numFmt w:val="decimal"/>
      <w:lvlText w:val="%1."/>
      <w:lvlJc w:val="left"/>
      <w:pPr>
        <w:ind w:left="1020" w:hanging="360"/>
      </w:pPr>
    </w:lvl>
    <w:lvl w:ilvl="1" w:tplc="D7D8F854">
      <w:start w:val="1"/>
      <w:numFmt w:val="decimal"/>
      <w:lvlText w:val="%2."/>
      <w:lvlJc w:val="left"/>
      <w:pPr>
        <w:ind w:left="1020" w:hanging="360"/>
      </w:pPr>
    </w:lvl>
    <w:lvl w:ilvl="2" w:tplc="3CF87D3E">
      <w:start w:val="1"/>
      <w:numFmt w:val="decimal"/>
      <w:lvlText w:val="%3."/>
      <w:lvlJc w:val="left"/>
      <w:pPr>
        <w:ind w:left="1020" w:hanging="360"/>
      </w:pPr>
    </w:lvl>
    <w:lvl w:ilvl="3" w:tplc="370635AE">
      <w:start w:val="1"/>
      <w:numFmt w:val="decimal"/>
      <w:lvlText w:val="%4."/>
      <w:lvlJc w:val="left"/>
      <w:pPr>
        <w:ind w:left="1020" w:hanging="360"/>
      </w:pPr>
    </w:lvl>
    <w:lvl w:ilvl="4" w:tplc="E01AF526">
      <w:start w:val="1"/>
      <w:numFmt w:val="decimal"/>
      <w:lvlText w:val="%5."/>
      <w:lvlJc w:val="left"/>
      <w:pPr>
        <w:ind w:left="1020" w:hanging="360"/>
      </w:pPr>
    </w:lvl>
    <w:lvl w:ilvl="5" w:tplc="3D1E3284">
      <w:start w:val="1"/>
      <w:numFmt w:val="decimal"/>
      <w:lvlText w:val="%6."/>
      <w:lvlJc w:val="left"/>
      <w:pPr>
        <w:ind w:left="1020" w:hanging="360"/>
      </w:pPr>
    </w:lvl>
    <w:lvl w:ilvl="6" w:tplc="380A5588">
      <w:start w:val="1"/>
      <w:numFmt w:val="decimal"/>
      <w:lvlText w:val="%7."/>
      <w:lvlJc w:val="left"/>
      <w:pPr>
        <w:ind w:left="1020" w:hanging="360"/>
      </w:pPr>
    </w:lvl>
    <w:lvl w:ilvl="7" w:tplc="B0FE6BB4">
      <w:start w:val="1"/>
      <w:numFmt w:val="decimal"/>
      <w:lvlText w:val="%8."/>
      <w:lvlJc w:val="left"/>
      <w:pPr>
        <w:ind w:left="1020" w:hanging="360"/>
      </w:pPr>
    </w:lvl>
    <w:lvl w:ilvl="8" w:tplc="7572FE96">
      <w:start w:val="1"/>
      <w:numFmt w:val="decimal"/>
      <w:lvlText w:val="%9."/>
      <w:lvlJc w:val="left"/>
      <w:pPr>
        <w:ind w:left="1020" w:hanging="360"/>
      </w:pPr>
    </w:lvl>
  </w:abstractNum>
  <w:num w:numId="1" w16cid:durableId="824204574">
    <w:abstractNumId w:val="0"/>
  </w:num>
  <w:num w:numId="2" w16cid:durableId="591861630">
    <w:abstractNumId w:val="11"/>
  </w:num>
  <w:num w:numId="3" w16cid:durableId="864517074">
    <w:abstractNumId w:val="6"/>
  </w:num>
  <w:num w:numId="4" w16cid:durableId="1954166098">
    <w:abstractNumId w:val="10"/>
  </w:num>
  <w:num w:numId="5" w16cid:durableId="1558206325">
    <w:abstractNumId w:val="14"/>
  </w:num>
  <w:num w:numId="6" w16cid:durableId="1338071278">
    <w:abstractNumId w:val="12"/>
  </w:num>
  <w:num w:numId="7" w16cid:durableId="1568757866">
    <w:abstractNumId w:val="1"/>
  </w:num>
  <w:num w:numId="8" w16cid:durableId="1384057975">
    <w:abstractNumId w:val="5"/>
  </w:num>
  <w:num w:numId="9" w16cid:durableId="1179000029">
    <w:abstractNumId w:val="4"/>
  </w:num>
  <w:num w:numId="10" w16cid:durableId="1421172886">
    <w:abstractNumId w:val="9"/>
  </w:num>
  <w:num w:numId="11" w16cid:durableId="1877816148">
    <w:abstractNumId w:val="2"/>
  </w:num>
  <w:num w:numId="12" w16cid:durableId="1289042343">
    <w:abstractNumId w:val="8"/>
  </w:num>
  <w:num w:numId="13" w16cid:durableId="1986276625">
    <w:abstractNumId w:val="13"/>
  </w:num>
  <w:num w:numId="14" w16cid:durableId="388309748">
    <w:abstractNumId w:val="15"/>
  </w:num>
  <w:num w:numId="15" w16cid:durableId="1172839067">
    <w:abstractNumId w:val="16"/>
  </w:num>
  <w:num w:numId="16" w16cid:durableId="1001809051">
    <w:abstractNumId w:val="7"/>
  </w:num>
  <w:num w:numId="17" w16cid:durableId="26149916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AB"/>
    <w:rsid w:val="00013E86"/>
    <w:rsid w:val="00023335"/>
    <w:rsid w:val="00024748"/>
    <w:rsid w:val="00060059"/>
    <w:rsid w:val="00064839"/>
    <w:rsid w:val="000670D4"/>
    <w:rsid w:val="00071F86"/>
    <w:rsid w:val="00074BA7"/>
    <w:rsid w:val="000A3B90"/>
    <w:rsid w:val="000A5D6B"/>
    <w:rsid w:val="000C23C4"/>
    <w:rsid w:val="001028F9"/>
    <w:rsid w:val="00102C48"/>
    <w:rsid w:val="00170C4E"/>
    <w:rsid w:val="001C5B14"/>
    <w:rsid w:val="002173C7"/>
    <w:rsid w:val="002247A5"/>
    <w:rsid w:val="0023234F"/>
    <w:rsid w:val="00236A09"/>
    <w:rsid w:val="0025298A"/>
    <w:rsid w:val="00255554"/>
    <w:rsid w:val="00271EE0"/>
    <w:rsid w:val="00290F22"/>
    <w:rsid w:val="00291F8E"/>
    <w:rsid w:val="00293070"/>
    <w:rsid w:val="002B47AE"/>
    <w:rsid w:val="002B6045"/>
    <w:rsid w:val="002C75C3"/>
    <w:rsid w:val="002D7FBA"/>
    <w:rsid w:val="002F7168"/>
    <w:rsid w:val="00303A38"/>
    <w:rsid w:val="00344E23"/>
    <w:rsid w:val="003B2211"/>
    <w:rsid w:val="003E315B"/>
    <w:rsid w:val="003E5F24"/>
    <w:rsid w:val="003F4A6D"/>
    <w:rsid w:val="00412A00"/>
    <w:rsid w:val="00433652"/>
    <w:rsid w:val="00447B23"/>
    <w:rsid w:val="00466A21"/>
    <w:rsid w:val="00484049"/>
    <w:rsid w:val="00486634"/>
    <w:rsid w:val="00514503"/>
    <w:rsid w:val="00515590"/>
    <w:rsid w:val="00534559"/>
    <w:rsid w:val="00535B76"/>
    <w:rsid w:val="00546CA5"/>
    <w:rsid w:val="005A31EA"/>
    <w:rsid w:val="005C3C71"/>
    <w:rsid w:val="005F099A"/>
    <w:rsid w:val="005F1313"/>
    <w:rsid w:val="005F13CB"/>
    <w:rsid w:val="00601450"/>
    <w:rsid w:val="00604906"/>
    <w:rsid w:val="00616062"/>
    <w:rsid w:val="006178CD"/>
    <w:rsid w:val="00631640"/>
    <w:rsid w:val="00643CFB"/>
    <w:rsid w:val="00647E2F"/>
    <w:rsid w:val="00662850"/>
    <w:rsid w:val="006A699C"/>
    <w:rsid w:val="006B48CF"/>
    <w:rsid w:val="006C7480"/>
    <w:rsid w:val="006D253E"/>
    <w:rsid w:val="006E03AA"/>
    <w:rsid w:val="006E0CFA"/>
    <w:rsid w:val="0070289E"/>
    <w:rsid w:val="00704599"/>
    <w:rsid w:val="00723190"/>
    <w:rsid w:val="00753BC8"/>
    <w:rsid w:val="007A5F75"/>
    <w:rsid w:val="007F45C7"/>
    <w:rsid w:val="007F5E02"/>
    <w:rsid w:val="008031ED"/>
    <w:rsid w:val="00803EF1"/>
    <w:rsid w:val="00832846"/>
    <w:rsid w:val="008501AB"/>
    <w:rsid w:val="00862992"/>
    <w:rsid w:val="00870D6E"/>
    <w:rsid w:val="0088097D"/>
    <w:rsid w:val="008818FD"/>
    <w:rsid w:val="00897913"/>
    <w:rsid w:val="008A2490"/>
    <w:rsid w:val="008A31F0"/>
    <w:rsid w:val="008A3E43"/>
    <w:rsid w:val="008B528B"/>
    <w:rsid w:val="008D17C5"/>
    <w:rsid w:val="008D2C23"/>
    <w:rsid w:val="008D6E9C"/>
    <w:rsid w:val="0090498D"/>
    <w:rsid w:val="00906612"/>
    <w:rsid w:val="009338AD"/>
    <w:rsid w:val="0094250C"/>
    <w:rsid w:val="00944D49"/>
    <w:rsid w:val="009454B6"/>
    <w:rsid w:val="009602EC"/>
    <w:rsid w:val="00986777"/>
    <w:rsid w:val="009A6F89"/>
    <w:rsid w:val="009B72B9"/>
    <w:rsid w:val="009D261D"/>
    <w:rsid w:val="009D40EF"/>
    <w:rsid w:val="009E26E7"/>
    <w:rsid w:val="009F5D27"/>
    <w:rsid w:val="00A017B1"/>
    <w:rsid w:val="00A32C42"/>
    <w:rsid w:val="00A36946"/>
    <w:rsid w:val="00A47C23"/>
    <w:rsid w:val="00A65657"/>
    <w:rsid w:val="00A71EB1"/>
    <w:rsid w:val="00A72541"/>
    <w:rsid w:val="00A7575B"/>
    <w:rsid w:val="00A86C4C"/>
    <w:rsid w:val="00AD44F5"/>
    <w:rsid w:val="00AE0B06"/>
    <w:rsid w:val="00AE37CD"/>
    <w:rsid w:val="00B37FF1"/>
    <w:rsid w:val="00B72B22"/>
    <w:rsid w:val="00BE6034"/>
    <w:rsid w:val="00C030E9"/>
    <w:rsid w:val="00C118D0"/>
    <w:rsid w:val="00C72E6C"/>
    <w:rsid w:val="00CC6322"/>
    <w:rsid w:val="00CC7062"/>
    <w:rsid w:val="00CE1699"/>
    <w:rsid w:val="00CE1AA0"/>
    <w:rsid w:val="00CE2B79"/>
    <w:rsid w:val="00CF4B5E"/>
    <w:rsid w:val="00D20AFB"/>
    <w:rsid w:val="00D34C6A"/>
    <w:rsid w:val="00D84BDC"/>
    <w:rsid w:val="00D96C65"/>
    <w:rsid w:val="00DB27BD"/>
    <w:rsid w:val="00DB5226"/>
    <w:rsid w:val="00DC0CF2"/>
    <w:rsid w:val="00DC1F01"/>
    <w:rsid w:val="00DC3908"/>
    <w:rsid w:val="00DD480D"/>
    <w:rsid w:val="00DF0981"/>
    <w:rsid w:val="00E431C1"/>
    <w:rsid w:val="00E631E1"/>
    <w:rsid w:val="00E80AC3"/>
    <w:rsid w:val="00EA0256"/>
    <w:rsid w:val="00EA04C8"/>
    <w:rsid w:val="00EC5633"/>
    <w:rsid w:val="00ED3792"/>
    <w:rsid w:val="00EE291A"/>
    <w:rsid w:val="00F03127"/>
    <w:rsid w:val="00F06D90"/>
    <w:rsid w:val="00F133AA"/>
    <w:rsid w:val="00F51982"/>
    <w:rsid w:val="00F7125F"/>
    <w:rsid w:val="00FC043A"/>
    <w:rsid w:val="00FC2F0D"/>
    <w:rsid w:val="00FC7228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1D7FB"/>
  <w15:docId w15:val="{CD2EE21B-F626-497D-A533-D9F77274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49" w:unhideWhenUsed="1"/>
    <w:lsdException w:name="heading 5" w:semiHidden="1" w:uiPriority="49" w:unhideWhenUsed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24" w:unhideWhenUsed="1" w:qFormat="1"/>
    <w:lsdException w:name="footer" w:semiHidden="1" w:uiPriority="22" w:unhideWhenUsed="1" w:qFormat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9" w:unhideWhenUsed="1" w:qFormat="1"/>
    <w:lsdException w:name="List Number" w:semiHidden="1" w:uiPriority="4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1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MFAT"/>
    <w:qFormat/>
    <w:rsid w:val="008501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tabs>
        <w:tab w:val="left" w:pos="567"/>
      </w:tabs>
      <w:spacing w:before="240" w:after="0" w:line="240" w:lineRule="auto"/>
      <w:outlineLvl w:val="0"/>
    </w:pPr>
    <w:rPr>
      <w:rFonts w:ascii="Verdana" w:eastAsia="Times New Roman" w:hAnsi="Verdana" w:cs="Arial"/>
      <w:sz w:val="28"/>
      <w:szCs w:val="20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tabs>
        <w:tab w:val="left" w:pos="567"/>
      </w:tabs>
      <w:spacing w:before="240" w:after="0" w:line="240" w:lineRule="auto"/>
      <w:outlineLvl w:val="1"/>
    </w:pPr>
    <w:rPr>
      <w:rFonts w:ascii="Verdana" w:eastAsia="Times New Roman" w:hAnsi="Verdana" w:cs="Arial"/>
      <w:sz w:val="24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tabs>
        <w:tab w:val="left" w:pos="567"/>
      </w:tabs>
      <w:spacing w:before="240" w:after="0" w:line="288" w:lineRule="auto"/>
      <w:outlineLvl w:val="2"/>
    </w:pPr>
    <w:rPr>
      <w:rFonts w:ascii="Verdana" w:eastAsia="Times New Roman" w:hAnsi="Verdana" w:cs="Arial"/>
      <w:b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tabs>
        <w:tab w:val="left" w:pos="567"/>
      </w:tabs>
      <w:overflowPunct w:val="0"/>
      <w:autoSpaceDE w:val="0"/>
      <w:autoSpaceDN w:val="0"/>
      <w:adjustRightInd w:val="0"/>
      <w:spacing w:before="120" w:after="0" w:line="288" w:lineRule="auto"/>
      <w:ind w:left="567" w:hanging="567"/>
      <w:textAlignment w:val="baseline"/>
    </w:pPr>
    <w:rPr>
      <w:rFonts w:ascii="Verdana" w:eastAsia="Times New Roman" w:hAnsi="Verdana" w:cs="Times New Roman"/>
      <w:sz w:val="20"/>
      <w:szCs w:val="20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pPr>
      <w:tabs>
        <w:tab w:val="left" w:pos="567"/>
      </w:tabs>
      <w:spacing w:after="0" w:line="288" w:lineRule="auto"/>
    </w:pPr>
    <w:rPr>
      <w:rFonts w:ascii="Verdana" w:eastAsia="Times New Roman" w:hAnsi="Verdana" w:cs="Arial"/>
      <w:sz w:val="14"/>
      <w:szCs w:val="24"/>
    </w:rPr>
  </w:style>
  <w:style w:type="paragraph" w:customStyle="1" w:styleId="BulletPoints2">
    <w:name w:val="Bullet Points 2"/>
    <w:basedOn w:val="Normal"/>
    <w:uiPriority w:val="8"/>
    <w:rsid w:val="00631640"/>
    <w:pPr>
      <w:tabs>
        <w:tab w:val="left" w:pos="567"/>
      </w:tabs>
      <w:spacing w:before="60" w:after="0" w:line="288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ableheading">
    <w:name w:val="Table heading"/>
    <w:basedOn w:val="Normal"/>
    <w:next w:val="Normal"/>
    <w:uiPriority w:val="15"/>
    <w:rsid w:val="008A31F0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caps/>
      <w:sz w:val="16"/>
      <w:szCs w:val="24"/>
    </w:rPr>
  </w:style>
  <w:style w:type="paragraph" w:customStyle="1" w:styleId="Tabletext">
    <w:name w:val="Table text"/>
    <w:basedOn w:val="Normal"/>
    <w:uiPriority w:val="16"/>
    <w:rsid w:val="008A31F0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tabs>
        <w:tab w:val="left" w:pos="567"/>
      </w:tabs>
      <w:spacing w:after="0" w:line="240" w:lineRule="auto"/>
      <w:jc w:val="center"/>
    </w:pPr>
    <w:rPr>
      <w:rFonts w:ascii="Verdana" w:eastAsia="Times New Roman" w:hAnsi="Verdana" w:cs="Times New Roman"/>
      <w:sz w:val="18"/>
      <w:szCs w:val="24"/>
    </w:rPr>
  </w:style>
  <w:style w:type="paragraph" w:customStyle="1" w:styleId="TOC1">
    <w:name w:val="TOC1"/>
    <w:basedOn w:val="Normal"/>
    <w:uiPriority w:val="17"/>
    <w:rsid w:val="008A31F0"/>
    <w:pPr>
      <w:tabs>
        <w:tab w:val="left" w:pos="567"/>
      </w:tabs>
      <w:spacing w:before="180"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OC2">
    <w:name w:val="TOC2"/>
    <w:basedOn w:val="Normal"/>
    <w:uiPriority w:val="18"/>
    <w:rsid w:val="008A31F0"/>
    <w:pPr>
      <w:tabs>
        <w:tab w:val="left" w:pos="567"/>
      </w:tabs>
      <w:spacing w:before="120" w:after="0" w:line="240" w:lineRule="auto"/>
      <w:ind w:left="284"/>
    </w:pPr>
    <w:rPr>
      <w:rFonts w:ascii="Verdana" w:eastAsia="Times New Roman" w:hAnsi="Verdana" w:cs="Times New Roman"/>
      <w:sz w:val="18"/>
      <w:szCs w:val="24"/>
    </w:rPr>
  </w:style>
  <w:style w:type="paragraph" w:customStyle="1" w:styleId="TOC3">
    <w:name w:val="TOC3"/>
    <w:basedOn w:val="Normal"/>
    <w:uiPriority w:val="19"/>
    <w:rsid w:val="008A31F0"/>
    <w:pPr>
      <w:tabs>
        <w:tab w:val="left" w:pos="567"/>
      </w:tabs>
      <w:spacing w:before="60" w:after="0" w:line="240" w:lineRule="auto"/>
      <w:ind w:left="567"/>
    </w:pPr>
    <w:rPr>
      <w:rFonts w:ascii="Verdana" w:eastAsia="Times New Roman" w:hAnsi="Verdana" w:cs="Times New Roman"/>
      <w:sz w:val="18"/>
      <w:szCs w:val="24"/>
    </w:rPr>
  </w:style>
  <w:style w:type="paragraph" w:customStyle="1" w:styleId="Footnote">
    <w:name w:val="Footnote"/>
    <w:basedOn w:val="Normal"/>
    <w:uiPriority w:val="23"/>
    <w:rsid w:val="008A31F0"/>
    <w:pPr>
      <w:tabs>
        <w:tab w:val="left" w:pos="567"/>
      </w:tabs>
      <w:spacing w:before="120" w:after="0" w:line="288" w:lineRule="auto"/>
    </w:pPr>
    <w:rPr>
      <w:rFonts w:ascii="Verdana" w:eastAsia="Times New Roman" w:hAnsi="Verdana" w:cs="Times New Roman"/>
      <w:sz w:val="16"/>
      <w:szCs w:val="24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tabs>
        <w:tab w:val="left" w:pos="567"/>
      </w:tabs>
      <w:spacing w:after="0" w:line="288" w:lineRule="auto"/>
      <w:jc w:val="center"/>
    </w:pPr>
    <w:rPr>
      <w:rFonts w:ascii="Verdana" w:eastAsia="Times New Roman" w:hAnsi="Verdana" w:cs="Arial"/>
      <w:bCs/>
      <w:caps/>
      <w:sz w:val="20"/>
      <w:szCs w:val="20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  <w:tabs>
        <w:tab w:val="clear" w:pos="567"/>
      </w:tabs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tabs>
        <w:tab w:val="left" w:pos="567"/>
      </w:tabs>
      <w:overflowPunct w:val="0"/>
      <w:autoSpaceDE w:val="0"/>
      <w:autoSpaceDN w:val="0"/>
      <w:adjustRightInd w:val="0"/>
      <w:spacing w:after="0" w:line="288" w:lineRule="auto"/>
      <w:ind w:left="567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pPr>
      <w:tabs>
        <w:tab w:val="left" w:pos="567"/>
      </w:tabs>
      <w:spacing w:after="0" w:line="288" w:lineRule="auto"/>
    </w:pPr>
    <w:rPr>
      <w:rFonts w:ascii="Verdana" w:eastAsia="Times New Roman" w:hAnsi="Verdana" w:cs="Times New Roman"/>
      <w:sz w:val="18"/>
      <w:szCs w:val="24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pPr>
      <w:tabs>
        <w:tab w:val="left" w:pos="567"/>
      </w:tabs>
      <w:spacing w:after="0" w:line="288" w:lineRule="auto"/>
    </w:pPr>
    <w:rPr>
      <w:rFonts w:ascii="Verdana" w:eastAsia="Times New Roman" w:hAnsi="Verdana"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tabs>
        <w:tab w:val="left" w:pos="567"/>
      </w:tabs>
      <w:spacing w:before="120" w:after="0" w:line="288" w:lineRule="auto"/>
    </w:pPr>
    <w:rPr>
      <w:rFonts w:ascii="Verdana" w:eastAsia="Times New Roman" w:hAnsi="Verdana" w:cs="Times New Roman"/>
      <w:b/>
      <w:bCs/>
      <w:sz w:val="16"/>
      <w:szCs w:val="18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spacing w:before="120" w:after="0" w:line="288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tabs>
        <w:tab w:val="left" w:pos="567"/>
      </w:tabs>
      <w:spacing w:after="0" w:line="288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tabs>
        <w:tab w:val="left" w:pos="567"/>
      </w:tabs>
      <w:spacing w:after="0" w:line="240" w:lineRule="auto"/>
    </w:pPr>
    <w:rPr>
      <w:rFonts w:ascii="Verdana" w:eastAsia="Times New Roman" w:hAnsi="Verdana" w:cs="Arial"/>
      <w:bCs/>
      <w:noProof/>
      <w:sz w:val="32"/>
      <w:szCs w:val="32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tabs>
        <w:tab w:val="left" w:pos="567"/>
      </w:tabs>
      <w:spacing w:before="240" w:after="0" w:line="288" w:lineRule="auto"/>
      <w:jc w:val="both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tabs>
        <w:tab w:val="left" w:pos="567"/>
      </w:tabs>
      <w:spacing w:before="240" w:after="0" w:line="288" w:lineRule="auto"/>
      <w:ind w:left="567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tabs>
        <w:tab w:val="left" w:pos="567"/>
      </w:tabs>
      <w:spacing w:before="240" w:after="0" w:line="288" w:lineRule="auto"/>
      <w:ind w:left="1134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tabs>
        <w:tab w:val="left" w:pos="567"/>
      </w:tabs>
      <w:overflowPunct w:val="0"/>
      <w:autoSpaceDE w:val="0"/>
      <w:autoSpaceDN w:val="0"/>
      <w:adjustRightInd w:val="0"/>
      <w:spacing w:before="120" w:after="0" w:line="288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pPr>
      <w:tabs>
        <w:tab w:val="left" w:pos="567"/>
      </w:tabs>
      <w:spacing w:after="0" w:line="288" w:lineRule="auto"/>
    </w:pPr>
    <w:rPr>
      <w:rFonts w:ascii="Verdana" w:eastAsia="Times New Roman" w:hAnsi="Verdana" w:cs="Arial"/>
      <w:sz w:val="14"/>
      <w:szCs w:val="24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tabs>
        <w:tab w:val="left" w:pos="567"/>
      </w:tabs>
      <w:spacing w:before="60" w:after="0" w:line="288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caps/>
      <w:sz w:val="16"/>
      <w:szCs w:val="24"/>
    </w:rPr>
  </w:style>
  <w:style w:type="paragraph" w:customStyle="1" w:styleId="TabletextMFAT">
    <w:name w:val="Table text MFAT"/>
    <w:basedOn w:val="Normal"/>
    <w:uiPriority w:val="16"/>
    <w:qFormat/>
    <w:rsid w:val="00B37FF1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tabs>
        <w:tab w:val="left" w:pos="567"/>
      </w:tabs>
      <w:spacing w:after="0" w:line="240" w:lineRule="auto"/>
      <w:jc w:val="center"/>
    </w:pPr>
    <w:rPr>
      <w:rFonts w:ascii="Verdana" w:eastAsia="Times New Roman" w:hAnsi="Verdana" w:cs="Times New Roman"/>
      <w:sz w:val="18"/>
      <w:szCs w:val="24"/>
    </w:rPr>
  </w:style>
  <w:style w:type="paragraph" w:customStyle="1" w:styleId="TOC1MFAT">
    <w:name w:val="TOC1 MFAT"/>
    <w:basedOn w:val="Normal"/>
    <w:uiPriority w:val="17"/>
    <w:qFormat/>
    <w:rsid w:val="00B37FF1"/>
    <w:pPr>
      <w:tabs>
        <w:tab w:val="left" w:pos="567"/>
      </w:tabs>
      <w:spacing w:before="180"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OC2MFAT">
    <w:name w:val="TOC2 MFAT"/>
    <w:basedOn w:val="Normal"/>
    <w:uiPriority w:val="18"/>
    <w:qFormat/>
    <w:rsid w:val="00B37FF1"/>
    <w:pPr>
      <w:tabs>
        <w:tab w:val="left" w:pos="567"/>
      </w:tabs>
      <w:spacing w:before="120" w:after="0" w:line="240" w:lineRule="auto"/>
      <w:ind w:left="284"/>
    </w:pPr>
    <w:rPr>
      <w:rFonts w:ascii="Verdana" w:eastAsia="Times New Roman" w:hAnsi="Verdana" w:cs="Times New Roman"/>
      <w:sz w:val="18"/>
      <w:szCs w:val="24"/>
    </w:rPr>
  </w:style>
  <w:style w:type="paragraph" w:customStyle="1" w:styleId="TOC3MFAT">
    <w:name w:val="TOC3 MFAT"/>
    <w:basedOn w:val="Normal"/>
    <w:uiPriority w:val="19"/>
    <w:qFormat/>
    <w:rsid w:val="00B37FF1"/>
    <w:pPr>
      <w:tabs>
        <w:tab w:val="left" w:pos="567"/>
      </w:tabs>
      <w:spacing w:before="60" w:after="0" w:line="240" w:lineRule="auto"/>
      <w:ind w:left="567"/>
    </w:pPr>
    <w:rPr>
      <w:rFonts w:ascii="Verdana" w:eastAsia="Times New Roman" w:hAnsi="Verdana" w:cs="Times New Roman"/>
      <w:sz w:val="18"/>
      <w:szCs w:val="24"/>
    </w:rPr>
  </w:style>
  <w:style w:type="paragraph" w:customStyle="1" w:styleId="FootnoteMFAT">
    <w:name w:val="Footnote MFAT"/>
    <w:basedOn w:val="Normal"/>
    <w:uiPriority w:val="23"/>
    <w:qFormat/>
    <w:rsid w:val="00B37FF1"/>
    <w:pPr>
      <w:tabs>
        <w:tab w:val="left" w:pos="567"/>
      </w:tabs>
      <w:spacing w:before="120" w:after="0" w:line="288" w:lineRule="auto"/>
    </w:pPr>
    <w:rPr>
      <w:rFonts w:ascii="Verdana" w:eastAsia="Times New Roman" w:hAnsi="Verdana" w:cs="Times New Roman"/>
      <w:sz w:val="16"/>
      <w:szCs w:val="24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tabs>
        <w:tab w:val="left" w:pos="567"/>
      </w:tabs>
      <w:spacing w:after="0" w:line="288" w:lineRule="auto"/>
      <w:jc w:val="center"/>
    </w:pPr>
    <w:rPr>
      <w:rFonts w:ascii="Verdana" w:eastAsia="Times New Roman" w:hAnsi="Verdana" w:cs="Arial"/>
      <w:bCs/>
      <w:caps/>
      <w:sz w:val="20"/>
      <w:szCs w:val="20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1AB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8501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4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4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4B5E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B5E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A71EB1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D7F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25AD37DC1C8CE34AB45A4D26143DCF03" ma:contentTypeVersion="16" ma:contentTypeDescription="Blank Document" ma:contentTypeScope="" ma:versionID="aedfa270f58807940ffe98f21237ea75">
  <xsd:schema xmlns:xsd="http://www.w3.org/2001/XMLSchema" xmlns:xs="http://www.w3.org/2001/XMLSchema" xmlns:p="http://schemas.microsoft.com/office/2006/metadata/properties" xmlns:ns1="http://schemas.microsoft.com/sharepoint/v3" xmlns:ns2="3530594a-bd7c-48c9-91f8-7517fdc1c0cb" xmlns:ns4="http://schemas.microsoft.com/sharepoint/v4" xmlns:ns5="5c805360-2d10-4175-b078-d8c64394e4d1" targetNamespace="http://schemas.microsoft.com/office/2006/metadata/properties" ma:root="true" ma:fieldsID="e58e975a095f81b46f26dff9f19ef028" ns1:_="" ns2:_="" ns4:_="" ns5:_="">
    <xsd:import namespace="http://schemas.microsoft.com/sharepoint/v3"/>
    <xsd:import namespace="3530594a-bd7c-48c9-91f8-7517fdc1c0cb"/>
    <xsd:import namespace="http://schemas.microsoft.com/sharepoint/v4"/>
    <xsd:import namespace="5c805360-2d10-4175-b078-d8c64394e4d1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2:h48a418faa47446b945879d7596f6499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594a-bd7c-48c9-91f8-7517fdc1c0cb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c759656-6b8b-4ee7-a218-5a15a32981fa}" ma:internalName="TaxCatchAll" ma:showField="CatchAllData" ma:web="3530594a-bd7c-48c9-91f8-7517fdc1c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c759656-6b8b-4ee7-a218-5a15a32981fa}" ma:internalName="TaxCatchAllLabel" ma:readOnly="true" ma:showField="CatchAllDataLabel" ma:web="3530594a-bd7c-48c9-91f8-7517fdc1c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fieldId="{55baa22c-eebd-46ea-8e37-32e81be971e4}" ma:sspId="d40f951a-0e91-4979-b35b-8d7b343b6be0" ma:termSetId="55163c4b-2aa4-42e8-a171-0c44d69a3b96" ma:anchorId="07e130a1-1184-44e0-970b-242b9b34e243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48a418faa47446b945879d7596f6499" ma:index="26" nillable="true" ma:taxonomy="true" ma:internalName="h48a418faa47446b945879d7596f6499" ma:taxonomyFieldName="Country" ma:displayName="Country" ma:default="155;#Italy|27b795ab-9bb5-4d28-a47b-aa5369fba5d2" ma:fieldId="{148a418f-aa47-446b-9458-79d7596f6499}" ma:sspId="d40f951a-0e91-4979-b35b-8d7b343b6be0" ma:termSetId="607fe63a-bfa9-4ce3-a5e8-871006906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05360-2d10-4175-b078-d8c64394e4d1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A585536-D0FF-494A-945C-BD05144BE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30594a-bd7c-48c9-91f8-7517fdc1c0cb"/>
    <ds:schemaRef ds:uri="http://schemas.microsoft.com/sharepoint/v4"/>
    <ds:schemaRef ds:uri="5c805360-2d10-4175-b078-d8c64394e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AA5E4-F103-44AB-A25B-378A97704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10973-2ED5-4D99-931C-0225DD648876}"/>
</file>

<file path=customXml/itemProps4.xml><?xml version="1.0" encoding="utf-8"?>
<ds:datastoreItem xmlns:ds="http://schemas.openxmlformats.org/officeDocument/2006/customXml" ds:itemID="{3E8BFF33-5B61-45BB-94B7-E3E65993CC7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A330A90-F1A9-402F-BDA8-758DABF486A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CD868AF-E3E3-4017-B504-28B1CF83DB29}">
  <ds:schemaRefs>
    <ds:schemaRef ds:uri="http://schemas.microsoft.com/office/2006/documentManagement/types"/>
    <ds:schemaRef ds:uri="5c805360-2d10-4175-b078-d8c64394e4d1"/>
    <ds:schemaRef ds:uri="http://purl.org/dc/elements/1.1/"/>
    <ds:schemaRef ds:uri="http://schemas.microsoft.com/office/2006/metadata/properties"/>
    <ds:schemaRef ds:uri="http://schemas.microsoft.com/sharepoint/v4"/>
    <ds:schemaRef ds:uri="http://schemas.microsoft.com/sharepoint/v3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530594a-bd7c-48c9-91f8-7517fdc1c0cb"/>
  </ds:schemaRefs>
</ds:datastoreItem>
</file>

<file path=docMetadata/LabelInfo.xml><?xml version="1.0" encoding="utf-8"?>
<clbl:labelList xmlns:clbl="http://schemas.microsoft.com/office/2020/mipLabelMetadata">
  <clbl:label id="{134c9d5b-ecd1-4255-8544-9530ef9a4426}" enabled="1" method="Privileged" siteId="{1aaaec2a-4cb7-48cc-a7da-41e33f622781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UR-Italy - UPR48 Statement - November 2024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Zealand</dc:title>
  <dc:creator>MFAT</dc:creator>
  <dc:description/>
  <cp:lastModifiedBy>RIGAMOTO, Melitta (UNHC)</cp:lastModifiedBy>
  <cp:revision>2</cp:revision>
  <cp:lastPrinted>2024-12-03T11:15:00Z</cp:lastPrinted>
  <dcterms:created xsi:type="dcterms:W3CDTF">2025-01-17T02:43:00Z</dcterms:created>
  <dcterms:modified xsi:type="dcterms:W3CDTF">2025-01-17T02:43:00Z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  <property fmtid="{D5CDD505-2E9C-101B-9397-08002B2CF9AE}" pid="3" name="_dlc_policyId">
    <vt:lpwstr>0x01010077AA9D1CFFA240DC80DAD99CA5F5CD00|-1462717567</vt:lpwstr>
  </property>
  <property fmtid="{D5CDD505-2E9C-101B-9397-08002B2CF9AE}" pid="4" name="ItemRetentionFormula">
    <vt:lpwstr/>
  </property>
  <property fmtid="{D5CDD505-2E9C-101B-9397-08002B2CF9AE}" pid="5" name="_dlc_DocIdItemGuid">
    <vt:lpwstr>2552a10d-ce12-4090-9ed6-9686a37e23e8</vt:lpwstr>
  </property>
  <property fmtid="{D5CDD505-2E9C-101B-9397-08002B2CF9AE}" pid="6" name="Topic">
    <vt:lpwstr>1202;#Universal Periodic Review|1b8cc9fc-0b75-48ce-bd77-1454baed4f7f</vt:lpwstr>
  </property>
  <property fmtid="{D5CDD505-2E9C-101B-9397-08002B2CF9AE}" pid="7" name="SecurityClassification">
    <vt:lpwstr>227;#RESTRICTED|50eae6af-e819-4c7b-a467-4d5bd25f329c</vt:lpwstr>
  </property>
  <property fmtid="{D5CDD505-2E9C-101B-9397-08002B2CF9AE}" pid="8" name="CoveringClassification">
    <vt:lpwstr/>
  </property>
  <property fmtid="{D5CDD505-2E9C-101B-9397-08002B2CF9AE}" pid="9" name="Country">
    <vt:lpwstr>95;#Cambodia|8bb4afd4-8278-44ed-af85-ca33837d99e2</vt:lpwstr>
  </property>
  <property fmtid="{D5CDD505-2E9C-101B-9397-08002B2CF9AE}" pid="10" name="SecurityCaveat">
    <vt:lpwstr/>
  </property>
  <property fmtid="{D5CDD505-2E9C-101B-9397-08002B2CF9AE}" pid="11" name="Order">
    <vt:r8>175000</vt:r8>
  </property>
  <property fmtid="{D5CDD505-2E9C-101B-9397-08002B2CF9AE}" pid="12" name="_dlc_LastRun">
    <vt:lpwstr>08/01/2020 23:28:16</vt:lpwstr>
  </property>
  <property fmtid="{D5CDD505-2E9C-101B-9397-08002B2CF9AE}" pid="13" name="_dlc_ItemStageId">
    <vt:lpwstr>1</vt:lpwstr>
  </property>
  <property fmtid="{D5CDD505-2E9C-101B-9397-08002B2CF9AE}" pid="14" name="ClassificationContentMarkingHeaderShapeIds">
    <vt:lpwstr>41136159,76f0f934,40978945</vt:lpwstr>
  </property>
  <property fmtid="{D5CDD505-2E9C-101B-9397-08002B2CF9AE}" pid="15" name="ClassificationContentMarkingHeaderFontProps">
    <vt:lpwstr>#000000,11,Segoe UI Semibold</vt:lpwstr>
  </property>
  <property fmtid="{D5CDD505-2E9C-101B-9397-08002B2CF9AE}" pid="16" name="ClassificationContentMarkingHeaderText">
    <vt:lpwstr>UNCLASSIFIED</vt:lpwstr>
  </property>
  <property fmtid="{D5CDD505-2E9C-101B-9397-08002B2CF9AE}" pid="17" name="ClassificationContentMarkingFooterShapeIds">
    <vt:lpwstr>1b394f4b,e69c6ba,4a90aee6</vt:lpwstr>
  </property>
  <property fmtid="{D5CDD505-2E9C-101B-9397-08002B2CF9AE}" pid="18" name="ClassificationContentMarkingFooterFontProps">
    <vt:lpwstr>#000000,11,Segoe UI Semibold</vt:lpwstr>
  </property>
  <property fmtid="{D5CDD505-2E9C-101B-9397-08002B2CF9AE}" pid="19" name="ClassificationContentMarkingFooterText">
    <vt:lpwstr>UNCLASSIFIED</vt:lpwstr>
  </property>
  <property fmtid="{D5CDD505-2E9C-101B-9397-08002B2CF9AE}" pid="20" name="RecordPoint_WorkflowType">
    <vt:lpwstr>ActiveSubmitStub</vt:lpwstr>
  </property>
  <property fmtid="{D5CDD505-2E9C-101B-9397-08002B2CF9AE}" pid="21" name="RecordPoint_ActiveItemWebId">
    <vt:lpwstr>{5c805360-2d10-4175-b078-d8c64394e4d1}</vt:lpwstr>
  </property>
  <property fmtid="{D5CDD505-2E9C-101B-9397-08002B2CF9AE}" pid="22" name="RecordPoint_ActiveItemSiteId">
    <vt:lpwstr>{0e339a64-8bb1-4597-a72c-a55b3efcdb7e}</vt:lpwstr>
  </property>
  <property fmtid="{D5CDD505-2E9C-101B-9397-08002B2CF9AE}" pid="23" name="RecordPoint_ActiveItemListId">
    <vt:lpwstr>{05195144-6260-4713-9062-7635f90b3489}</vt:lpwstr>
  </property>
  <property fmtid="{D5CDD505-2E9C-101B-9397-08002B2CF9AE}" pid="24" name="RecordPoint_ActiveItemUniqueId">
    <vt:lpwstr>{2552a10d-ce12-4090-9ed6-9686a37e23e8}</vt:lpwstr>
  </property>
  <property fmtid="{D5CDD505-2E9C-101B-9397-08002B2CF9AE}" pid="25" name="RecordPoint_RecordNumberSubmitted">
    <vt:lpwstr>R0001530770</vt:lpwstr>
  </property>
  <property fmtid="{D5CDD505-2E9C-101B-9397-08002B2CF9AE}" pid="26" name="RecordPoint_SubmissionCompleted">
    <vt:lpwstr>2025-01-15T10:04:27.5698509+13:00</vt:lpwstr>
  </property>
</Properties>
</file>