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A934E3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FF"/>
          <w:kern w:val="3"/>
          <w:sz w:val="24"/>
          <w:szCs w:val="24"/>
          <w:lang w:val="en-US" w:eastAsia="sl-SI"/>
        </w:rPr>
      </w:pPr>
      <w:bookmarkStart w:id="0" w:name="_GoBack"/>
      <w:bookmarkEnd w:id="0"/>
      <w:r w:rsidRPr="00A934E3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A934E3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A934E3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0C86794" w14:textId="77777777" w:rsidR="008B5017" w:rsidRPr="00A934E3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A934E3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A934E3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A934E3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A934E3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A934E3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A934E3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A934E3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01D8D4C3" w:rsidR="008B5017" w:rsidRPr="00A934E3" w:rsidRDefault="00F60001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proofErr w:type="gramStart"/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48</w:t>
      </w:r>
      <w:r w:rsidR="00287695" w:rsidRPr="00A934E3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proofErr w:type="gramEnd"/>
      <w:r w:rsidR="00287695" w:rsidRPr="00A934E3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A934E3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t</w:t>
      </w:r>
      <w:r w:rsidRPr="00F60001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he Islamic Republic of Iran</w:t>
      </w:r>
    </w:p>
    <w:p w14:paraId="60D8D3A9" w14:textId="77777777" w:rsidR="00287695" w:rsidRPr="00A934E3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</w:p>
    <w:p w14:paraId="793CDE32" w14:textId="46F6D9FD" w:rsidR="008B5017" w:rsidRPr="00A934E3" w:rsidRDefault="00390709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sz w:val="24"/>
          <w:szCs w:val="24"/>
          <w:lang w:val="en-US" w:eastAsia="zh-CN"/>
        </w:rPr>
      </w:pPr>
      <w:r w:rsidRPr="00A934E3"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  <w:t>Geneva, January</w:t>
      </w:r>
      <w:r w:rsidR="008B5017" w:rsidRPr="00A934E3"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  <w:t xml:space="preserve"> 202</w:t>
      </w:r>
      <w:r w:rsidR="00D53FFF">
        <w:rPr>
          <w:rFonts w:ascii="Arial" w:eastAsia="Times New Roman" w:hAnsi="Arial" w:cs="Arial"/>
          <w:bCs/>
          <w:i/>
          <w:kern w:val="3"/>
          <w:sz w:val="24"/>
          <w:szCs w:val="24"/>
          <w:lang w:val="en-US" w:eastAsia="sl-SI"/>
        </w:rPr>
        <w:t>5</w:t>
      </w:r>
    </w:p>
    <w:p w14:paraId="2E48CB9D" w14:textId="4DD5E95A" w:rsidR="00897FA5" w:rsidRPr="00EE1BD6" w:rsidRDefault="00A51794" w:rsidP="00897FA5">
      <w:pPr>
        <w:pStyle w:val="NoSpacing"/>
        <w:jc w:val="both"/>
        <w:rPr>
          <w:rFonts w:ascii="Arial" w:hAnsi="Arial" w:cs="Arial"/>
          <w:bCs/>
          <w:lang w:val="en-US"/>
        </w:rPr>
      </w:pPr>
      <w:proofErr w:type="spellStart"/>
      <w:r w:rsidRPr="00EE1BD6">
        <w:rPr>
          <w:rFonts w:ascii="Arial" w:hAnsi="Arial" w:cs="Arial"/>
          <w:bCs/>
          <w:lang w:val="en-US"/>
        </w:rPr>
        <w:t>Mr</w:t>
      </w:r>
      <w:proofErr w:type="spellEnd"/>
      <w:r w:rsidR="00897FA5" w:rsidRPr="00EE1BD6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EE1BD6" w:rsidRDefault="00897FA5" w:rsidP="00897FA5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105F0EED" w14:textId="78C6DA69" w:rsidR="00C91FF1" w:rsidRPr="00EE1BD6" w:rsidRDefault="004033B5" w:rsidP="00474A39">
      <w:pPr>
        <w:pStyle w:val="NoSpacing"/>
        <w:jc w:val="both"/>
        <w:rPr>
          <w:rFonts w:ascii="Arial" w:hAnsi="Arial" w:cs="Arial"/>
          <w:bCs/>
          <w:lang w:val="en-US"/>
        </w:rPr>
      </w:pPr>
      <w:r w:rsidRPr="00EE1BD6">
        <w:rPr>
          <w:rFonts w:ascii="Arial" w:hAnsi="Arial" w:cs="Arial"/>
          <w:bCs/>
          <w:lang w:val="en-US"/>
        </w:rPr>
        <w:t xml:space="preserve">Slovenia </w:t>
      </w:r>
      <w:r w:rsidR="002C4060" w:rsidRPr="00EE1BD6">
        <w:rPr>
          <w:rFonts w:ascii="Arial" w:hAnsi="Arial" w:cs="Arial"/>
          <w:bCs/>
          <w:lang w:val="en-US"/>
        </w:rPr>
        <w:t>c</w:t>
      </w:r>
      <w:r w:rsidR="00814AED" w:rsidRPr="00EE1BD6">
        <w:rPr>
          <w:rFonts w:ascii="Arial" w:hAnsi="Arial" w:cs="Arial"/>
          <w:bCs/>
          <w:lang w:val="en-US"/>
        </w:rPr>
        <w:t>ommend</w:t>
      </w:r>
      <w:r w:rsidR="002C4060" w:rsidRPr="00EE1BD6">
        <w:rPr>
          <w:rFonts w:ascii="Arial" w:hAnsi="Arial" w:cs="Arial"/>
          <w:bCs/>
          <w:lang w:val="en-US"/>
        </w:rPr>
        <w:t>s</w:t>
      </w:r>
      <w:r w:rsidR="00814AED" w:rsidRPr="00EE1BD6">
        <w:rPr>
          <w:rFonts w:ascii="Arial" w:hAnsi="Arial" w:cs="Arial"/>
          <w:bCs/>
          <w:lang w:val="en-US"/>
        </w:rPr>
        <w:t xml:space="preserve"> the delegation of </w:t>
      </w:r>
      <w:r w:rsidR="000F251C" w:rsidRPr="00EE1BD6">
        <w:rPr>
          <w:rFonts w:ascii="Arial" w:hAnsi="Arial" w:cs="Arial"/>
          <w:bCs/>
          <w:lang w:val="en-US"/>
        </w:rPr>
        <w:t>Iran</w:t>
      </w:r>
      <w:r w:rsidR="002E1668" w:rsidRPr="00EE1BD6">
        <w:rPr>
          <w:rFonts w:ascii="Arial" w:hAnsi="Arial" w:cs="Arial"/>
          <w:bCs/>
          <w:lang w:val="en-US"/>
        </w:rPr>
        <w:t xml:space="preserve"> </w:t>
      </w:r>
      <w:r w:rsidR="00EE1BD6" w:rsidRPr="00EE1BD6">
        <w:rPr>
          <w:rFonts w:ascii="Arial" w:hAnsi="Arial" w:cs="Arial"/>
          <w:bCs/>
          <w:lang w:val="en-US"/>
        </w:rPr>
        <w:t>for the national report and</w:t>
      </w:r>
      <w:r w:rsidRPr="00EE1BD6">
        <w:rPr>
          <w:rFonts w:ascii="Arial" w:hAnsi="Arial" w:cs="Arial"/>
          <w:bCs/>
          <w:lang w:val="en-US"/>
        </w:rPr>
        <w:t xml:space="preserve"> its presentation </w:t>
      </w:r>
      <w:r w:rsidR="00EE1BD6" w:rsidRPr="00EE1BD6">
        <w:rPr>
          <w:rFonts w:ascii="Arial" w:hAnsi="Arial" w:cs="Arial"/>
          <w:bCs/>
          <w:lang w:val="en-US"/>
        </w:rPr>
        <w:t>today.</w:t>
      </w:r>
    </w:p>
    <w:p w14:paraId="7FB5E341" w14:textId="77777777" w:rsidR="00EE1BD6" w:rsidRPr="00EE1BD6" w:rsidRDefault="00EE1BD6" w:rsidP="00474A39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3AF3B4FB" w14:textId="302DBFF8" w:rsidR="005D231B" w:rsidRPr="00EE1BD6" w:rsidRDefault="00C91FF1" w:rsidP="00474A39">
      <w:pPr>
        <w:pStyle w:val="NoSpacing"/>
        <w:jc w:val="both"/>
        <w:rPr>
          <w:rFonts w:ascii="Arial" w:hAnsi="Arial" w:cs="Arial"/>
          <w:bCs/>
          <w:lang w:val="en-US"/>
        </w:rPr>
      </w:pPr>
      <w:r w:rsidRPr="00EE1BD6">
        <w:rPr>
          <w:rFonts w:ascii="Arial" w:hAnsi="Arial" w:cs="Arial"/>
          <w:bCs/>
          <w:lang w:val="en-US"/>
        </w:rPr>
        <w:t>In line with Sl</w:t>
      </w:r>
      <w:r w:rsidR="004F54ED">
        <w:rPr>
          <w:rFonts w:ascii="Arial" w:hAnsi="Arial" w:cs="Arial"/>
          <w:bCs/>
          <w:lang w:val="en-US"/>
        </w:rPr>
        <w:t>ovenia's recommendations to Iran</w:t>
      </w:r>
      <w:r w:rsidRPr="00EE1BD6">
        <w:rPr>
          <w:rFonts w:ascii="Arial" w:hAnsi="Arial" w:cs="Arial"/>
          <w:bCs/>
          <w:lang w:val="en-US"/>
        </w:rPr>
        <w:t xml:space="preserve"> from the </w:t>
      </w:r>
      <w:proofErr w:type="gramStart"/>
      <w:r w:rsidRPr="00EE1BD6">
        <w:rPr>
          <w:rFonts w:ascii="Arial" w:hAnsi="Arial" w:cs="Arial"/>
          <w:bCs/>
          <w:lang w:val="en-US"/>
        </w:rPr>
        <w:t>3</w:t>
      </w:r>
      <w:r w:rsidRPr="00EE1BD6">
        <w:rPr>
          <w:rFonts w:ascii="Arial" w:hAnsi="Arial" w:cs="Arial"/>
          <w:bCs/>
          <w:vertAlign w:val="superscript"/>
          <w:lang w:val="en-US"/>
        </w:rPr>
        <w:t>rd</w:t>
      </w:r>
      <w:proofErr w:type="gramEnd"/>
      <w:r w:rsidRPr="00EE1BD6">
        <w:rPr>
          <w:rFonts w:ascii="Arial" w:hAnsi="Arial" w:cs="Arial"/>
          <w:bCs/>
          <w:lang w:val="en-US"/>
        </w:rPr>
        <w:t xml:space="preserve"> UPR cycle, we would like</w:t>
      </w:r>
      <w:r w:rsidR="0020492D">
        <w:rPr>
          <w:rFonts w:ascii="Arial" w:hAnsi="Arial" w:cs="Arial"/>
          <w:bCs/>
          <w:lang w:val="en-US"/>
        </w:rPr>
        <w:t xml:space="preserve"> to</w:t>
      </w:r>
      <w:r w:rsidRPr="00EE1BD6">
        <w:rPr>
          <w:rFonts w:ascii="Arial" w:hAnsi="Arial" w:cs="Arial"/>
          <w:bCs/>
          <w:lang w:val="en-US"/>
        </w:rPr>
        <w:t xml:space="preserve"> r</w:t>
      </w:r>
      <w:r w:rsidR="00B92BB6" w:rsidRPr="00EE1BD6">
        <w:rPr>
          <w:rFonts w:ascii="Arial" w:hAnsi="Arial" w:cs="Arial"/>
          <w:bCs/>
          <w:lang w:val="en-US"/>
        </w:rPr>
        <w:t xml:space="preserve">epeat our </w:t>
      </w:r>
      <w:r w:rsidR="00B92BB6" w:rsidRPr="00EE1BD6">
        <w:rPr>
          <w:rFonts w:ascii="Arial" w:hAnsi="Arial" w:cs="Arial"/>
          <w:b/>
          <w:bCs/>
          <w:lang w:val="en-US"/>
        </w:rPr>
        <w:t>recommendation</w:t>
      </w:r>
      <w:r w:rsidR="00B92BB6" w:rsidRPr="00EE1BD6">
        <w:rPr>
          <w:rFonts w:ascii="Arial" w:hAnsi="Arial" w:cs="Arial"/>
          <w:bCs/>
          <w:lang w:val="en-US"/>
        </w:rPr>
        <w:t xml:space="preserve"> </w:t>
      </w:r>
      <w:r w:rsidRPr="00EE1BD6">
        <w:rPr>
          <w:rFonts w:ascii="Arial" w:hAnsi="Arial" w:cs="Arial"/>
          <w:bCs/>
          <w:lang w:val="en-US"/>
        </w:rPr>
        <w:t>t</w:t>
      </w:r>
      <w:r w:rsidR="003F6551">
        <w:rPr>
          <w:rFonts w:ascii="Arial" w:hAnsi="Arial" w:cs="Arial"/>
          <w:bCs/>
          <w:lang w:val="en-US"/>
        </w:rPr>
        <w:t>o Iran t</w:t>
      </w:r>
      <w:r w:rsidRPr="00EE1BD6">
        <w:rPr>
          <w:rFonts w:ascii="Arial" w:hAnsi="Arial" w:cs="Arial"/>
          <w:bCs/>
          <w:lang w:val="en-US"/>
        </w:rPr>
        <w:t xml:space="preserve">o ratify </w:t>
      </w:r>
      <w:r w:rsidR="00B92BB6" w:rsidRPr="00EE1BD6">
        <w:rPr>
          <w:rFonts w:ascii="Arial" w:hAnsi="Arial" w:cs="Arial"/>
          <w:bCs/>
          <w:lang w:val="en-US"/>
        </w:rPr>
        <w:t>core human rights instruments, including the Convention on the Elimination of All Forms of Discrimination Against Women.</w:t>
      </w:r>
    </w:p>
    <w:p w14:paraId="7B913A9E" w14:textId="77777777" w:rsidR="005D231B" w:rsidRPr="00EE1BD6" w:rsidRDefault="005D231B" w:rsidP="00474A39">
      <w:pPr>
        <w:pStyle w:val="NoSpacing"/>
        <w:jc w:val="both"/>
        <w:rPr>
          <w:rFonts w:ascii="Arial" w:hAnsi="Arial" w:cs="Arial"/>
          <w:bCs/>
          <w:lang w:val="en-US"/>
        </w:rPr>
      </w:pPr>
    </w:p>
    <w:p w14:paraId="66ADD417" w14:textId="2D349077" w:rsidR="005D231B" w:rsidRPr="00EE1BD6" w:rsidRDefault="005D231B" w:rsidP="005D231B">
      <w:pPr>
        <w:pStyle w:val="NoSpacing"/>
        <w:jc w:val="both"/>
        <w:rPr>
          <w:rFonts w:ascii="Arial" w:hAnsi="Arial" w:cs="Arial"/>
          <w:bCs/>
          <w:lang w:val="en-US"/>
        </w:rPr>
      </w:pPr>
      <w:r w:rsidRPr="00EE1BD6">
        <w:rPr>
          <w:rFonts w:ascii="Arial" w:hAnsi="Arial" w:cs="Arial"/>
          <w:bCs/>
          <w:lang w:val="en-US"/>
        </w:rPr>
        <w:t xml:space="preserve">Regarding the participation of women, we would like </w:t>
      </w:r>
      <w:proofErr w:type="gramStart"/>
      <w:r w:rsidRPr="00EE1BD6">
        <w:rPr>
          <w:rFonts w:ascii="Arial" w:hAnsi="Arial" w:cs="Arial"/>
          <w:bCs/>
          <w:lang w:val="en-US"/>
        </w:rPr>
        <w:t xml:space="preserve">to once again </w:t>
      </w:r>
      <w:r w:rsidRPr="00EE1BD6">
        <w:rPr>
          <w:rFonts w:ascii="Arial" w:hAnsi="Arial" w:cs="Arial"/>
          <w:b/>
          <w:bCs/>
          <w:lang w:val="en-US"/>
        </w:rPr>
        <w:t>recommend</w:t>
      </w:r>
      <w:proofErr w:type="gramEnd"/>
      <w:r w:rsidRPr="00EE1BD6">
        <w:rPr>
          <w:rFonts w:ascii="Arial" w:hAnsi="Arial" w:cs="Arial"/>
          <w:bCs/>
          <w:lang w:val="en-US"/>
        </w:rPr>
        <w:t xml:space="preserve"> to Iran to bolster its efforts to increase the representation of women in public and political life, particularly in decision-making positions.</w:t>
      </w:r>
    </w:p>
    <w:p w14:paraId="09F158BA" w14:textId="042D9297" w:rsidR="00F6788D" w:rsidRPr="003F6551" w:rsidRDefault="00F6788D" w:rsidP="00865A29">
      <w:pPr>
        <w:spacing w:after="0" w:line="240" w:lineRule="auto"/>
        <w:jc w:val="both"/>
        <w:rPr>
          <w:lang w:val="en-US"/>
        </w:rPr>
      </w:pPr>
    </w:p>
    <w:p w14:paraId="242250E0" w14:textId="67AA144E" w:rsidR="00F6788D" w:rsidRPr="00EE1BD6" w:rsidRDefault="00F6788D" w:rsidP="00F6788D">
      <w:pPr>
        <w:pStyle w:val="NoSpacing"/>
        <w:jc w:val="both"/>
        <w:rPr>
          <w:rFonts w:ascii="Arial" w:hAnsi="Arial" w:cs="Arial"/>
          <w:bCs/>
          <w:lang w:val="en-GB"/>
        </w:rPr>
      </w:pPr>
      <w:r w:rsidRPr="00EE1BD6">
        <w:rPr>
          <w:rFonts w:ascii="Arial" w:hAnsi="Arial" w:cs="Arial"/>
          <w:bCs/>
          <w:lang w:val="en-US"/>
        </w:rPr>
        <w:t xml:space="preserve">In relation to the Woman, Life, Freedom protests, we </w:t>
      </w:r>
      <w:r w:rsidRPr="00EE1BD6">
        <w:rPr>
          <w:rFonts w:ascii="Arial" w:hAnsi="Arial" w:cs="Arial"/>
          <w:b/>
          <w:bCs/>
          <w:lang w:val="en-US"/>
        </w:rPr>
        <w:t>recommend</w:t>
      </w:r>
      <w:r w:rsidRPr="00EE1BD6">
        <w:rPr>
          <w:rFonts w:ascii="Arial" w:hAnsi="Arial" w:cs="Arial"/>
          <w:bCs/>
          <w:lang w:val="en-US"/>
        </w:rPr>
        <w:t xml:space="preserve"> to Iran to </w:t>
      </w:r>
      <w:r w:rsidRPr="00EE1BD6">
        <w:rPr>
          <w:rFonts w:ascii="Arial" w:hAnsi="Arial" w:cs="Arial"/>
          <w:bCs/>
          <w:lang w:val="en-GB"/>
        </w:rPr>
        <w:t xml:space="preserve">release all persons arbitrarily arrested </w:t>
      </w:r>
      <w:r w:rsidR="00EE1BD6" w:rsidRPr="00EE1BD6">
        <w:rPr>
          <w:rFonts w:ascii="Arial" w:hAnsi="Arial" w:cs="Arial"/>
          <w:bCs/>
          <w:lang w:val="en-GB"/>
        </w:rPr>
        <w:t>for participating in</w:t>
      </w:r>
      <w:r w:rsidRPr="00EE1BD6">
        <w:rPr>
          <w:rFonts w:ascii="Arial" w:hAnsi="Arial" w:cs="Arial"/>
          <w:bCs/>
          <w:lang w:val="en-GB"/>
        </w:rPr>
        <w:t xml:space="preserve"> protests or for non-compliance with the mandatory hijab and to </w:t>
      </w:r>
      <w:r w:rsidR="00EE1BD6" w:rsidRPr="00EE1BD6">
        <w:rPr>
          <w:rFonts w:ascii="Arial" w:hAnsi="Arial" w:cs="Arial"/>
          <w:bCs/>
          <w:lang w:val="en-GB"/>
        </w:rPr>
        <w:t>reverse</w:t>
      </w:r>
      <w:r w:rsidRPr="00EE1BD6">
        <w:rPr>
          <w:rFonts w:ascii="Arial" w:hAnsi="Arial" w:cs="Arial"/>
          <w:bCs/>
          <w:lang w:val="en-GB"/>
        </w:rPr>
        <w:t xml:space="preserve"> laws that discriminate against women and girls.</w:t>
      </w:r>
    </w:p>
    <w:p w14:paraId="73BBEA36" w14:textId="5D10110B" w:rsidR="00865A29" w:rsidRPr="00EE1BD6" w:rsidRDefault="00865A29" w:rsidP="00865A29">
      <w:pPr>
        <w:spacing w:after="0" w:line="240" w:lineRule="auto"/>
        <w:jc w:val="both"/>
        <w:rPr>
          <w:rFonts w:ascii="Arial" w:hAnsi="Arial" w:cs="Arial"/>
          <w:bCs/>
          <w:lang w:val="en-GB"/>
        </w:rPr>
      </w:pPr>
    </w:p>
    <w:p w14:paraId="11878FBD" w14:textId="02FACBB7" w:rsidR="000739D1" w:rsidRPr="00526F07" w:rsidRDefault="00B122F5" w:rsidP="000739D1">
      <w:pPr>
        <w:pStyle w:val="NoSpacing"/>
        <w:jc w:val="both"/>
        <w:rPr>
          <w:rFonts w:ascii="Arial" w:hAnsi="Arial" w:cs="Arial"/>
          <w:lang w:val="en-US"/>
        </w:rPr>
      </w:pPr>
      <w:r w:rsidRPr="00EE1BD6">
        <w:rPr>
          <w:rFonts w:ascii="Arial" w:hAnsi="Arial" w:cs="Arial"/>
          <w:lang w:val="en-US"/>
        </w:rPr>
        <w:t>Thank you.</w:t>
      </w:r>
    </w:p>
    <w:sectPr w:rsidR="000739D1" w:rsidRPr="00526F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F6788D" w:rsidRDefault="00F6788D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F6788D" w:rsidRDefault="00F6788D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F6788D" w:rsidRDefault="00F6788D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F6788D" w:rsidRDefault="00F6788D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77777777" w:rsidR="00F6788D" w:rsidRPr="00287695" w:rsidRDefault="00F6788D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018BE"/>
    <w:rsid w:val="000218CF"/>
    <w:rsid w:val="00025973"/>
    <w:rsid w:val="00042A5B"/>
    <w:rsid w:val="00066F87"/>
    <w:rsid w:val="000739D1"/>
    <w:rsid w:val="0007630E"/>
    <w:rsid w:val="000840C6"/>
    <w:rsid w:val="000963D3"/>
    <w:rsid w:val="000971E0"/>
    <w:rsid w:val="000B1CCE"/>
    <w:rsid w:val="000B5421"/>
    <w:rsid w:val="000B7FD7"/>
    <w:rsid w:val="000D2D15"/>
    <w:rsid w:val="000D3F41"/>
    <w:rsid w:val="000D4ADC"/>
    <w:rsid w:val="000F0C9B"/>
    <w:rsid w:val="000F251C"/>
    <w:rsid w:val="000F6A44"/>
    <w:rsid w:val="001078A8"/>
    <w:rsid w:val="00123B65"/>
    <w:rsid w:val="001322F1"/>
    <w:rsid w:val="00132C73"/>
    <w:rsid w:val="0013767A"/>
    <w:rsid w:val="00164A94"/>
    <w:rsid w:val="00181833"/>
    <w:rsid w:val="00181EB0"/>
    <w:rsid w:val="0018266A"/>
    <w:rsid w:val="00191F10"/>
    <w:rsid w:val="00191FB8"/>
    <w:rsid w:val="00193C3D"/>
    <w:rsid w:val="00194D9A"/>
    <w:rsid w:val="001B124C"/>
    <w:rsid w:val="001C0DCD"/>
    <w:rsid w:val="001E1BC2"/>
    <w:rsid w:val="001E46CE"/>
    <w:rsid w:val="001E7A60"/>
    <w:rsid w:val="001E7F8A"/>
    <w:rsid w:val="001F7E25"/>
    <w:rsid w:val="0020492D"/>
    <w:rsid w:val="00217F7C"/>
    <w:rsid w:val="00225902"/>
    <w:rsid w:val="00227A6C"/>
    <w:rsid w:val="00250712"/>
    <w:rsid w:val="00253FF5"/>
    <w:rsid w:val="00254519"/>
    <w:rsid w:val="00256061"/>
    <w:rsid w:val="00257DC0"/>
    <w:rsid w:val="00287695"/>
    <w:rsid w:val="00291DFD"/>
    <w:rsid w:val="002935D6"/>
    <w:rsid w:val="002C37E5"/>
    <w:rsid w:val="002C4060"/>
    <w:rsid w:val="002E1668"/>
    <w:rsid w:val="00307EBF"/>
    <w:rsid w:val="0032223A"/>
    <w:rsid w:val="00331E7E"/>
    <w:rsid w:val="00373342"/>
    <w:rsid w:val="00383CBA"/>
    <w:rsid w:val="00386B91"/>
    <w:rsid w:val="00390709"/>
    <w:rsid w:val="00391E2C"/>
    <w:rsid w:val="003A42A9"/>
    <w:rsid w:val="003C36A6"/>
    <w:rsid w:val="003C601D"/>
    <w:rsid w:val="003C60C8"/>
    <w:rsid w:val="003E65BC"/>
    <w:rsid w:val="003E7720"/>
    <w:rsid w:val="003F248B"/>
    <w:rsid w:val="003F6551"/>
    <w:rsid w:val="004033B5"/>
    <w:rsid w:val="0043335E"/>
    <w:rsid w:val="004336F5"/>
    <w:rsid w:val="004402E1"/>
    <w:rsid w:val="00441D42"/>
    <w:rsid w:val="004549F4"/>
    <w:rsid w:val="00474A39"/>
    <w:rsid w:val="00482266"/>
    <w:rsid w:val="00496410"/>
    <w:rsid w:val="004F54ED"/>
    <w:rsid w:val="00516584"/>
    <w:rsid w:val="005269CB"/>
    <w:rsid w:val="00526F07"/>
    <w:rsid w:val="00554876"/>
    <w:rsid w:val="00560B23"/>
    <w:rsid w:val="005A150E"/>
    <w:rsid w:val="005A66CB"/>
    <w:rsid w:val="005C09D2"/>
    <w:rsid w:val="005C2B80"/>
    <w:rsid w:val="005D0070"/>
    <w:rsid w:val="005D231B"/>
    <w:rsid w:val="005D6050"/>
    <w:rsid w:val="005E4542"/>
    <w:rsid w:val="005E5918"/>
    <w:rsid w:val="006100C9"/>
    <w:rsid w:val="0062798C"/>
    <w:rsid w:val="00635335"/>
    <w:rsid w:val="0063726F"/>
    <w:rsid w:val="00644C69"/>
    <w:rsid w:val="00646270"/>
    <w:rsid w:val="006519E1"/>
    <w:rsid w:val="00655095"/>
    <w:rsid w:val="006668DA"/>
    <w:rsid w:val="006721FF"/>
    <w:rsid w:val="006862A9"/>
    <w:rsid w:val="00687C5A"/>
    <w:rsid w:val="00694B8A"/>
    <w:rsid w:val="006A2F40"/>
    <w:rsid w:val="006B4188"/>
    <w:rsid w:val="006D0664"/>
    <w:rsid w:val="006E1E60"/>
    <w:rsid w:val="00701361"/>
    <w:rsid w:val="00740B40"/>
    <w:rsid w:val="00742C07"/>
    <w:rsid w:val="00754C10"/>
    <w:rsid w:val="00774B6D"/>
    <w:rsid w:val="0077627F"/>
    <w:rsid w:val="007931A0"/>
    <w:rsid w:val="007A1BAE"/>
    <w:rsid w:val="007C0D86"/>
    <w:rsid w:val="007C25B4"/>
    <w:rsid w:val="007D0AD9"/>
    <w:rsid w:val="00801B34"/>
    <w:rsid w:val="00814AED"/>
    <w:rsid w:val="0083762E"/>
    <w:rsid w:val="00844679"/>
    <w:rsid w:val="00845CE3"/>
    <w:rsid w:val="00855038"/>
    <w:rsid w:val="00864BC1"/>
    <w:rsid w:val="00865A29"/>
    <w:rsid w:val="008878C6"/>
    <w:rsid w:val="00897FA5"/>
    <w:rsid w:val="008A1B8E"/>
    <w:rsid w:val="008A5B2E"/>
    <w:rsid w:val="008B5017"/>
    <w:rsid w:val="008B6884"/>
    <w:rsid w:val="008D18EB"/>
    <w:rsid w:val="008D7F47"/>
    <w:rsid w:val="008E19B0"/>
    <w:rsid w:val="008E6F6B"/>
    <w:rsid w:val="008E713E"/>
    <w:rsid w:val="008F283C"/>
    <w:rsid w:val="009070CE"/>
    <w:rsid w:val="00935485"/>
    <w:rsid w:val="00940C2A"/>
    <w:rsid w:val="009A6751"/>
    <w:rsid w:val="009B04E9"/>
    <w:rsid w:val="009B057B"/>
    <w:rsid w:val="009C58CA"/>
    <w:rsid w:val="009E00E6"/>
    <w:rsid w:val="009F3D24"/>
    <w:rsid w:val="009F4B63"/>
    <w:rsid w:val="00A01814"/>
    <w:rsid w:val="00A116CB"/>
    <w:rsid w:val="00A1738D"/>
    <w:rsid w:val="00A25487"/>
    <w:rsid w:val="00A50547"/>
    <w:rsid w:val="00A51794"/>
    <w:rsid w:val="00A9138F"/>
    <w:rsid w:val="00A934E3"/>
    <w:rsid w:val="00AB7BAD"/>
    <w:rsid w:val="00AD747A"/>
    <w:rsid w:val="00AD760D"/>
    <w:rsid w:val="00AE514B"/>
    <w:rsid w:val="00AF3CC9"/>
    <w:rsid w:val="00B06294"/>
    <w:rsid w:val="00B122F5"/>
    <w:rsid w:val="00B17739"/>
    <w:rsid w:val="00B2290A"/>
    <w:rsid w:val="00B35D99"/>
    <w:rsid w:val="00B365EA"/>
    <w:rsid w:val="00B37BF3"/>
    <w:rsid w:val="00B52997"/>
    <w:rsid w:val="00B70D16"/>
    <w:rsid w:val="00B87523"/>
    <w:rsid w:val="00B92BB6"/>
    <w:rsid w:val="00BC64A9"/>
    <w:rsid w:val="00BD21CF"/>
    <w:rsid w:val="00C23815"/>
    <w:rsid w:val="00C24FD3"/>
    <w:rsid w:val="00C2649A"/>
    <w:rsid w:val="00C334FF"/>
    <w:rsid w:val="00C731CF"/>
    <w:rsid w:val="00C74F6F"/>
    <w:rsid w:val="00C8243C"/>
    <w:rsid w:val="00C871EA"/>
    <w:rsid w:val="00C91FF1"/>
    <w:rsid w:val="00C93307"/>
    <w:rsid w:val="00C94059"/>
    <w:rsid w:val="00CA14C1"/>
    <w:rsid w:val="00CA4AF3"/>
    <w:rsid w:val="00CA68F5"/>
    <w:rsid w:val="00CB3821"/>
    <w:rsid w:val="00CD460B"/>
    <w:rsid w:val="00CD4AB5"/>
    <w:rsid w:val="00CD6049"/>
    <w:rsid w:val="00CF2E02"/>
    <w:rsid w:val="00D53FFF"/>
    <w:rsid w:val="00D64302"/>
    <w:rsid w:val="00D779EA"/>
    <w:rsid w:val="00D8749E"/>
    <w:rsid w:val="00D93C69"/>
    <w:rsid w:val="00D961B0"/>
    <w:rsid w:val="00DB2199"/>
    <w:rsid w:val="00DB644A"/>
    <w:rsid w:val="00DC0022"/>
    <w:rsid w:val="00DE4BBD"/>
    <w:rsid w:val="00DE6E4F"/>
    <w:rsid w:val="00DF2031"/>
    <w:rsid w:val="00E14209"/>
    <w:rsid w:val="00E1568C"/>
    <w:rsid w:val="00E3637D"/>
    <w:rsid w:val="00E42ECF"/>
    <w:rsid w:val="00E474D9"/>
    <w:rsid w:val="00E4783E"/>
    <w:rsid w:val="00E5147F"/>
    <w:rsid w:val="00E61DC1"/>
    <w:rsid w:val="00E67D3E"/>
    <w:rsid w:val="00E72DBF"/>
    <w:rsid w:val="00E80FB5"/>
    <w:rsid w:val="00E825B1"/>
    <w:rsid w:val="00EA0849"/>
    <w:rsid w:val="00EA1973"/>
    <w:rsid w:val="00EA7338"/>
    <w:rsid w:val="00EB39D7"/>
    <w:rsid w:val="00EB6DC9"/>
    <w:rsid w:val="00EC0101"/>
    <w:rsid w:val="00ED00B7"/>
    <w:rsid w:val="00EE1BD6"/>
    <w:rsid w:val="00F232B6"/>
    <w:rsid w:val="00F4123E"/>
    <w:rsid w:val="00F51F38"/>
    <w:rsid w:val="00F60001"/>
    <w:rsid w:val="00F65607"/>
    <w:rsid w:val="00F6788D"/>
    <w:rsid w:val="00F7361D"/>
    <w:rsid w:val="00FD279B"/>
    <w:rsid w:val="00FD5C5F"/>
    <w:rsid w:val="00FE2A11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character" w:styleId="Emphasis">
    <w:name w:val="Emphasis"/>
    <w:basedOn w:val="DefaultParagraphFont"/>
    <w:uiPriority w:val="20"/>
    <w:qFormat/>
    <w:rsid w:val="008D18EB"/>
    <w:rPr>
      <w:i/>
      <w:iCs/>
    </w:rPr>
  </w:style>
  <w:style w:type="paragraph" w:customStyle="1" w:styleId="Default">
    <w:name w:val="Default"/>
    <w:rsid w:val="005A66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AD907DB-A406-48F7-941D-A44D31C280DC}"/>
</file>

<file path=customXml/itemProps2.xml><?xml version="1.0" encoding="utf-8"?>
<ds:datastoreItem xmlns:ds="http://schemas.openxmlformats.org/officeDocument/2006/customXml" ds:itemID="{FA425660-02B5-4230-A36E-A16D29D3D5B6}"/>
</file>

<file path=customXml/itemProps3.xml><?xml version="1.0" encoding="utf-8"?>
<ds:datastoreItem xmlns:ds="http://schemas.openxmlformats.org/officeDocument/2006/customXml" ds:itemID="{134BCD4E-C094-49CB-A0F6-1F98316178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Slovenia</dc:title>
  <dc:creator>A1230</dc:creator>
  <cp:lastModifiedBy>Petra Trkov</cp:lastModifiedBy>
  <cp:revision>2</cp:revision>
  <cp:lastPrinted>2025-01-09T08:29:00Z</cp:lastPrinted>
  <dcterms:created xsi:type="dcterms:W3CDTF">2025-01-17T08:21:00Z</dcterms:created>
  <dcterms:modified xsi:type="dcterms:W3CDTF">2025-01-17T08:21:00Z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