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AD8F" w14:textId="4A78BC65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STATEMENT BY THE PERMANENT MISSION OF SINGAPORE AT THE UNIVERSAL PERIODIC REVIEW (UPR) OF</w:t>
      </w:r>
      <w:r w:rsidR="005A22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9350F">
        <w:rPr>
          <w:rFonts w:ascii="Times New Roman" w:hAnsi="Times New Roman" w:cs="Times New Roman"/>
          <w:b/>
          <w:bCs/>
          <w:sz w:val="28"/>
          <w:szCs w:val="28"/>
          <w:lang w:val="en-US"/>
        </w:rPr>
        <w:t>IRAN</w:t>
      </w:r>
      <w:r w:rsidR="00BB3E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5A229A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7B663D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99350F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5A22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JANUARY 2025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13970542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President,</w:t>
      </w:r>
    </w:p>
    <w:p w14:paraId="3943962D" w14:textId="70E51AD4" w:rsidR="00507C58" w:rsidRPr="00BB6611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212D54" w14:textId="0287FEA8" w:rsidR="00BB6611" w:rsidRPr="00BB6611" w:rsidRDefault="007B41AB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Singapore welcomes the participation of </w:t>
      </w:r>
      <w:r w:rsidR="00E15E25">
        <w:rPr>
          <w:rFonts w:ascii="Times New Roman" w:hAnsi="Times New Roman" w:cs="Times New Roman"/>
          <w:sz w:val="28"/>
          <w:szCs w:val="28"/>
          <w:lang w:val="en-US"/>
        </w:rPr>
        <w:t xml:space="preserve">the Islamic Republic of </w:t>
      </w:r>
      <w:r w:rsidR="0099350F">
        <w:rPr>
          <w:rFonts w:ascii="Times New Roman" w:hAnsi="Times New Roman" w:cs="Times New Roman"/>
          <w:sz w:val="28"/>
          <w:szCs w:val="28"/>
          <w:lang w:val="en-US"/>
        </w:rPr>
        <w:t>Iran</w:t>
      </w:r>
      <w:r w:rsidR="007B66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in the UPR </w:t>
      </w:r>
      <w:proofErr w:type="gramStart"/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="004D7D9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350F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99350F">
        <w:rPr>
          <w:rFonts w:ascii="Times New Roman" w:hAnsi="Times New Roman" w:cs="Times New Roman"/>
          <w:sz w:val="28"/>
          <w:szCs w:val="28"/>
          <w:lang w:val="en-US"/>
        </w:rPr>
        <w:t xml:space="preserve"> notes the </w:t>
      </w:r>
      <w:r w:rsidR="00C02210">
        <w:rPr>
          <w:rFonts w:ascii="Times New Roman" w:hAnsi="Times New Roman" w:cs="Times New Roman"/>
          <w:sz w:val="28"/>
          <w:szCs w:val="28"/>
          <w:lang w:val="en-US"/>
        </w:rPr>
        <w:t xml:space="preserve">progress it has made </w:t>
      </w:r>
      <w:r w:rsidR="00C02210" w:rsidRPr="00BB6611">
        <w:rPr>
          <w:rFonts w:ascii="Times New Roman" w:hAnsi="Times New Roman" w:cs="Times New Roman"/>
          <w:sz w:val="28"/>
          <w:szCs w:val="28"/>
          <w:lang w:val="en-US"/>
        </w:rPr>
        <w:t>since its 3</w:t>
      </w:r>
      <w:r w:rsidR="00C02210" w:rsidRPr="00BB661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C02210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review</w:t>
      </w:r>
      <w:r w:rsidR="003C0A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02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3D4ABB0" w14:textId="77777777" w:rsidR="00BB6611" w:rsidRPr="00BB6611" w:rsidRDefault="00BB6611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30B373" w14:textId="1CC5371F" w:rsidR="00F242DC" w:rsidRDefault="0099350F" w:rsidP="00ED2EA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50245583"/>
      <w:r w:rsidRPr="0099350F">
        <w:rPr>
          <w:rFonts w:ascii="Times New Roman" w:hAnsi="Times New Roman" w:cs="Times New Roman"/>
          <w:sz w:val="28"/>
          <w:szCs w:val="28"/>
        </w:rPr>
        <w:t xml:space="preserve">Singapore welcomes the efforts made </w:t>
      </w:r>
      <w:r w:rsidR="00E15E25">
        <w:rPr>
          <w:rFonts w:ascii="Times New Roman" w:hAnsi="Times New Roman" w:cs="Times New Roman"/>
          <w:sz w:val="28"/>
          <w:szCs w:val="28"/>
        </w:rPr>
        <w:t>by Iran to</w:t>
      </w:r>
      <w:r w:rsidRPr="0099350F">
        <w:rPr>
          <w:rFonts w:ascii="Times New Roman" w:hAnsi="Times New Roman" w:cs="Times New Roman"/>
          <w:sz w:val="28"/>
          <w:szCs w:val="28"/>
        </w:rPr>
        <w:t xml:space="preserve"> improv</w:t>
      </w:r>
      <w:r w:rsidR="00E15E25">
        <w:rPr>
          <w:rFonts w:ascii="Times New Roman" w:hAnsi="Times New Roman" w:cs="Times New Roman"/>
          <w:sz w:val="28"/>
          <w:szCs w:val="28"/>
        </w:rPr>
        <w:t>e</w:t>
      </w:r>
      <w:r w:rsidRPr="0099350F">
        <w:rPr>
          <w:rFonts w:ascii="Times New Roman" w:hAnsi="Times New Roman" w:cs="Times New Roman"/>
          <w:sz w:val="28"/>
          <w:szCs w:val="28"/>
        </w:rPr>
        <w:t xml:space="preserve"> access to education, in particular in bridging the gender gap in primary and secondary education. </w:t>
      </w:r>
      <w:r w:rsidRPr="0099350F">
        <w:rPr>
          <w:rFonts w:ascii="Times New Roman" w:hAnsi="Times New Roman" w:cs="Times New Roman"/>
          <w:b/>
          <w:bCs/>
          <w:sz w:val="28"/>
          <w:szCs w:val="28"/>
        </w:rPr>
        <w:t>Singapore recommends that Iran continue to promote access to education, particularly in rural areas.</w:t>
      </w:r>
    </w:p>
    <w:p w14:paraId="1E2CC756" w14:textId="77777777" w:rsidR="00412236" w:rsidRDefault="00412236" w:rsidP="00ED2EA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bookmarkEnd w:id="0"/>
    <w:p w14:paraId="3D3F0427" w14:textId="54E06771" w:rsidR="00CC48FA" w:rsidRDefault="0099350F" w:rsidP="0099350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50F">
        <w:rPr>
          <w:rFonts w:ascii="Times New Roman" w:hAnsi="Times New Roman" w:cs="Times New Roman"/>
          <w:sz w:val="28"/>
          <w:szCs w:val="28"/>
        </w:rPr>
        <w:t xml:space="preserve">We </w:t>
      </w:r>
      <w:r>
        <w:rPr>
          <w:rFonts w:ascii="Times New Roman" w:hAnsi="Times New Roman" w:cs="Times New Roman"/>
          <w:sz w:val="28"/>
          <w:szCs w:val="28"/>
        </w:rPr>
        <w:t xml:space="preserve">also </w:t>
      </w:r>
      <w:r w:rsidRPr="0099350F">
        <w:rPr>
          <w:rFonts w:ascii="Times New Roman" w:hAnsi="Times New Roman" w:cs="Times New Roman"/>
          <w:sz w:val="28"/>
          <w:szCs w:val="28"/>
        </w:rPr>
        <w:t xml:space="preserve">commend the efforts </w:t>
      </w:r>
      <w:r w:rsidR="006F2896">
        <w:rPr>
          <w:rFonts w:ascii="Times New Roman" w:hAnsi="Times New Roman" w:cs="Times New Roman"/>
          <w:sz w:val="28"/>
          <w:szCs w:val="28"/>
        </w:rPr>
        <w:t xml:space="preserve">Iran has </w:t>
      </w:r>
      <w:r w:rsidRPr="0099350F">
        <w:rPr>
          <w:rFonts w:ascii="Times New Roman" w:hAnsi="Times New Roman" w:cs="Times New Roman"/>
          <w:sz w:val="28"/>
          <w:szCs w:val="28"/>
        </w:rPr>
        <w:t xml:space="preserve">made in reducing maternal and child mortality, as well as </w:t>
      </w:r>
      <w:r w:rsidR="006F2896">
        <w:rPr>
          <w:rFonts w:ascii="Times New Roman" w:hAnsi="Times New Roman" w:cs="Times New Roman"/>
          <w:sz w:val="28"/>
          <w:szCs w:val="28"/>
        </w:rPr>
        <w:t xml:space="preserve">the </w:t>
      </w:r>
      <w:r w:rsidRPr="0099350F">
        <w:rPr>
          <w:rFonts w:ascii="Times New Roman" w:hAnsi="Times New Roman" w:cs="Times New Roman"/>
          <w:sz w:val="28"/>
          <w:szCs w:val="28"/>
        </w:rPr>
        <w:t xml:space="preserve">implementation of the livelihood assistance plan to support the nutrition of mothers in needy households. </w:t>
      </w:r>
      <w:r w:rsidRPr="0099350F">
        <w:rPr>
          <w:rFonts w:ascii="Times New Roman" w:hAnsi="Times New Roman" w:cs="Times New Roman"/>
          <w:b/>
          <w:bCs/>
          <w:sz w:val="28"/>
          <w:szCs w:val="28"/>
        </w:rPr>
        <w:t>Singapore recommends that Iran continue to prioritise enhancing access to healthcare and improv</w:t>
      </w:r>
      <w:r w:rsidR="006F2896">
        <w:rPr>
          <w:rFonts w:ascii="Times New Roman" w:hAnsi="Times New Roman" w:cs="Times New Roman"/>
          <w:b/>
          <w:bCs/>
          <w:sz w:val="28"/>
          <w:szCs w:val="28"/>
        </w:rPr>
        <w:t>ing</w:t>
      </w:r>
      <w:r w:rsidRPr="0099350F">
        <w:rPr>
          <w:rFonts w:ascii="Times New Roman" w:hAnsi="Times New Roman" w:cs="Times New Roman"/>
          <w:b/>
          <w:bCs/>
          <w:sz w:val="28"/>
          <w:szCs w:val="28"/>
        </w:rPr>
        <w:t xml:space="preserve"> healthcare infrastructure especially for maternal and child health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02A076" w14:textId="77777777" w:rsidR="0099350F" w:rsidRPr="00BB6611" w:rsidRDefault="0099350F" w:rsidP="0099350F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E3B34D" w14:textId="69271976" w:rsidR="00BB6611" w:rsidRPr="00BB6611" w:rsidRDefault="00BB6611" w:rsidP="00BB66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p w14:paraId="566C683A" w14:textId="2B62651E" w:rsidR="00720AE1" w:rsidRDefault="00720AE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C80ECB4" w14:textId="77777777" w:rsidR="00904465" w:rsidRDefault="00904465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55BBAAA0" w:rsidR="000E1AF9" w:rsidRPr="00904465" w:rsidRDefault="004D7D91" w:rsidP="000E1A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904465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="00997A45">
        <w:rPr>
          <w:rFonts w:ascii="Times New Roman" w:hAnsi="Times New Roman" w:cs="Times New Roman"/>
          <w:i/>
          <w:iCs/>
          <w:sz w:val="28"/>
          <w:szCs w:val="28"/>
          <w:lang w:val="en-US"/>
        </w:rPr>
        <w:t>1</w:t>
      </w:r>
      <w:r w:rsidR="0099350F">
        <w:rPr>
          <w:rFonts w:ascii="Times New Roman" w:hAnsi="Times New Roman" w:cs="Times New Roman"/>
          <w:i/>
          <w:iCs/>
          <w:sz w:val="28"/>
          <w:szCs w:val="28"/>
          <w:lang w:val="en-US"/>
        </w:rPr>
        <w:t>2</w:t>
      </w:r>
      <w:r w:rsidR="00680112">
        <w:rPr>
          <w:rFonts w:ascii="Times New Roman" w:hAnsi="Times New Roman" w:cs="Times New Roman"/>
          <w:i/>
          <w:iCs/>
          <w:sz w:val="28"/>
          <w:szCs w:val="28"/>
          <w:lang w:val="en-US"/>
        </w:rPr>
        <w:t>1</w:t>
      </w:r>
      <w:r w:rsidRPr="0090446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words, approximately 1 min</w:t>
      </w:r>
      <w:r w:rsidR="0099350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5 sec</w:t>
      </w:r>
      <w:r w:rsidRPr="00904465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sectPr w:rsidR="000E1AF9" w:rsidRPr="0090446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C6F1C" w14:textId="77777777" w:rsidR="000C4946" w:rsidRDefault="000C4946" w:rsidP="00CB6161">
      <w:pPr>
        <w:spacing w:after="0" w:line="240" w:lineRule="auto"/>
      </w:pPr>
      <w:r>
        <w:separator/>
      </w:r>
    </w:p>
  </w:endnote>
  <w:endnote w:type="continuationSeparator" w:id="0">
    <w:p w14:paraId="3A9173CA" w14:textId="77777777" w:rsidR="000C4946" w:rsidRDefault="000C4946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905B0" w14:textId="77777777" w:rsidR="000C4946" w:rsidRDefault="000C4946" w:rsidP="00CB6161">
      <w:pPr>
        <w:spacing w:after="0" w:line="240" w:lineRule="auto"/>
      </w:pPr>
      <w:r>
        <w:separator/>
      </w:r>
    </w:p>
  </w:footnote>
  <w:footnote w:type="continuationSeparator" w:id="0">
    <w:p w14:paraId="240D80FF" w14:textId="77777777" w:rsidR="000C4946" w:rsidRDefault="000C4946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2275"/>
    <w:rsid w:val="0003794F"/>
    <w:rsid w:val="0004646C"/>
    <w:rsid w:val="0005601F"/>
    <w:rsid w:val="00073218"/>
    <w:rsid w:val="00083709"/>
    <w:rsid w:val="00090C5F"/>
    <w:rsid w:val="000A29A0"/>
    <w:rsid w:val="000B48A0"/>
    <w:rsid w:val="000C4946"/>
    <w:rsid w:val="000D60DE"/>
    <w:rsid w:val="000D6141"/>
    <w:rsid w:val="000D79F7"/>
    <w:rsid w:val="000E1AF9"/>
    <w:rsid w:val="000E2D57"/>
    <w:rsid w:val="000F3522"/>
    <w:rsid w:val="000F7EFD"/>
    <w:rsid w:val="00102312"/>
    <w:rsid w:val="001373A3"/>
    <w:rsid w:val="00153BBE"/>
    <w:rsid w:val="0016512F"/>
    <w:rsid w:val="0017458F"/>
    <w:rsid w:val="00192CE6"/>
    <w:rsid w:val="001A0AA6"/>
    <w:rsid w:val="001A16A9"/>
    <w:rsid w:val="001B22CC"/>
    <w:rsid w:val="001B4E86"/>
    <w:rsid w:val="001B5F41"/>
    <w:rsid w:val="001D4560"/>
    <w:rsid w:val="001E1AC0"/>
    <w:rsid w:val="001E1F7E"/>
    <w:rsid w:val="001E2D59"/>
    <w:rsid w:val="001F5A1C"/>
    <w:rsid w:val="002042CD"/>
    <w:rsid w:val="00204DED"/>
    <w:rsid w:val="00214CE5"/>
    <w:rsid w:val="00217F78"/>
    <w:rsid w:val="0022594B"/>
    <w:rsid w:val="00227629"/>
    <w:rsid w:val="00231C1C"/>
    <w:rsid w:val="002332E4"/>
    <w:rsid w:val="00233900"/>
    <w:rsid w:val="00235479"/>
    <w:rsid w:val="00237309"/>
    <w:rsid w:val="002378F9"/>
    <w:rsid w:val="0024097E"/>
    <w:rsid w:val="002420D1"/>
    <w:rsid w:val="002675F0"/>
    <w:rsid w:val="00272282"/>
    <w:rsid w:val="002A0475"/>
    <w:rsid w:val="002A4741"/>
    <w:rsid w:val="002F31C9"/>
    <w:rsid w:val="00310D66"/>
    <w:rsid w:val="003178A1"/>
    <w:rsid w:val="0032111F"/>
    <w:rsid w:val="0033497C"/>
    <w:rsid w:val="00337CEE"/>
    <w:rsid w:val="0034223B"/>
    <w:rsid w:val="0036225A"/>
    <w:rsid w:val="00376D4D"/>
    <w:rsid w:val="0037778F"/>
    <w:rsid w:val="003A6DFE"/>
    <w:rsid w:val="003C0A87"/>
    <w:rsid w:val="003C2CD5"/>
    <w:rsid w:val="003C4D05"/>
    <w:rsid w:val="003D2542"/>
    <w:rsid w:val="003D3043"/>
    <w:rsid w:val="00412236"/>
    <w:rsid w:val="00415373"/>
    <w:rsid w:val="0042398F"/>
    <w:rsid w:val="00426E52"/>
    <w:rsid w:val="00431959"/>
    <w:rsid w:val="0043759F"/>
    <w:rsid w:val="004512D8"/>
    <w:rsid w:val="00457137"/>
    <w:rsid w:val="0045722D"/>
    <w:rsid w:val="00463E97"/>
    <w:rsid w:val="00470C87"/>
    <w:rsid w:val="00483351"/>
    <w:rsid w:val="004A3D3A"/>
    <w:rsid w:val="004B4444"/>
    <w:rsid w:val="004D4F83"/>
    <w:rsid w:val="004D7D91"/>
    <w:rsid w:val="004E6141"/>
    <w:rsid w:val="00507C58"/>
    <w:rsid w:val="0051158C"/>
    <w:rsid w:val="00515C57"/>
    <w:rsid w:val="00526E34"/>
    <w:rsid w:val="00533B97"/>
    <w:rsid w:val="00534EA4"/>
    <w:rsid w:val="005354D4"/>
    <w:rsid w:val="00570FBF"/>
    <w:rsid w:val="005723DE"/>
    <w:rsid w:val="0057491E"/>
    <w:rsid w:val="00575DC4"/>
    <w:rsid w:val="005A229A"/>
    <w:rsid w:val="005A4D56"/>
    <w:rsid w:val="005C1F3D"/>
    <w:rsid w:val="005C4C64"/>
    <w:rsid w:val="005F010D"/>
    <w:rsid w:val="005F7C9A"/>
    <w:rsid w:val="00600D5E"/>
    <w:rsid w:val="00602A80"/>
    <w:rsid w:val="00603033"/>
    <w:rsid w:val="00614749"/>
    <w:rsid w:val="00615708"/>
    <w:rsid w:val="0061673D"/>
    <w:rsid w:val="00637A4F"/>
    <w:rsid w:val="00653B3E"/>
    <w:rsid w:val="0067169F"/>
    <w:rsid w:val="00680112"/>
    <w:rsid w:val="00685C97"/>
    <w:rsid w:val="006A74AD"/>
    <w:rsid w:val="006B7567"/>
    <w:rsid w:val="006F2896"/>
    <w:rsid w:val="006F583C"/>
    <w:rsid w:val="00716445"/>
    <w:rsid w:val="00716622"/>
    <w:rsid w:val="00720AE1"/>
    <w:rsid w:val="00726861"/>
    <w:rsid w:val="00732732"/>
    <w:rsid w:val="00734C4C"/>
    <w:rsid w:val="00737826"/>
    <w:rsid w:val="0077176F"/>
    <w:rsid w:val="007749A9"/>
    <w:rsid w:val="007750C5"/>
    <w:rsid w:val="00776B29"/>
    <w:rsid w:val="00784E2D"/>
    <w:rsid w:val="0078596E"/>
    <w:rsid w:val="007B16DB"/>
    <w:rsid w:val="007B1AA0"/>
    <w:rsid w:val="007B41AB"/>
    <w:rsid w:val="007B663D"/>
    <w:rsid w:val="007B6AB6"/>
    <w:rsid w:val="007C5F89"/>
    <w:rsid w:val="007C6735"/>
    <w:rsid w:val="007D1EA5"/>
    <w:rsid w:val="007E752A"/>
    <w:rsid w:val="007F61AE"/>
    <w:rsid w:val="0082199F"/>
    <w:rsid w:val="00821E11"/>
    <w:rsid w:val="00825387"/>
    <w:rsid w:val="00837BF8"/>
    <w:rsid w:val="008916A1"/>
    <w:rsid w:val="008973B9"/>
    <w:rsid w:val="008B4A29"/>
    <w:rsid w:val="008F2279"/>
    <w:rsid w:val="00904465"/>
    <w:rsid w:val="00905439"/>
    <w:rsid w:val="00907B3B"/>
    <w:rsid w:val="00936276"/>
    <w:rsid w:val="00936C4B"/>
    <w:rsid w:val="00954BCA"/>
    <w:rsid w:val="0095543C"/>
    <w:rsid w:val="00960469"/>
    <w:rsid w:val="00975748"/>
    <w:rsid w:val="00981A7F"/>
    <w:rsid w:val="00981A8C"/>
    <w:rsid w:val="00987E3A"/>
    <w:rsid w:val="00992010"/>
    <w:rsid w:val="0099350F"/>
    <w:rsid w:val="00997A45"/>
    <w:rsid w:val="009D1A8C"/>
    <w:rsid w:val="009F7D95"/>
    <w:rsid w:val="00A10E37"/>
    <w:rsid w:val="00A1212F"/>
    <w:rsid w:val="00A1368F"/>
    <w:rsid w:val="00A1404F"/>
    <w:rsid w:val="00A220C4"/>
    <w:rsid w:val="00A301BB"/>
    <w:rsid w:val="00A33A8D"/>
    <w:rsid w:val="00A35CAF"/>
    <w:rsid w:val="00A80655"/>
    <w:rsid w:val="00A84240"/>
    <w:rsid w:val="00A9138F"/>
    <w:rsid w:val="00A94C2C"/>
    <w:rsid w:val="00A963A4"/>
    <w:rsid w:val="00AA7F4F"/>
    <w:rsid w:val="00AD147D"/>
    <w:rsid w:val="00AD6740"/>
    <w:rsid w:val="00AF06F7"/>
    <w:rsid w:val="00AF09BD"/>
    <w:rsid w:val="00AF563E"/>
    <w:rsid w:val="00B030BE"/>
    <w:rsid w:val="00B053CF"/>
    <w:rsid w:val="00B179A7"/>
    <w:rsid w:val="00B25426"/>
    <w:rsid w:val="00B36AC7"/>
    <w:rsid w:val="00B40A53"/>
    <w:rsid w:val="00B46725"/>
    <w:rsid w:val="00B52C2D"/>
    <w:rsid w:val="00B559EF"/>
    <w:rsid w:val="00B73FC4"/>
    <w:rsid w:val="00B846C8"/>
    <w:rsid w:val="00B913CC"/>
    <w:rsid w:val="00BA7674"/>
    <w:rsid w:val="00BB3E6C"/>
    <w:rsid w:val="00BB45B1"/>
    <w:rsid w:val="00BB6611"/>
    <w:rsid w:val="00BC4993"/>
    <w:rsid w:val="00BC5079"/>
    <w:rsid w:val="00BF1666"/>
    <w:rsid w:val="00C02210"/>
    <w:rsid w:val="00C12C61"/>
    <w:rsid w:val="00C25D2C"/>
    <w:rsid w:val="00C31C45"/>
    <w:rsid w:val="00C33F0B"/>
    <w:rsid w:val="00C36EEC"/>
    <w:rsid w:val="00C42178"/>
    <w:rsid w:val="00C44478"/>
    <w:rsid w:val="00C6133E"/>
    <w:rsid w:val="00C620E7"/>
    <w:rsid w:val="00C6216D"/>
    <w:rsid w:val="00C6502F"/>
    <w:rsid w:val="00C664FA"/>
    <w:rsid w:val="00C66759"/>
    <w:rsid w:val="00C75CED"/>
    <w:rsid w:val="00C807D6"/>
    <w:rsid w:val="00CB6161"/>
    <w:rsid w:val="00CC48FA"/>
    <w:rsid w:val="00CC550F"/>
    <w:rsid w:val="00CD2AC5"/>
    <w:rsid w:val="00CE08F6"/>
    <w:rsid w:val="00CE10A6"/>
    <w:rsid w:val="00CE58CD"/>
    <w:rsid w:val="00CF1E75"/>
    <w:rsid w:val="00CF36E6"/>
    <w:rsid w:val="00CF758D"/>
    <w:rsid w:val="00D111F3"/>
    <w:rsid w:val="00D1657F"/>
    <w:rsid w:val="00D3356C"/>
    <w:rsid w:val="00D35E77"/>
    <w:rsid w:val="00D4353B"/>
    <w:rsid w:val="00D5685C"/>
    <w:rsid w:val="00D6147E"/>
    <w:rsid w:val="00D61BB4"/>
    <w:rsid w:val="00D65011"/>
    <w:rsid w:val="00D729A1"/>
    <w:rsid w:val="00D93787"/>
    <w:rsid w:val="00DC03E9"/>
    <w:rsid w:val="00DC7652"/>
    <w:rsid w:val="00DD1CB8"/>
    <w:rsid w:val="00DD3BA3"/>
    <w:rsid w:val="00DE4E9E"/>
    <w:rsid w:val="00DF7172"/>
    <w:rsid w:val="00E04819"/>
    <w:rsid w:val="00E14C05"/>
    <w:rsid w:val="00E15E25"/>
    <w:rsid w:val="00E15E94"/>
    <w:rsid w:val="00E402B9"/>
    <w:rsid w:val="00E5053F"/>
    <w:rsid w:val="00E50E54"/>
    <w:rsid w:val="00E9711B"/>
    <w:rsid w:val="00E971C7"/>
    <w:rsid w:val="00EA4D3D"/>
    <w:rsid w:val="00EB2DBE"/>
    <w:rsid w:val="00EC1122"/>
    <w:rsid w:val="00EC3094"/>
    <w:rsid w:val="00ED0020"/>
    <w:rsid w:val="00ED2EA6"/>
    <w:rsid w:val="00ED391B"/>
    <w:rsid w:val="00EE14B2"/>
    <w:rsid w:val="00EF0267"/>
    <w:rsid w:val="00EF616D"/>
    <w:rsid w:val="00F23F4C"/>
    <w:rsid w:val="00F242DC"/>
    <w:rsid w:val="00F30384"/>
    <w:rsid w:val="00F75E60"/>
    <w:rsid w:val="00FD247C"/>
    <w:rsid w:val="00FE6F7C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1D45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E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6565E4-24E6-4729-975D-501257BC2EC5}"/>
</file>

<file path=customXml/itemProps3.xml><?xml version="1.0" encoding="utf-8"?>
<ds:datastoreItem xmlns:ds="http://schemas.openxmlformats.org/officeDocument/2006/customXml" ds:itemID="{2F2C1EA9-264B-464E-A9ED-5AADFD32C99A}"/>
</file>

<file path=customXml/itemProps4.xml><?xml version="1.0" encoding="utf-8"?>
<ds:datastoreItem xmlns:ds="http://schemas.openxmlformats.org/officeDocument/2006/customXml" ds:itemID="{E7520F28-7D3A-4A4F-99AD-EBA5A56928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Singapore</dc:title>
  <dc:subject/>
  <dc:creator>Alison KOH (MFA)</dc:creator>
  <cp:keywords/>
  <dc:description/>
  <cp:lastModifiedBy>Cheryl Toh</cp:lastModifiedBy>
  <cp:revision>2</cp:revision>
  <dcterms:created xsi:type="dcterms:W3CDTF">2025-01-20T10:41:00Z</dcterms:created>
  <dcterms:modified xsi:type="dcterms:W3CDTF">2025-01-20T10:41:00Z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0x0101008450AA887763134BAC3E30003E29333D</vt:lpwstr>
  </property>
</Properties>
</file>