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95ED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5BA58C33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17233" wp14:editId="2E1771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9010" cy="774700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57F7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3B9DF6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27AA55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BE28B0" w14:textId="77777777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STATEMENT BY MALAYSIA</w:t>
      </w:r>
    </w:p>
    <w:p w14:paraId="612BCF69" w14:textId="00A660B6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REVIEW OF</w:t>
      </w:r>
      <w:r w:rsidR="008436FB">
        <w:rPr>
          <w:rFonts w:ascii="Arial" w:eastAsia="Times New Roman" w:hAnsi="Arial" w:cs="Arial"/>
          <w:b/>
          <w:sz w:val="24"/>
          <w:szCs w:val="24"/>
        </w:rPr>
        <w:t xml:space="preserve"> THE ISLAMIC REPUBLIC OF</w:t>
      </w:r>
      <w:r w:rsidR="00961FA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A6525">
        <w:rPr>
          <w:rFonts w:ascii="Arial" w:eastAsia="Times New Roman" w:hAnsi="Arial" w:cs="Arial"/>
          <w:b/>
          <w:sz w:val="24"/>
          <w:szCs w:val="24"/>
        </w:rPr>
        <w:t>IRAN</w:t>
      </w:r>
    </w:p>
    <w:p w14:paraId="68C0E980" w14:textId="37DF4B5D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4</w:t>
      </w:r>
      <w:r w:rsidR="00834E02">
        <w:rPr>
          <w:rFonts w:ascii="Arial" w:eastAsia="Times New Roman" w:hAnsi="Arial" w:cs="Arial"/>
          <w:b/>
          <w:sz w:val="24"/>
          <w:szCs w:val="24"/>
        </w:rPr>
        <w:t>8</w:t>
      </w:r>
      <w:r w:rsidRPr="00E04652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E04652">
        <w:rPr>
          <w:rFonts w:ascii="Arial" w:eastAsia="Times New Roman" w:hAnsi="Arial" w:cs="Arial"/>
          <w:b/>
          <w:sz w:val="24"/>
          <w:szCs w:val="24"/>
        </w:rPr>
        <w:t xml:space="preserve"> SESSION OF THE UPR WORKING GROUP </w:t>
      </w:r>
    </w:p>
    <w:p w14:paraId="4BCAC517" w14:textId="5624D26D" w:rsidR="00E04652" w:rsidRPr="00E04652" w:rsidRDefault="00834E0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31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JANUARY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14:paraId="3CF7EB48" w14:textId="77777777" w:rsidR="00E04652" w:rsidRPr="00E04652" w:rsidRDefault="00E04652" w:rsidP="00E0465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A0087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C2E694" w14:textId="36DDA284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Malaysia thanks</w:t>
      </w:r>
      <w:r w:rsidR="00961FA2">
        <w:rPr>
          <w:rFonts w:ascii="Arial" w:eastAsia="Times New Roman" w:hAnsi="Arial" w:cs="Arial"/>
          <w:sz w:val="24"/>
          <w:szCs w:val="24"/>
        </w:rPr>
        <w:t xml:space="preserve"> </w:t>
      </w:r>
      <w:r w:rsidR="008436FB">
        <w:rPr>
          <w:rFonts w:ascii="Arial" w:eastAsia="Times New Roman" w:hAnsi="Arial" w:cs="Arial"/>
          <w:sz w:val="24"/>
          <w:szCs w:val="24"/>
        </w:rPr>
        <w:t>the Islamic Republic of Iran</w:t>
      </w:r>
      <w:r w:rsidRPr="00E04652">
        <w:rPr>
          <w:rFonts w:ascii="Arial" w:eastAsia="Times New Roman" w:hAnsi="Arial" w:cs="Arial"/>
          <w:sz w:val="24"/>
          <w:szCs w:val="24"/>
        </w:rPr>
        <w:t xml:space="preserve"> for the presentation of its national report.</w:t>
      </w:r>
    </w:p>
    <w:p w14:paraId="401483B2" w14:textId="77777777" w:rsidR="00E04652" w:rsidRPr="00283734" w:rsidRDefault="00E04652" w:rsidP="00E046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color="000000"/>
          <w:lang w:eastAsia="en-GB"/>
        </w:rPr>
      </w:pPr>
    </w:p>
    <w:p w14:paraId="51CA42DB" w14:textId="5E5FADCC" w:rsidR="00B01EA7" w:rsidRPr="00283734" w:rsidRDefault="00B01EA7" w:rsidP="00711E6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83734">
        <w:rPr>
          <w:rFonts w:ascii="Arial" w:eastAsia="Times New Roman" w:hAnsi="Arial" w:cs="Arial"/>
          <w:sz w:val="24"/>
          <w:szCs w:val="24"/>
        </w:rPr>
        <w:t>Malaysia</w:t>
      </w:r>
      <w:r w:rsidR="008436FB" w:rsidRPr="00283734">
        <w:rPr>
          <w:rFonts w:ascii="Arial" w:eastAsia="Times New Roman" w:hAnsi="Arial" w:cs="Arial"/>
          <w:sz w:val="24"/>
          <w:szCs w:val="24"/>
        </w:rPr>
        <w:t xml:space="preserve"> </w:t>
      </w:r>
      <w:r w:rsidR="00711E69" w:rsidRPr="00283734">
        <w:rPr>
          <w:rFonts w:ascii="Arial" w:eastAsia="Times New Roman" w:hAnsi="Arial" w:cs="Arial"/>
          <w:sz w:val="24"/>
          <w:szCs w:val="24"/>
        </w:rPr>
        <w:t xml:space="preserve">acknowledges 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the challenges </w:t>
      </w:r>
      <w:r w:rsidR="00711E69" w:rsidRPr="00283734">
        <w:rPr>
          <w:rFonts w:ascii="Arial" w:eastAsia="Times New Roman" w:hAnsi="Arial" w:cs="Arial"/>
          <w:sz w:val="24"/>
          <w:szCs w:val="24"/>
        </w:rPr>
        <w:t>Iran</w:t>
      </w:r>
      <w:r w:rsidR="00134104" w:rsidRPr="00283734">
        <w:rPr>
          <w:rFonts w:ascii="Arial" w:eastAsia="Times New Roman" w:hAnsi="Arial" w:cs="Arial"/>
          <w:sz w:val="24"/>
          <w:szCs w:val="24"/>
        </w:rPr>
        <w:t xml:space="preserve"> faces due to</w:t>
      </w:r>
      <w:r w:rsidR="00711E69" w:rsidRPr="00283734">
        <w:rPr>
          <w:rFonts w:ascii="Arial" w:eastAsia="Times New Roman" w:hAnsi="Arial" w:cs="Arial"/>
          <w:sz w:val="24"/>
          <w:szCs w:val="24"/>
        </w:rPr>
        <w:t xml:space="preserve"> 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unilateral coercive measures that negatively </w:t>
      </w:r>
      <w:r w:rsidR="00283734">
        <w:rPr>
          <w:rFonts w:ascii="Arial" w:eastAsia="Times New Roman" w:hAnsi="Arial" w:cs="Arial"/>
          <w:sz w:val="24"/>
          <w:szCs w:val="24"/>
        </w:rPr>
        <w:t>impact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 human rights.</w:t>
      </w:r>
      <w:r w:rsidR="00711E69" w:rsidRPr="00283734">
        <w:rPr>
          <w:rFonts w:ascii="Arial" w:eastAsia="Times New Roman" w:hAnsi="Arial" w:cs="Arial"/>
          <w:sz w:val="24"/>
          <w:szCs w:val="24"/>
        </w:rPr>
        <w:t xml:space="preserve"> </w:t>
      </w:r>
      <w:r w:rsidR="00134104" w:rsidRPr="00283734">
        <w:rPr>
          <w:rFonts w:ascii="Arial" w:eastAsia="Times New Roman" w:hAnsi="Arial" w:cs="Arial"/>
          <w:sz w:val="24"/>
          <w:szCs w:val="24"/>
        </w:rPr>
        <w:t>We welcome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 Iran’s </w:t>
      </w:r>
      <w:r w:rsidR="00711E69" w:rsidRPr="00283734">
        <w:rPr>
          <w:rFonts w:ascii="Arial" w:eastAsia="Times New Roman" w:hAnsi="Arial" w:cs="Arial"/>
          <w:sz w:val="24"/>
          <w:szCs w:val="24"/>
        </w:rPr>
        <w:t xml:space="preserve">continuous </w:t>
      </w:r>
      <w:r w:rsidR="00F15C3A" w:rsidRPr="00283734">
        <w:rPr>
          <w:rFonts w:ascii="Arial" w:eastAsia="Times New Roman" w:hAnsi="Arial" w:cs="Arial"/>
          <w:sz w:val="24"/>
          <w:szCs w:val="24"/>
        </w:rPr>
        <w:t>engagement with human rights mechanisms</w:t>
      </w:r>
      <w:r w:rsidR="00283734">
        <w:rPr>
          <w:rFonts w:ascii="Arial" w:eastAsia="Times New Roman" w:hAnsi="Arial" w:cs="Arial"/>
          <w:sz w:val="24"/>
          <w:szCs w:val="24"/>
        </w:rPr>
        <w:t xml:space="preserve"> and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 encourage Iran to </w:t>
      </w:r>
      <w:r w:rsidR="00134104" w:rsidRPr="00283734">
        <w:rPr>
          <w:rFonts w:ascii="Arial" w:eastAsia="Times New Roman" w:hAnsi="Arial" w:cs="Arial"/>
          <w:sz w:val="24"/>
          <w:szCs w:val="24"/>
        </w:rPr>
        <w:t>continue</w:t>
      </w:r>
      <w:r w:rsidR="00F15C3A" w:rsidRPr="00283734">
        <w:rPr>
          <w:rFonts w:ascii="Arial" w:eastAsia="Times New Roman" w:hAnsi="Arial" w:cs="Arial"/>
          <w:sz w:val="24"/>
          <w:szCs w:val="24"/>
        </w:rPr>
        <w:t xml:space="preserve"> this constructive engagement to </w:t>
      </w:r>
      <w:r w:rsidR="00283734">
        <w:rPr>
          <w:rFonts w:ascii="Arial" w:eastAsia="Times New Roman" w:hAnsi="Arial" w:cs="Arial"/>
          <w:sz w:val="24"/>
          <w:szCs w:val="24"/>
        </w:rPr>
        <w:t xml:space="preserve">further </w:t>
      </w:r>
      <w:r w:rsidR="00134104" w:rsidRPr="00283734">
        <w:rPr>
          <w:rFonts w:ascii="Arial" w:eastAsia="Times New Roman" w:hAnsi="Arial" w:cs="Arial"/>
          <w:sz w:val="24"/>
          <w:szCs w:val="24"/>
        </w:rPr>
        <w:t>improve</w:t>
      </w:r>
      <w:r w:rsidR="00CF482D" w:rsidRPr="00283734">
        <w:rPr>
          <w:rFonts w:ascii="Arial" w:eastAsia="Times New Roman" w:hAnsi="Arial" w:cs="Arial"/>
          <w:sz w:val="24"/>
          <w:szCs w:val="24"/>
        </w:rPr>
        <w:t xml:space="preserve"> </w:t>
      </w:r>
      <w:r w:rsidR="00D860A0" w:rsidRPr="00283734">
        <w:rPr>
          <w:rFonts w:ascii="Arial" w:eastAsia="Times New Roman" w:hAnsi="Arial" w:cs="Arial"/>
          <w:sz w:val="24"/>
          <w:szCs w:val="24"/>
        </w:rPr>
        <w:t xml:space="preserve">the </w:t>
      </w:r>
      <w:r w:rsidR="00CF482D" w:rsidRPr="00283734">
        <w:rPr>
          <w:rFonts w:ascii="Arial" w:eastAsia="Times New Roman" w:hAnsi="Arial" w:cs="Arial"/>
          <w:sz w:val="24"/>
          <w:szCs w:val="24"/>
        </w:rPr>
        <w:t>human rights situation in the country</w:t>
      </w:r>
      <w:r w:rsidR="00F15C3A" w:rsidRPr="00283734">
        <w:rPr>
          <w:rFonts w:ascii="Arial" w:eastAsia="Times New Roman" w:hAnsi="Arial" w:cs="Arial"/>
          <w:sz w:val="24"/>
          <w:szCs w:val="24"/>
        </w:rPr>
        <w:t>.</w:t>
      </w:r>
      <w:r w:rsidR="00711E69" w:rsidRPr="0028373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A29DBB" w14:textId="77777777" w:rsidR="00711E69" w:rsidRPr="00283734" w:rsidRDefault="00711E69" w:rsidP="00711E69">
      <w:pPr>
        <w:tabs>
          <w:tab w:val="left" w:pos="42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9F75F51" w14:textId="77777777" w:rsidR="00E04652" w:rsidRPr="00283734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In the spirit of constructive engagement, Malaysia </w:t>
      </w:r>
      <w:r w:rsidRPr="00283734">
        <w:rPr>
          <w:rFonts w:ascii="Arial" w:eastAsia="Times New Roman" w:hAnsi="Arial" w:cs="Arial"/>
          <w:bCs/>
          <w:sz w:val="24"/>
          <w:szCs w:val="24"/>
          <w:lang w:eastAsia="en-GB"/>
        </w:rPr>
        <w:t>recommends</w:t>
      </w: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12107DCC" w14:textId="77777777" w:rsidR="00E04652" w:rsidRPr="00283734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4B46B1DB" w14:textId="6798988A" w:rsidR="0006321F" w:rsidRPr="00283734" w:rsidRDefault="00E04652" w:rsidP="00DA652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83734">
        <w:rPr>
          <w:rFonts w:ascii="Arial" w:eastAsia="Times New Roman" w:hAnsi="Arial" w:cs="Arial"/>
          <w:sz w:val="24"/>
          <w:szCs w:val="24"/>
          <w:lang w:eastAsia="en-GB"/>
        </w:rPr>
        <w:t>First,</w:t>
      </w:r>
      <w:r w:rsidRPr="00283734">
        <w:rPr>
          <w:rFonts w:ascii="Arial" w:eastAsia="Times New Roman" w:hAnsi="Arial" w:cs="Arial"/>
          <w:bCs/>
          <w:sz w:val="24"/>
          <w:szCs w:val="24"/>
          <w:lang w:val="en-MY" w:eastAsia="en-MY"/>
        </w:rPr>
        <w:t xml:space="preserve"> </w:t>
      </w:r>
      <w:r w:rsidR="00F15C3A" w:rsidRPr="00283734">
        <w:rPr>
          <w:rFonts w:ascii="Arial" w:eastAsia="Times New Roman" w:hAnsi="Arial" w:cs="Arial"/>
          <w:bCs/>
          <w:sz w:val="24"/>
          <w:szCs w:val="24"/>
          <w:lang w:val="en-MY" w:eastAsia="en-MY"/>
        </w:rPr>
        <w:t xml:space="preserve">expedite efforts to establish a National Human Rights Institution in line with the Paris Principles; </w:t>
      </w:r>
    </w:p>
    <w:p w14:paraId="0A71D856" w14:textId="77777777" w:rsidR="00F15C3A" w:rsidRPr="00283734" w:rsidRDefault="00F15C3A" w:rsidP="00F15C3A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25EE67" w14:textId="71C5E17D" w:rsidR="00F15C3A" w:rsidRPr="00283734" w:rsidRDefault="00F15C3A" w:rsidP="00CF482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Second, </w:t>
      </w:r>
      <w:r w:rsidR="00CF482D" w:rsidRPr="0028373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enhance cooperation with the thematic </w:t>
      </w:r>
      <w:r w:rsidR="00667C70" w:rsidRPr="00283734">
        <w:rPr>
          <w:rFonts w:ascii="Arial" w:eastAsia="Times New Roman" w:hAnsi="Arial" w:cs="Arial"/>
          <w:sz w:val="24"/>
          <w:szCs w:val="24"/>
          <w:lang w:val="en-US" w:eastAsia="en-GB"/>
        </w:rPr>
        <w:t>special procedures of the Human Rights Council by</w:t>
      </w:r>
      <w:r w:rsidR="00CF482D" w:rsidRPr="0028373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considering their country visits.</w:t>
      </w:r>
    </w:p>
    <w:p w14:paraId="31D7E6B3" w14:textId="77777777" w:rsidR="00CF482D" w:rsidRPr="00283734" w:rsidRDefault="00CF482D" w:rsidP="00CF482D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BCF786C" w14:textId="179B4D45" w:rsidR="00F15C3A" w:rsidRPr="00283734" w:rsidRDefault="00F15C3A" w:rsidP="00F15C3A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Third, </w:t>
      </w:r>
      <w:r w:rsidR="00134104" w:rsidRPr="00283734">
        <w:rPr>
          <w:rFonts w:ascii="Arial" w:eastAsia="Times New Roman" w:hAnsi="Arial" w:cs="Arial"/>
          <w:sz w:val="24"/>
          <w:szCs w:val="24"/>
          <w:lang w:eastAsia="en-GB"/>
        </w:rPr>
        <w:t>increase efforts to</w:t>
      </w: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4104"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enhance </w:t>
      </w: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women’s representation in leadership and decision-making </w:t>
      </w:r>
      <w:r w:rsidR="00134104" w:rsidRPr="00283734">
        <w:rPr>
          <w:rFonts w:ascii="Arial" w:eastAsia="Times New Roman" w:hAnsi="Arial" w:cs="Arial"/>
          <w:sz w:val="24"/>
          <w:szCs w:val="24"/>
          <w:lang w:eastAsia="en-GB"/>
        </w:rPr>
        <w:t>roles</w:t>
      </w:r>
      <w:r w:rsidR="00283734" w:rsidRPr="0028373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B7FF334" w14:textId="77777777" w:rsidR="00DA6525" w:rsidRPr="00283734" w:rsidRDefault="00DA6525" w:rsidP="00DA6525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4B60F6" w14:textId="7F3CE446" w:rsidR="00E04652" w:rsidRPr="00283734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83734">
        <w:rPr>
          <w:rFonts w:ascii="Arial" w:eastAsia="Times New Roman" w:hAnsi="Arial" w:cs="Arial"/>
          <w:sz w:val="24"/>
          <w:szCs w:val="24"/>
          <w:lang w:eastAsia="en-GB"/>
        </w:rPr>
        <w:t xml:space="preserve">We wish </w:t>
      </w:r>
      <w:r w:rsidR="008436FB" w:rsidRPr="00283734">
        <w:rPr>
          <w:rFonts w:ascii="Arial" w:eastAsia="Times New Roman" w:hAnsi="Arial" w:cs="Arial"/>
          <w:sz w:val="24"/>
          <w:szCs w:val="24"/>
        </w:rPr>
        <w:t xml:space="preserve">the Islamic Republic of Iran </w:t>
      </w:r>
      <w:r w:rsidRPr="00283734">
        <w:rPr>
          <w:rFonts w:ascii="Arial" w:eastAsia="Times New Roman" w:hAnsi="Arial" w:cs="Arial"/>
          <w:sz w:val="24"/>
          <w:szCs w:val="24"/>
        </w:rPr>
        <w:t xml:space="preserve">a </w:t>
      </w:r>
      <w:r w:rsidRPr="00283734">
        <w:rPr>
          <w:rFonts w:ascii="Arial" w:eastAsia="Times New Roman" w:hAnsi="Arial" w:cs="Arial"/>
          <w:sz w:val="24"/>
          <w:szCs w:val="24"/>
          <w:lang w:eastAsia="en-GB"/>
        </w:rPr>
        <w:t>successful review.</w:t>
      </w:r>
    </w:p>
    <w:p w14:paraId="5AD35E1C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CE4078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Thank you.</w:t>
      </w:r>
    </w:p>
    <w:p w14:paraId="788C35CC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AE4BD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36001F" w14:textId="46450DEC" w:rsidR="00E04652" w:rsidRPr="00E04652" w:rsidRDefault="00834E0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</w:t>
      </w:r>
      <w:r w:rsidR="00DA6525">
        <w:rPr>
          <w:rFonts w:ascii="Arial" w:eastAsia="Times New Roman" w:hAnsi="Arial" w:cs="Arial"/>
          <w:b/>
          <w:sz w:val="24"/>
          <w:szCs w:val="24"/>
        </w:rPr>
        <w:t>4</w:t>
      </w:r>
      <w:r>
        <w:rPr>
          <w:rFonts w:ascii="Arial" w:eastAsia="Times New Roman" w:hAnsi="Arial" w:cs="Arial"/>
          <w:b/>
          <w:sz w:val="24"/>
          <w:szCs w:val="24"/>
        </w:rPr>
        <w:t xml:space="preserve"> JANUARY 2025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5AFA0D1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GENEVA</w:t>
      </w:r>
    </w:p>
    <w:p w14:paraId="28FB3018" w14:textId="4F4AA9FD" w:rsidR="00CB1284" w:rsidRPr="00767667" w:rsidRDefault="00CB1284">
      <w:pPr>
        <w:rPr>
          <w:rFonts w:ascii="Arial" w:eastAsia="Times New Roman" w:hAnsi="Arial" w:cs="Arial"/>
          <w:iCs/>
          <w:sz w:val="24"/>
          <w:szCs w:val="24"/>
        </w:rPr>
      </w:pPr>
    </w:p>
    <w:sectPr w:rsidR="00CB1284" w:rsidRPr="00767667" w:rsidSect="0047220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7D52" w14:textId="77777777" w:rsidR="003D77F7" w:rsidRDefault="003D77F7">
      <w:pPr>
        <w:spacing w:after="0" w:line="240" w:lineRule="auto"/>
      </w:pPr>
      <w:r>
        <w:separator/>
      </w:r>
    </w:p>
  </w:endnote>
  <w:endnote w:type="continuationSeparator" w:id="0">
    <w:p w14:paraId="4C99CB0E" w14:textId="77777777" w:rsidR="003D77F7" w:rsidRDefault="003D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1614" w14:textId="77777777" w:rsidR="003D77F7" w:rsidRDefault="003D77F7">
      <w:pPr>
        <w:spacing w:after="0" w:line="240" w:lineRule="auto"/>
      </w:pPr>
      <w:r>
        <w:separator/>
      </w:r>
    </w:p>
  </w:footnote>
  <w:footnote w:type="continuationSeparator" w:id="0">
    <w:p w14:paraId="2FFEA78E" w14:textId="77777777" w:rsidR="003D77F7" w:rsidRDefault="003D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3103" w14:textId="57707B8D" w:rsidR="00E03B0A" w:rsidRPr="00F645B3" w:rsidRDefault="002F358F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BB2A3F">
      <w:rPr>
        <w:rFonts w:ascii="Arial" w:hAnsi="Arial" w:cs="Arial"/>
        <w:b/>
        <w:i/>
        <w:sz w:val="20"/>
        <w:szCs w:val="20"/>
        <w:lang w:val="en-MY"/>
      </w:rPr>
      <w:t>1 minute 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F62"/>
    <w:multiLevelType w:val="hybridMultilevel"/>
    <w:tmpl w:val="4886D22E"/>
    <w:lvl w:ilvl="0" w:tplc="DEC85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01E64"/>
    <w:multiLevelType w:val="hybridMultilevel"/>
    <w:tmpl w:val="3D5E8E9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5C410370"/>
    <w:multiLevelType w:val="hybridMultilevel"/>
    <w:tmpl w:val="25A0A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2"/>
    <w:rsid w:val="00006754"/>
    <w:rsid w:val="0006321F"/>
    <w:rsid w:val="000E76ED"/>
    <w:rsid w:val="000F73FF"/>
    <w:rsid w:val="000F7E2D"/>
    <w:rsid w:val="00134104"/>
    <w:rsid w:val="00167556"/>
    <w:rsid w:val="00177785"/>
    <w:rsid w:val="001B30F7"/>
    <w:rsid w:val="001E261E"/>
    <w:rsid w:val="00283734"/>
    <w:rsid w:val="002A0F0E"/>
    <w:rsid w:val="002D39B4"/>
    <w:rsid w:val="002F358F"/>
    <w:rsid w:val="00323D6D"/>
    <w:rsid w:val="00333091"/>
    <w:rsid w:val="003D77F7"/>
    <w:rsid w:val="00432CD1"/>
    <w:rsid w:val="0046038B"/>
    <w:rsid w:val="00495EF8"/>
    <w:rsid w:val="004C0EEE"/>
    <w:rsid w:val="004E3B92"/>
    <w:rsid w:val="005F0991"/>
    <w:rsid w:val="00662A96"/>
    <w:rsid w:val="00666F02"/>
    <w:rsid w:val="00667C70"/>
    <w:rsid w:val="00691D71"/>
    <w:rsid w:val="006F5C52"/>
    <w:rsid w:val="00701841"/>
    <w:rsid w:val="00711E69"/>
    <w:rsid w:val="0073530C"/>
    <w:rsid w:val="0074442C"/>
    <w:rsid w:val="00767667"/>
    <w:rsid w:val="007B1FEB"/>
    <w:rsid w:val="00805038"/>
    <w:rsid w:val="00815F8D"/>
    <w:rsid w:val="00832B7B"/>
    <w:rsid w:val="00834E02"/>
    <w:rsid w:val="008436FB"/>
    <w:rsid w:val="00844E6E"/>
    <w:rsid w:val="00885866"/>
    <w:rsid w:val="008C02D7"/>
    <w:rsid w:val="008C374D"/>
    <w:rsid w:val="00921CE3"/>
    <w:rsid w:val="00946205"/>
    <w:rsid w:val="00961FA2"/>
    <w:rsid w:val="009C3295"/>
    <w:rsid w:val="009E73EE"/>
    <w:rsid w:val="00A76C12"/>
    <w:rsid w:val="00A82E2F"/>
    <w:rsid w:val="00AD6977"/>
    <w:rsid w:val="00B01EA7"/>
    <w:rsid w:val="00B54D07"/>
    <w:rsid w:val="00BB2A3F"/>
    <w:rsid w:val="00C550C7"/>
    <w:rsid w:val="00CA6B4A"/>
    <w:rsid w:val="00CB1284"/>
    <w:rsid w:val="00CE0112"/>
    <w:rsid w:val="00CF482D"/>
    <w:rsid w:val="00D860A0"/>
    <w:rsid w:val="00DA2506"/>
    <w:rsid w:val="00DA6525"/>
    <w:rsid w:val="00DC1A2E"/>
    <w:rsid w:val="00DE29E8"/>
    <w:rsid w:val="00E03B0A"/>
    <w:rsid w:val="00E04652"/>
    <w:rsid w:val="00E24F56"/>
    <w:rsid w:val="00E705D3"/>
    <w:rsid w:val="00E707E4"/>
    <w:rsid w:val="00ED0213"/>
    <w:rsid w:val="00F15C3A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B288"/>
  <w15:chartTrackingRefBased/>
  <w15:docId w15:val="{AE9CD7FE-2ED7-4191-98DE-9E734CD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34"/>
    <w:qFormat/>
    <w:rsid w:val="0032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652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46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46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52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34"/>
    <w:qFormat/>
    <w:locked/>
    <w:rsid w:val="00E04652"/>
  </w:style>
  <w:style w:type="paragraph" w:styleId="BalloonText">
    <w:name w:val="Balloon Text"/>
    <w:basedOn w:val="Normal"/>
    <w:link w:val="BalloonTextChar"/>
    <w:uiPriority w:val="99"/>
    <w:semiHidden/>
    <w:unhideWhenUsed/>
    <w:rsid w:val="00E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5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5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66"/>
  </w:style>
  <w:style w:type="character" w:styleId="Hyperlink">
    <w:name w:val="Hyperlink"/>
    <w:basedOn w:val="DefaultParagraphFont"/>
    <w:uiPriority w:val="99"/>
    <w:semiHidden/>
    <w:unhideWhenUsed/>
    <w:rsid w:val="006F5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D3A24D-3F72-4DF3-8417-26498F356AA5}"/>
</file>

<file path=customXml/itemProps2.xml><?xml version="1.0" encoding="utf-8"?>
<ds:datastoreItem xmlns:ds="http://schemas.openxmlformats.org/officeDocument/2006/customXml" ds:itemID="{3D8102EF-F7D8-4B24-A2CF-9646A3C7C337}"/>
</file>

<file path=customXml/itemProps3.xml><?xml version="1.0" encoding="utf-8"?>
<ds:datastoreItem xmlns:ds="http://schemas.openxmlformats.org/officeDocument/2006/customXml" ds:itemID="{C6E0E939-E3D8-4DB0-A184-956870467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Admin</dc:creator>
  <cp:keywords/>
  <dc:description/>
  <cp:lastModifiedBy>Admin</cp:lastModifiedBy>
  <cp:revision>2</cp:revision>
  <dcterms:created xsi:type="dcterms:W3CDTF">2025-01-17T13:56:00Z</dcterms:created>
  <dcterms:modified xsi:type="dcterms:W3CDTF">2025-01-17T13:56:00Z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d5520e4384ce7cfa8085124c414f7e037523ce8490adfcb8d28280a277260d61</vt:lpwstr>
  </property>
  <property fmtid="{D5CDD505-2E9C-101B-9397-08002B2CF9AE}" pid="3" name="ContentTypeId">
    <vt:lpwstr>0x0101008450AA887763134BAC3E30003E29333D</vt:lpwstr>
  </property>
</Properties>
</file>