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4849D" w14:textId="77777777" w:rsidR="004B2245" w:rsidRDefault="004B2245" w:rsidP="001432A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4D5BE5" w14:textId="77777777" w:rsidR="004B2245" w:rsidRDefault="004B2245" w:rsidP="00A436F5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C36BC69" w14:textId="76456C01" w:rsidR="00284F57" w:rsidRPr="006E1AAB" w:rsidRDefault="00F06CAA" w:rsidP="001432A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1AAB">
        <w:rPr>
          <w:rFonts w:ascii="Times New Roman" w:hAnsi="Times New Roman" w:cs="Times New Roman"/>
          <w:b/>
          <w:bCs/>
          <w:sz w:val="26"/>
          <w:szCs w:val="26"/>
        </w:rPr>
        <w:t>48</w:t>
      </w:r>
      <w:r w:rsidRPr="006E1AAB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th</w:t>
      </w:r>
      <w:r w:rsidRPr="006E1AAB">
        <w:rPr>
          <w:rFonts w:ascii="Times New Roman" w:hAnsi="Times New Roman" w:cs="Times New Roman"/>
          <w:b/>
          <w:bCs/>
          <w:sz w:val="26"/>
          <w:szCs w:val="26"/>
        </w:rPr>
        <w:t xml:space="preserve"> Session of the Universal Periodic Review Working Group</w:t>
      </w:r>
    </w:p>
    <w:p w14:paraId="52208D83" w14:textId="58B2B137" w:rsidR="00F06CAA" w:rsidRPr="006E1AAB" w:rsidRDefault="00F06CAA" w:rsidP="001432A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1AAB">
        <w:rPr>
          <w:rFonts w:ascii="Times New Roman" w:hAnsi="Times New Roman" w:cs="Times New Roman"/>
          <w:b/>
          <w:bCs/>
          <w:sz w:val="26"/>
          <w:szCs w:val="26"/>
        </w:rPr>
        <w:t>20-31 January 2025</w:t>
      </w:r>
    </w:p>
    <w:p w14:paraId="35B7C140" w14:textId="5B496439" w:rsidR="00F06CAA" w:rsidRPr="006E1AAB" w:rsidRDefault="00F06CAA" w:rsidP="001432A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1AAB">
        <w:rPr>
          <w:rFonts w:ascii="Times New Roman" w:hAnsi="Times New Roman" w:cs="Times New Roman"/>
          <w:b/>
          <w:bCs/>
          <w:sz w:val="26"/>
          <w:szCs w:val="26"/>
        </w:rPr>
        <w:t>Review of the Republic of the Gambia</w:t>
      </w:r>
    </w:p>
    <w:p w14:paraId="17327906" w14:textId="2BF8AD4A" w:rsidR="00F06CAA" w:rsidRPr="006E1AAB" w:rsidRDefault="00F06CAA" w:rsidP="001432A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1AAB">
        <w:rPr>
          <w:rFonts w:ascii="Times New Roman" w:hAnsi="Times New Roman" w:cs="Times New Roman"/>
          <w:b/>
          <w:bCs/>
          <w:sz w:val="26"/>
          <w:szCs w:val="26"/>
        </w:rPr>
        <w:t>South Sudan Statement</w:t>
      </w:r>
    </w:p>
    <w:p w14:paraId="2D3220E5" w14:textId="16D1FA06" w:rsidR="00F06CAA" w:rsidRPr="006E1AAB" w:rsidRDefault="00F06CAA" w:rsidP="001432A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1AAB">
        <w:rPr>
          <w:rFonts w:ascii="Times New Roman" w:hAnsi="Times New Roman" w:cs="Times New Roman"/>
          <w:b/>
          <w:bCs/>
          <w:sz w:val="26"/>
          <w:szCs w:val="26"/>
        </w:rPr>
        <w:t>Delivered by: Mr. Alier Deng Ruai Deng</w:t>
      </w:r>
    </w:p>
    <w:p w14:paraId="1EF74952" w14:textId="08429EDE" w:rsidR="00F06CAA" w:rsidRPr="006E1AAB" w:rsidRDefault="00F06CAA" w:rsidP="001432A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1AAB">
        <w:rPr>
          <w:rFonts w:ascii="Times New Roman" w:hAnsi="Times New Roman" w:cs="Times New Roman"/>
          <w:b/>
          <w:bCs/>
          <w:sz w:val="26"/>
          <w:szCs w:val="26"/>
        </w:rPr>
        <w:t>Ambassador &amp; Permanent Representative</w:t>
      </w:r>
    </w:p>
    <w:p w14:paraId="5D997FFD" w14:textId="2D998649" w:rsidR="00F06CAA" w:rsidRPr="006E1AAB" w:rsidRDefault="00F06CAA" w:rsidP="001432A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1AAB">
        <w:rPr>
          <w:rFonts w:ascii="Times New Roman" w:hAnsi="Times New Roman" w:cs="Times New Roman"/>
          <w:b/>
          <w:bCs/>
          <w:sz w:val="26"/>
          <w:szCs w:val="26"/>
        </w:rPr>
        <w:t>Tuesday, 21 January 2025, 09:00-12:30</w:t>
      </w:r>
    </w:p>
    <w:p w14:paraId="7E926C81" w14:textId="77777777" w:rsidR="001432A2" w:rsidRPr="006E1AAB" w:rsidRDefault="001432A2" w:rsidP="001432A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19083C" w14:textId="001028A4" w:rsidR="00F06CAA" w:rsidRPr="006E1AAB" w:rsidRDefault="00F06CAA" w:rsidP="001432A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1AAB">
        <w:rPr>
          <w:rFonts w:ascii="Times New Roman" w:hAnsi="Times New Roman" w:cs="Times New Roman"/>
          <w:b/>
          <w:bCs/>
          <w:sz w:val="26"/>
          <w:szCs w:val="26"/>
        </w:rPr>
        <w:t>Thank You Mr. President,</w:t>
      </w:r>
    </w:p>
    <w:p w14:paraId="54242932" w14:textId="0D47DC17" w:rsidR="00F06CAA" w:rsidRPr="006E1AAB" w:rsidRDefault="00F06CAA" w:rsidP="001432A2">
      <w:pPr>
        <w:jc w:val="both"/>
        <w:rPr>
          <w:rFonts w:ascii="Times New Roman" w:hAnsi="Times New Roman" w:cs="Times New Roman"/>
          <w:sz w:val="26"/>
          <w:szCs w:val="26"/>
        </w:rPr>
      </w:pPr>
      <w:r w:rsidRPr="006E1AAB">
        <w:rPr>
          <w:rFonts w:ascii="Times New Roman" w:hAnsi="Times New Roman" w:cs="Times New Roman"/>
          <w:sz w:val="26"/>
          <w:szCs w:val="26"/>
        </w:rPr>
        <w:t>South Sudan welcomes the distinguished delegation of the Republic of the Gambia to the fourth UPR cycle.</w:t>
      </w:r>
    </w:p>
    <w:p w14:paraId="745FEA0C" w14:textId="43CF84D8" w:rsidR="00F06CAA" w:rsidRPr="006E1AAB" w:rsidRDefault="00F06CAA" w:rsidP="001432A2">
      <w:pPr>
        <w:jc w:val="both"/>
        <w:rPr>
          <w:rFonts w:ascii="Times New Roman" w:hAnsi="Times New Roman" w:cs="Times New Roman"/>
          <w:sz w:val="26"/>
          <w:szCs w:val="26"/>
        </w:rPr>
      </w:pPr>
      <w:r w:rsidRPr="006E1AAB">
        <w:rPr>
          <w:rFonts w:ascii="Times New Roman" w:hAnsi="Times New Roman" w:cs="Times New Roman"/>
          <w:sz w:val="26"/>
          <w:szCs w:val="26"/>
        </w:rPr>
        <w:t>We commend the Gambia for its commitment to implementing international human rights conventions into domestic laws by ratifying all nine core UN human rights treaties and key Optional Protocols</w:t>
      </w:r>
      <w:r w:rsidR="006E1AAB">
        <w:rPr>
          <w:rFonts w:ascii="Times New Roman" w:hAnsi="Times New Roman" w:cs="Times New Roman"/>
          <w:sz w:val="26"/>
          <w:szCs w:val="26"/>
        </w:rPr>
        <w:t>, and for its engagement with regional and international human rights bodies.</w:t>
      </w:r>
    </w:p>
    <w:p w14:paraId="0088ED5C" w14:textId="34B4BB49" w:rsidR="00F06CAA" w:rsidRPr="006E1AAB" w:rsidRDefault="00F06CAA" w:rsidP="001432A2">
      <w:pPr>
        <w:jc w:val="both"/>
        <w:rPr>
          <w:rFonts w:ascii="Times New Roman" w:hAnsi="Times New Roman" w:cs="Times New Roman"/>
          <w:sz w:val="26"/>
          <w:szCs w:val="26"/>
        </w:rPr>
      </w:pPr>
      <w:r w:rsidRPr="006E1AAB">
        <w:rPr>
          <w:rFonts w:ascii="Times New Roman" w:hAnsi="Times New Roman" w:cs="Times New Roman"/>
          <w:sz w:val="26"/>
          <w:szCs w:val="26"/>
        </w:rPr>
        <w:t>In the spirit of constructive dialogue, South Sudan recommends the following for the Gambia:</w:t>
      </w:r>
    </w:p>
    <w:p w14:paraId="4BBA1DBF" w14:textId="737B60B9" w:rsidR="00F06CAA" w:rsidRPr="006E1AAB" w:rsidRDefault="00F06CAA" w:rsidP="001432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1AAB">
        <w:rPr>
          <w:rFonts w:ascii="Times New Roman" w:hAnsi="Times New Roman" w:cs="Times New Roman"/>
          <w:sz w:val="26"/>
          <w:szCs w:val="26"/>
        </w:rPr>
        <w:t xml:space="preserve">Ratify the Optional Protocol to the Convention on </w:t>
      </w:r>
      <w:r w:rsidR="00975317" w:rsidRPr="006E1AAB">
        <w:rPr>
          <w:rFonts w:ascii="Times New Roman" w:hAnsi="Times New Roman" w:cs="Times New Roman"/>
          <w:sz w:val="26"/>
          <w:szCs w:val="26"/>
        </w:rPr>
        <w:t>the Elimination of All Forms of Discrimination against women.</w:t>
      </w:r>
    </w:p>
    <w:p w14:paraId="08E39801" w14:textId="77777777" w:rsidR="006E1AAB" w:rsidRPr="006E1AAB" w:rsidRDefault="006E1AAB" w:rsidP="006E1AAB">
      <w:pPr>
        <w:pStyle w:val="ListParagraph"/>
        <w:jc w:val="both"/>
        <w:rPr>
          <w:rFonts w:ascii="Times New Roman" w:hAnsi="Times New Roman" w:cs="Times New Roman"/>
          <w:sz w:val="8"/>
          <w:szCs w:val="8"/>
        </w:rPr>
      </w:pPr>
    </w:p>
    <w:p w14:paraId="08DBABC8" w14:textId="5469D1BA" w:rsidR="006E1AAB" w:rsidRPr="006E1AAB" w:rsidRDefault="00975317" w:rsidP="006E1A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1AAB">
        <w:rPr>
          <w:rFonts w:ascii="Times New Roman" w:hAnsi="Times New Roman" w:cs="Times New Roman"/>
          <w:sz w:val="26"/>
          <w:szCs w:val="26"/>
        </w:rPr>
        <w:t>Ratify the Optional Protocol to the International Covenant on Economic, Social and Cultural Rights.</w:t>
      </w:r>
    </w:p>
    <w:p w14:paraId="204FCE22" w14:textId="77777777" w:rsidR="006E1AAB" w:rsidRPr="006E1AAB" w:rsidRDefault="006E1AAB" w:rsidP="006E1AAB">
      <w:pPr>
        <w:pStyle w:val="ListParagraph"/>
        <w:rPr>
          <w:rFonts w:ascii="Times New Roman" w:hAnsi="Times New Roman" w:cs="Times New Roman"/>
          <w:sz w:val="8"/>
          <w:szCs w:val="8"/>
        </w:rPr>
      </w:pPr>
    </w:p>
    <w:p w14:paraId="5B9FE638" w14:textId="77777777" w:rsidR="006E1AAB" w:rsidRPr="006E1AAB" w:rsidRDefault="006E1AAB" w:rsidP="006E1AAB">
      <w:pPr>
        <w:pStyle w:val="ListParagraph"/>
        <w:jc w:val="both"/>
        <w:rPr>
          <w:rFonts w:ascii="Times New Roman" w:hAnsi="Times New Roman" w:cs="Times New Roman"/>
          <w:sz w:val="8"/>
          <w:szCs w:val="8"/>
        </w:rPr>
      </w:pPr>
    </w:p>
    <w:p w14:paraId="65BA1DB4" w14:textId="7F360CB8" w:rsidR="006E1AAB" w:rsidRPr="006E1AAB" w:rsidRDefault="00975317" w:rsidP="006E1A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E1AAB">
        <w:rPr>
          <w:rFonts w:ascii="Times New Roman" w:hAnsi="Times New Roman" w:cs="Times New Roman"/>
          <w:sz w:val="26"/>
          <w:szCs w:val="26"/>
        </w:rPr>
        <w:t>Create an enabling environment for the engagement of women human rights defenders and civil society in the promotion and protection of women’s rights.</w:t>
      </w:r>
    </w:p>
    <w:p w14:paraId="4E5E252B" w14:textId="16933D31" w:rsidR="00975317" w:rsidRPr="006E1AAB" w:rsidRDefault="00975317" w:rsidP="001432A2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6E1AAB">
        <w:rPr>
          <w:rFonts w:ascii="Times New Roman" w:hAnsi="Times New Roman" w:cs="Times New Roman"/>
          <w:sz w:val="26"/>
          <w:szCs w:val="26"/>
        </w:rPr>
        <w:t>We wish the Gambia success in this UPR review.</w:t>
      </w:r>
    </w:p>
    <w:p w14:paraId="5D5A45CE" w14:textId="617FC84E" w:rsidR="00975317" w:rsidRDefault="00975317" w:rsidP="001432A2">
      <w:pPr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1AAB">
        <w:rPr>
          <w:rFonts w:ascii="Times New Roman" w:hAnsi="Times New Roman" w:cs="Times New Roman"/>
          <w:b/>
          <w:bCs/>
          <w:sz w:val="26"/>
          <w:szCs w:val="26"/>
        </w:rPr>
        <w:t>Thank you, Mr. President</w:t>
      </w:r>
    </w:p>
    <w:p w14:paraId="4D77DEA4" w14:textId="77777777" w:rsidR="004B2245" w:rsidRPr="006E1AAB" w:rsidRDefault="004B2245" w:rsidP="001432A2">
      <w:pPr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4B2245" w:rsidRPr="006E1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83D65"/>
    <w:multiLevelType w:val="hybridMultilevel"/>
    <w:tmpl w:val="811C85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9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AA"/>
    <w:rsid w:val="000C1260"/>
    <w:rsid w:val="001432A2"/>
    <w:rsid w:val="0014795D"/>
    <w:rsid w:val="00284F57"/>
    <w:rsid w:val="002C2C06"/>
    <w:rsid w:val="004B2245"/>
    <w:rsid w:val="006E1AAB"/>
    <w:rsid w:val="00975317"/>
    <w:rsid w:val="00A436F5"/>
    <w:rsid w:val="00A62C40"/>
    <w:rsid w:val="00F0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07320"/>
  <w15:chartTrackingRefBased/>
  <w15:docId w15:val="{0C779B70-8478-45D5-B455-E5AE3D0B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6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C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C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6C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C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C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C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C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C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C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C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C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14248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F3FBC5B-A67B-4E37-BCCD-DD1519B2FFAB}"/>
</file>

<file path=customXml/itemProps2.xml><?xml version="1.0" encoding="utf-8"?>
<ds:datastoreItem xmlns:ds="http://schemas.openxmlformats.org/officeDocument/2006/customXml" ds:itemID="{2562613A-8396-46DB-A7BA-FB915B870379}"/>
</file>

<file path=customXml/itemProps3.xml><?xml version="1.0" encoding="utf-8"?>
<ds:datastoreItem xmlns:ds="http://schemas.openxmlformats.org/officeDocument/2006/customXml" ds:itemID="{B186D19C-E84C-4DD6-8A9C-5699F4CDEE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Sudan</dc:title>
  <dc:subject/>
  <dc:creator>South Sudan Mission</dc:creator>
  <cp:keywords/>
  <dc:description/>
  <cp:lastModifiedBy>South Sudan Mission</cp:lastModifiedBy>
  <cp:revision>6</cp:revision>
  <cp:lastPrinted>2025-01-18T19:11:00Z</cp:lastPrinted>
  <dcterms:created xsi:type="dcterms:W3CDTF">2025-01-13T16:48:00Z</dcterms:created>
  <dcterms:modified xsi:type="dcterms:W3CDTF">2025-01-18T19:15:00Z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