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2C33" w14:textId="63EA974C" w:rsidR="009D2AD1" w:rsidRPr="00C4419E" w:rsidRDefault="00C4419E" w:rsidP="005D7FF4">
      <w:pPr>
        <w:jc w:val="center"/>
        <w:rPr>
          <w:lang w:val="en-US"/>
        </w:rPr>
      </w:pPr>
      <w:r w:rsidRPr="00C4419E">
        <w:rPr>
          <w:lang w:val="en-US"/>
        </w:rPr>
        <w:t xml:space="preserve"> </w:t>
      </w:r>
      <w:r w:rsidR="005D7FF4" w:rsidRPr="000A6FBD">
        <w:rPr>
          <w:rFonts w:ascii="Times New Roman" w:hAnsi="Times New Roman" w:cs="Times New Roman"/>
          <w:noProof/>
        </w:rPr>
        <w:drawing>
          <wp:inline distT="0" distB="0" distL="0" distR="0" wp14:anchorId="6ED3C1F7" wp14:editId="4CC51F95">
            <wp:extent cx="975042" cy="848995"/>
            <wp:effectExtent l="0" t="0" r="0" b="825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761" cy="867906"/>
                    </a:xfrm>
                    <a:prstGeom prst="rect">
                      <a:avLst/>
                    </a:prstGeom>
                    <a:noFill/>
                    <a:ln>
                      <a:noFill/>
                    </a:ln>
                  </pic:spPr>
                </pic:pic>
              </a:graphicData>
            </a:graphic>
          </wp:inline>
        </w:drawing>
      </w:r>
    </w:p>
    <w:p w14:paraId="532AF64C" w14:textId="77777777" w:rsidR="005D7FF4" w:rsidRPr="00CE033D" w:rsidRDefault="005D7FF4" w:rsidP="005D7FF4">
      <w:pPr>
        <w:jc w:val="center"/>
        <w:rPr>
          <w:rFonts w:ascii="Arial Black" w:hAnsi="Arial Black"/>
          <w:b/>
          <w:lang w:val="en-GB"/>
        </w:rPr>
      </w:pPr>
      <w:r w:rsidRPr="00CE033D">
        <w:rPr>
          <w:rFonts w:ascii="Arial Black" w:hAnsi="Arial Black"/>
          <w:b/>
          <w:lang w:val="en-GB"/>
        </w:rPr>
        <w:t>SIERRA LEONE</w:t>
      </w:r>
    </w:p>
    <w:p w14:paraId="3237AA36" w14:textId="513E213A" w:rsidR="005D7FF4" w:rsidRPr="00CE033D" w:rsidRDefault="005D7FF4" w:rsidP="005D7FF4">
      <w:pPr>
        <w:jc w:val="center"/>
        <w:rPr>
          <w:rFonts w:ascii="Arial" w:hAnsi="Arial" w:cs="Arial"/>
          <w:b/>
          <w:sz w:val="23"/>
          <w:szCs w:val="23"/>
          <w:lang w:val="en-GB"/>
        </w:rPr>
      </w:pPr>
      <w:r>
        <w:rPr>
          <w:rFonts w:ascii="Arial" w:hAnsi="Arial" w:cs="Arial"/>
          <w:b/>
          <w:sz w:val="23"/>
          <w:szCs w:val="23"/>
          <w:lang w:val="en-GB"/>
        </w:rPr>
        <w:t>4</w:t>
      </w:r>
      <w:r w:rsidR="00EF3DA0">
        <w:rPr>
          <w:rFonts w:ascii="Arial" w:hAnsi="Arial" w:cs="Arial"/>
          <w:b/>
          <w:sz w:val="23"/>
          <w:szCs w:val="23"/>
          <w:lang w:val="en-GB"/>
        </w:rPr>
        <w:t>8</w:t>
      </w:r>
      <w:r w:rsidRPr="00B937DF">
        <w:rPr>
          <w:rFonts w:ascii="Arial" w:hAnsi="Arial" w:cs="Arial"/>
          <w:b/>
          <w:sz w:val="23"/>
          <w:szCs w:val="23"/>
          <w:vertAlign w:val="superscript"/>
          <w:lang w:val="en-GB"/>
        </w:rPr>
        <w:t>th</w:t>
      </w:r>
      <w:r w:rsidRPr="00CE033D">
        <w:rPr>
          <w:rFonts w:ascii="Arial" w:hAnsi="Arial" w:cs="Arial"/>
          <w:b/>
          <w:sz w:val="23"/>
          <w:szCs w:val="23"/>
          <w:lang w:val="en-GB"/>
        </w:rPr>
        <w:t xml:space="preserve"> Session of the UPR</w:t>
      </w:r>
    </w:p>
    <w:p w14:paraId="1C89A2F9" w14:textId="77777777" w:rsidR="005D7FF4" w:rsidRPr="00EB5E4E" w:rsidRDefault="005D7FF4" w:rsidP="005D7FF4">
      <w:pPr>
        <w:jc w:val="center"/>
        <w:rPr>
          <w:rFonts w:ascii="Arial" w:hAnsi="Arial" w:cs="Arial"/>
          <w:sz w:val="13"/>
          <w:szCs w:val="13"/>
          <w:lang w:val="en-GB"/>
        </w:rPr>
      </w:pPr>
    </w:p>
    <w:p w14:paraId="673DFDA0" w14:textId="0A7FA01D" w:rsidR="005D7FF4" w:rsidRPr="00386B70" w:rsidRDefault="005D7FF4" w:rsidP="005D7FF4">
      <w:pPr>
        <w:jc w:val="center"/>
        <w:rPr>
          <w:rFonts w:ascii="Times New Roman" w:hAnsi="Times New Roman" w:cs="Times New Roman"/>
          <w:b/>
          <w:sz w:val="23"/>
          <w:szCs w:val="23"/>
          <w:lang w:val="en-GB"/>
        </w:rPr>
      </w:pPr>
      <w:r>
        <w:rPr>
          <w:rFonts w:ascii="Arial" w:hAnsi="Arial" w:cs="Arial"/>
          <w:b/>
          <w:sz w:val="23"/>
          <w:szCs w:val="23"/>
          <w:lang w:val="en-GB"/>
        </w:rPr>
        <w:t xml:space="preserve">REVIEW OF </w:t>
      </w:r>
      <w:r w:rsidR="00BA3197">
        <w:rPr>
          <w:rFonts w:ascii="Arial" w:hAnsi="Arial" w:cs="Arial"/>
          <w:b/>
          <w:sz w:val="23"/>
          <w:szCs w:val="23"/>
          <w:lang w:val="en-GB"/>
        </w:rPr>
        <w:t>GAMBIA</w:t>
      </w:r>
    </w:p>
    <w:p w14:paraId="5037D4CA" w14:textId="77777777" w:rsidR="005D7FF4" w:rsidRPr="00EB5E4E" w:rsidRDefault="005D7FF4" w:rsidP="005D7FF4">
      <w:pPr>
        <w:jc w:val="center"/>
        <w:rPr>
          <w:rFonts w:ascii="Arial" w:hAnsi="Arial" w:cs="Arial"/>
          <w:sz w:val="8"/>
          <w:szCs w:val="8"/>
          <w:lang w:val="en-GB"/>
        </w:rPr>
      </w:pPr>
    </w:p>
    <w:p w14:paraId="08EB3848" w14:textId="15388679" w:rsidR="005D7FF4" w:rsidRPr="00CE033D" w:rsidRDefault="00077201" w:rsidP="005D7FF4">
      <w:pPr>
        <w:jc w:val="center"/>
        <w:rPr>
          <w:rFonts w:ascii="Arial" w:hAnsi="Arial" w:cs="Arial"/>
          <w:sz w:val="23"/>
          <w:szCs w:val="23"/>
          <w:lang w:val="en-GB"/>
        </w:rPr>
      </w:pPr>
      <w:r>
        <w:rPr>
          <w:rFonts w:ascii="Arial" w:hAnsi="Arial" w:cs="Arial"/>
          <w:sz w:val="23"/>
          <w:szCs w:val="23"/>
          <w:lang w:val="en-GB"/>
        </w:rPr>
        <w:t>Tuesday</w:t>
      </w:r>
      <w:r w:rsidR="005D7FF4">
        <w:rPr>
          <w:rFonts w:ascii="Arial" w:hAnsi="Arial" w:cs="Arial"/>
          <w:sz w:val="23"/>
          <w:szCs w:val="23"/>
          <w:lang w:val="en-GB"/>
        </w:rPr>
        <w:t xml:space="preserve">, </w:t>
      </w:r>
      <w:r w:rsidR="007D675B">
        <w:rPr>
          <w:rFonts w:ascii="Arial" w:hAnsi="Arial" w:cs="Arial"/>
          <w:sz w:val="23"/>
          <w:szCs w:val="23"/>
          <w:lang w:val="en-GB"/>
        </w:rPr>
        <w:t>21</w:t>
      </w:r>
      <w:r w:rsidR="00BA3197">
        <w:rPr>
          <w:rFonts w:ascii="Arial" w:hAnsi="Arial" w:cs="Arial"/>
          <w:sz w:val="23"/>
          <w:szCs w:val="23"/>
          <w:lang w:val="en-GB"/>
        </w:rPr>
        <w:t xml:space="preserve"> January</w:t>
      </w:r>
      <w:r w:rsidR="005D7FF4">
        <w:rPr>
          <w:rFonts w:ascii="Arial" w:hAnsi="Arial" w:cs="Arial"/>
          <w:sz w:val="23"/>
          <w:szCs w:val="23"/>
          <w:lang w:val="en-GB"/>
        </w:rPr>
        <w:t xml:space="preserve"> 2024</w:t>
      </w:r>
    </w:p>
    <w:p w14:paraId="42DACF0A" w14:textId="77777777" w:rsidR="005D7FF4" w:rsidRDefault="005D7FF4" w:rsidP="007E1041">
      <w:pPr>
        <w:shd w:val="clear" w:color="auto" w:fill="FFFFFF"/>
        <w:jc w:val="both"/>
        <w:rPr>
          <w:rFonts w:ascii="Arial" w:eastAsia="Times New Roman" w:hAnsi="Arial" w:cs="Arial"/>
          <w:lang w:val="en-GB" w:eastAsia="fr-CH"/>
        </w:rPr>
      </w:pPr>
    </w:p>
    <w:p w14:paraId="5F4584E7" w14:textId="77777777" w:rsidR="005D7FF4" w:rsidRPr="00EB5E4E" w:rsidRDefault="005D7FF4" w:rsidP="007E1041">
      <w:pPr>
        <w:shd w:val="clear" w:color="auto" w:fill="FFFFFF"/>
        <w:jc w:val="both"/>
        <w:rPr>
          <w:rFonts w:ascii="Arial" w:eastAsia="Times New Roman" w:hAnsi="Arial" w:cs="Arial"/>
          <w:b/>
          <w:bCs/>
          <w:sz w:val="20"/>
          <w:szCs w:val="20"/>
          <w:u w:val="single"/>
          <w:lang w:val="en-GB" w:eastAsia="fr-CH"/>
        </w:rPr>
      </w:pP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sidRPr="00EB5E4E">
        <w:rPr>
          <w:rFonts w:ascii="Arial" w:eastAsia="Times New Roman" w:hAnsi="Arial" w:cs="Arial"/>
          <w:b/>
          <w:bCs/>
          <w:sz w:val="20"/>
          <w:szCs w:val="20"/>
          <w:u w:val="single"/>
          <w:lang w:val="en-GB" w:eastAsia="fr-CH"/>
        </w:rPr>
        <w:t>Check against delivery.</w:t>
      </w:r>
    </w:p>
    <w:p w14:paraId="1EE7D5F5" w14:textId="77777777"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GB" w:eastAsia="fr-CH"/>
        </w:rPr>
        <w:t>Mr. President,</w:t>
      </w:r>
    </w:p>
    <w:p w14:paraId="3F07D91E" w14:textId="77777777"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GB" w:eastAsia="fr-CH"/>
        </w:rPr>
        <w:t> </w:t>
      </w:r>
    </w:p>
    <w:p w14:paraId="2B2127D2" w14:textId="77777777"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GB" w:eastAsia="fr-CH"/>
        </w:rPr>
        <w:t xml:space="preserve">Sierra Leone warmly welcomes and thanks </w:t>
      </w:r>
      <w:r w:rsidRPr="007E1041">
        <w:rPr>
          <w:rFonts w:ascii="Arial" w:eastAsia="Times New Roman" w:hAnsi="Arial" w:cs="Arial"/>
          <w:b/>
          <w:bCs/>
          <w:lang w:val="en-GB" w:eastAsia="fr-CH"/>
        </w:rPr>
        <w:t xml:space="preserve">Honourable Mr. </w:t>
      </w:r>
      <w:proofErr w:type="spellStart"/>
      <w:r w:rsidRPr="007E1041">
        <w:rPr>
          <w:rFonts w:ascii="Arial" w:eastAsia="Times New Roman" w:hAnsi="Arial" w:cs="Arial"/>
          <w:b/>
          <w:bCs/>
          <w:lang w:val="en-GB" w:eastAsia="fr-CH"/>
        </w:rPr>
        <w:t>Dawda</w:t>
      </w:r>
      <w:proofErr w:type="spellEnd"/>
      <w:r w:rsidRPr="007E1041">
        <w:rPr>
          <w:rFonts w:ascii="Arial" w:eastAsia="Times New Roman" w:hAnsi="Arial" w:cs="Arial"/>
          <w:b/>
          <w:bCs/>
          <w:lang w:val="en-GB" w:eastAsia="fr-CH"/>
        </w:rPr>
        <w:t xml:space="preserve"> A. Jallow, Minister of Justice</w:t>
      </w:r>
      <w:r w:rsidRPr="007E1041">
        <w:rPr>
          <w:rFonts w:ascii="Arial" w:eastAsia="Times New Roman" w:hAnsi="Arial" w:cs="Arial"/>
          <w:lang w:val="en-GB" w:eastAsia="fr-CH"/>
        </w:rPr>
        <w:t xml:space="preserve"> and the distinguished delegation from The Gambia for the presentation of its national report.</w:t>
      </w:r>
    </w:p>
    <w:p w14:paraId="7AEE51E7" w14:textId="423305F1"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GB" w:eastAsia="fr-CH"/>
        </w:rPr>
        <w:t> </w:t>
      </w:r>
    </w:p>
    <w:p w14:paraId="23C90846" w14:textId="77777777"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US" w:eastAsia="fr-CH"/>
        </w:rPr>
        <w:t>My delegation commends the Gambia for its significant progress in promoting human rights. This includes the establishment of the National Human Rights Commission and other transitional justice mechanisms, as well as its ongoing efforts to address gender inequality and education.</w:t>
      </w:r>
    </w:p>
    <w:p w14:paraId="724F3AEC" w14:textId="77777777"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US" w:eastAsia="fr-CH"/>
        </w:rPr>
        <w:t> </w:t>
      </w:r>
    </w:p>
    <w:p w14:paraId="2FFD61FF" w14:textId="77777777" w:rsidR="007E1041" w:rsidRDefault="007E1041" w:rsidP="007E1041">
      <w:pPr>
        <w:jc w:val="both"/>
        <w:rPr>
          <w:rFonts w:ascii="Arial" w:eastAsia="Times New Roman" w:hAnsi="Arial" w:cs="Arial"/>
          <w:lang w:val="en-US" w:eastAsia="fr-CH"/>
        </w:rPr>
      </w:pPr>
      <w:r w:rsidRPr="007E1041">
        <w:rPr>
          <w:rFonts w:ascii="Arial" w:eastAsia="Times New Roman" w:hAnsi="Arial" w:cs="Arial"/>
          <w:lang w:val="en-US" w:eastAsia="fr-CH"/>
        </w:rPr>
        <w:t>In a spirit of constructive dialogue, Sierra Leone wishes to make the following recommendations:</w:t>
      </w:r>
    </w:p>
    <w:p w14:paraId="6D60F333" w14:textId="77777777" w:rsidR="007E1041" w:rsidRDefault="007E1041" w:rsidP="007E1041">
      <w:pPr>
        <w:jc w:val="both"/>
        <w:rPr>
          <w:rFonts w:ascii="Arial" w:eastAsia="Times New Roman" w:hAnsi="Arial" w:cs="Arial"/>
          <w:lang w:val="en-CH" w:eastAsia="fr-CH"/>
        </w:rPr>
      </w:pPr>
    </w:p>
    <w:p w14:paraId="582AEDA0" w14:textId="6F62F9DB" w:rsidR="007E1041" w:rsidRPr="007E1041" w:rsidRDefault="007E1041" w:rsidP="007E1041">
      <w:pPr>
        <w:pStyle w:val="ListParagraph"/>
        <w:numPr>
          <w:ilvl w:val="0"/>
          <w:numId w:val="15"/>
        </w:numPr>
        <w:jc w:val="both"/>
        <w:rPr>
          <w:rFonts w:ascii="Arial" w:eastAsia="Times New Roman" w:hAnsi="Arial" w:cs="Arial"/>
          <w:lang w:val="en-CH" w:eastAsia="fr-CH"/>
        </w:rPr>
      </w:pPr>
      <w:r w:rsidRPr="007E1041">
        <w:rPr>
          <w:rFonts w:ascii="Arial" w:eastAsia="Times New Roman" w:hAnsi="Arial" w:cs="Arial"/>
          <w:lang w:val="en-US" w:eastAsia="fr-CH"/>
        </w:rPr>
        <w:t>Continue implementing measures that promote gender equality, with a particular focus on public spaces.</w:t>
      </w:r>
    </w:p>
    <w:p w14:paraId="01EB0B50" w14:textId="77777777"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US" w:eastAsia="fr-CH"/>
        </w:rPr>
        <w:t> </w:t>
      </w:r>
    </w:p>
    <w:p w14:paraId="311DBD07" w14:textId="77777777" w:rsidR="007E1041" w:rsidRPr="007E1041" w:rsidRDefault="007E1041" w:rsidP="007E1041">
      <w:pPr>
        <w:numPr>
          <w:ilvl w:val="0"/>
          <w:numId w:val="13"/>
        </w:numPr>
        <w:jc w:val="both"/>
        <w:rPr>
          <w:rFonts w:ascii="Arial" w:eastAsia="Times New Roman" w:hAnsi="Arial" w:cs="Arial"/>
          <w:lang w:val="en-CH" w:eastAsia="fr-CH"/>
        </w:rPr>
      </w:pPr>
      <w:r w:rsidRPr="007E1041">
        <w:rPr>
          <w:rFonts w:ascii="Arial" w:eastAsia="Times New Roman" w:hAnsi="Arial" w:cs="Arial"/>
          <w:lang w:val="en-US" w:eastAsia="fr-CH"/>
        </w:rPr>
        <w:t>Ratify the Optional Protocol to the Convention on the Elimination of All Forms of Discrimination against Women, reinforcing its dedication to the protection and promotion of women's rights.</w:t>
      </w:r>
    </w:p>
    <w:p w14:paraId="5CE97B87" w14:textId="77777777"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US" w:eastAsia="fr-CH"/>
        </w:rPr>
        <w:t> </w:t>
      </w:r>
    </w:p>
    <w:p w14:paraId="0434CD8D" w14:textId="77777777" w:rsidR="007E1041" w:rsidRPr="007E1041" w:rsidRDefault="007E1041" w:rsidP="007E1041">
      <w:pPr>
        <w:numPr>
          <w:ilvl w:val="0"/>
          <w:numId w:val="14"/>
        </w:numPr>
        <w:jc w:val="both"/>
        <w:rPr>
          <w:rFonts w:ascii="Arial" w:eastAsia="Times New Roman" w:hAnsi="Arial" w:cs="Arial"/>
          <w:lang w:val="en-CH" w:eastAsia="fr-CH"/>
        </w:rPr>
      </w:pPr>
      <w:r w:rsidRPr="007E1041">
        <w:rPr>
          <w:rFonts w:ascii="Arial" w:eastAsia="Times New Roman" w:hAnsi="Arial" w:cs="Arial"/>
          <w:lang w:val="en-US" w:eastAsia="fr-CH"/>
        </w:rPr>
        <w:t>To Consider taking concrete measures to address caste and descent-based discrimination to ensure social harmony within its society.</w:t>
      </w:r>
    </w:p>
    <w:p w14:paraId="78BE5616" w14:textId="77777777"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US" w:eastAsia="fr-CH"/>
        </w:rPr>
        <w:t> </w:t>
      </w:r>
    </w:p>
    <w:p w14:paraId="38F98F37" w14:textId="77777777"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US" w:eastAsia="fr-CH"/>
        </w:rPr>
        <w:t>Sierra Leone acknowledges the brotherly Republic of The Gambia's commitment to the UPR process and wishes it a successful review.</w:t>
      </w:r>
    </w:p>
    <w:p w14:paraId="58F80952" w14:textId="77777777"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US" w:eastAsia="fr-CH"/>
        </w:rPr>
        <w:t> </w:t>
      </w:r>
    </w:p>
    <w:p w14:paraId="3E8A6E8C" w14:textId="77777777" w:rsidR="007E1041" w:rsidRPr="007E1041" w:rsidRDefault="007E1041" w:rsidP="007E1041">
      <w:pPr>
        <w:jc w:val="both"/>
        <w:rPr>
          <w:rFonts w:ascii="Arial" w:eastAsia="Times New Roman" w:hAnsi="Arial" w:cs="Arial"/>
          <w:lang w:val="en-CH" w:eastAsia="fr-CH"/>
        </w:rPr>
      </w:pPr>
      <w:r w:rsidRPr="007E1041">
        <w:rPr>
          <w:rFonts w:ascii="Arial" w:eastAsia="Times New Roman" w:hAnsi="Arial" w:cs="Arial"/>
          <w:lang w:val="en-GB" w:eastAsia="fr-CH"/>
        </w:rPr>
        <w:t>Thank you, Mr. President.</w:t>
      </w:r>
    </w:p>
    <w:p w14:paraId="2D593AA1" w14:textId="77777777" w:rsidR="005D7FF4" w:rsidRPr="007E1041" w:rsidRDefault="005D7FF4" w:rsidP="007E1041">
      <w:pPr>
        <w:jc w:val="both"/>
        <w:rPr>
          <w:lang w:val="en-US"/>
        </w:rPr>
      </w:pPr>
    </w:p>
    <w:sectPr w:rsidR="005D7FF4" w:rsidRPr="007E1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36E"/>
    <w:multiLevelType w:val="multilevel"/>
    <w:tmpl w:val="7BE0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6BBC"/>
    <w:multiLevelType w:val="multilevel"/>
    <w:tmpl w:val="9200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92F0C"/>
    <w:multiLevelType w:val="multilevel"/>
    <w:tmpl w:val="4E68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B76E3"/>
    <w:multiLevelType w:val="multilevel"/>
    <w:tmpl w:val="F502DB32"/>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A1A12"/>
    <w:multiLevelType w:val="multilevel"/>
    <w:tmpl w:val="A302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D01AB"/>
    <w:multiLevelType w:val="multilevel"/>
    <w:tmpl w:val="432C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F05DD"/>
    <w:multiLevelType w:val="multilevel"/>
    <w:tmpl w:val="2CE0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66817"/>
    <w:multiLevelType w:val="hybridMultilevel"/>
    <w:tmpl w:val="A42C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6B39CF"/>
    <w:multiLevelType w:val="multilevel"/>
    <w:tmpl w:val="D97AAC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16F4D60"/>
    <w:multiLevelType w:val="multilevel"/>
    <w:tmpl w:val="201E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50E55"/>
    <w:multiLevelType w:val="multilevel"/>
    <w:tmpl w:val="EE22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72959"/>
    <w:multiLevelType w:val="multilevel"/>
    <w:tmpl w:val="078C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47B71"/>
    <w:multiLevelType w:val="multilevel"/>
    <w:tmpl w:val="E0A6C14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A377EAE"/>
    <w:multiLevelType w:val="hybridMultilevel"/>
    <w:tmpl w:val="D9C4B0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7041DB2"/>
    <w:multiLevelType w:val="multilevel"/>
    <w:tmpl w:val="B4FE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25311">
    <w:abstractNumId w:val="7"/>
  </w:num>
  <w:num w:numId="2" w16cid:durableId="221719566">
    <w:abstractNumId w:val="3"/>
  </w:num>
  <w:num w:numId="3" w16cid:durableId="1039163936">
    <w:abstractNumId w:val="9"/>
  </w:num>
  <w:num w:numId="4" w16cid:durableId="2009290972">
    <w:abstractNumId w:val="1"/>
  </w:num>
  <w:num w:numId="5" w16cid:durableId="1292201416">
    <w:abstractNumId w:val="2"/>
  </w:num>
  <w:num w:numId="6" w16cid:durableId="1463881973">
    <w:abstractNumId w:val="6"/>
  </w:num>
  <w:num w:numId="7" w16cid:durableId="676227998">
    <w:abstractNumId w:val="5"/>
  </w:num>
  <w:num w:numId="8" w16cid:durableId="1836922011">
    <w:abstractNumId w:val="11"/>
  </w:num>
  <w:num w:numId="9" w16cid:durableId="726879645">
    <w:abstractNumId w:val="10"/>
  </w:num>
  <w:num w:numId="10" w16cid:durableId="717365821">
    <w:abstractNumId w:val="0"/>
  </w:num>
  <w:num w:numId="11" w16cid:durableId="300813503">
    <w:abstractNumId w:val="4"/>
  </w:num>
  <w:num w:numId="12" w16cid:durableId="2057970421">
    <w:abstractNumId w:val="14"/>
  </w:num>
  <w:num w:numId="13" w16cid:durableId="131322038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33855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16423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F4"/>
    <w:rsid w:val="00077201"/>
    <w:rsid w:val="00101806"/>
    <w:rsid w:val="00231800"/>
    <w:rsid w:val="0026675B"/>
    <w:rsid w:val="00272077"/>
    <w:rsid w:val="003A365F"/>
    <w:rsid w:val="003D1650"/>
    <w:rsid w:val="00503192"/>
    <w:rsid w:val="0052477B"/>
    <w:rsid w:val="0054288F"/>
    <w:rsid w:val="005D7FF4"/>
    <w:rsid w:val="0063400F"/>
    <w:rsid w:val="00634E96"/>
    <w:rsid w:val="006F7D36"/>
    <w:rsid w:val="00715E93"/>
    <w:rsid w:val="00787FAD"/>
    <w:rsid w:val="007C60DC"/>
    <w:rsid w:val="007D675B"/>
    <w:rsid w:val="007E1041"/>
    <w:rsid w:val="009D2AD1"/>
    <w:rsid w:val="00A061E5"/>
    <w:rsid w:val="00BA3197"/>
    <w:rsid w:val="00C421B9"/>
    <w:rsid w:val="00C4419E"/>
    <w:rsid w:val="00CA0173"/>
    <w:rsid w:val="00CE0CC3"/>
    <w:rsid w:val="00DD098B"/>
    <w:rsid w:val="00E73EA0"/>
    <w:rsid w:val="00EF3DA0"/>
    <w:rsid w:val="00FD7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FDC0"/>
  <w15:chartTrackingRefBased/>
  <w15:docId w15:val="{0703B66A-3385-2C40-91C3-F1BB7A68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F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F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F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F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FF4"/>
    <w:rPr>
      <w:rFonts w:eastAsiaTheme="majorEastAsia" w:cstheme="majorBidi"/>
      <w:color w:val="272727" w:themeColor="text1" w:themeTint="D8"/>
    </w:rPr>
  </w:style>
  <w:style w:type="paragraph" w:styleId="Title">
    <w:name w:val="Title"/>
    <w:basedOn w:val="Normal"/>
    <w:next w:val="Normal"/>
    <w:link w:val="TitleChar"/>
    <w:uiPriority w:val="10"/>
    <w:qFormat/>
    <w:rsid w:val="005D7F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F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F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7FF4"/>
    <w:rPr>
      <w:i/>
      <w:iCs/>
      <w:color w:val="404040" w:themeColor="text1" w:themeTint="BF"/>
    </w:rPr>
  </w:style>
  <w:style w:type="paragraph" w:styleId="ListParagraph">
    <w:name w:val="List Paragraph"/>
    <w:basedOn w:val="Normal"/>
    <w:uiPriority w:val="34"/>
    <w:qFormat/>
    <w:rsid w:val="005D7FF4"/>
    <w:pPr>
      <w:ind w:left="720"/>
      <w:contextualSpacing/>
    </w:pPr>
  </w:style>
  <w:style w:type="character" w:styleId="IntenseEmphasis">
    <w:name w:val="Intense Emphasis"/>
    <w:basedOn w:val="DefaultParagraphFont"/>
    <w:uiPriority w:val="21"/>
    <w:qFormat/>
    <w:rsid w:val="005D7FF4"/>
    <w:rPr>
      <w:i/>
      <w:iCs/>
      <w:color w:val="0F4761" w:themeColor="accent1" w:themeShade="BF"/>
    </w:rPr>
  </w:style>
  <w:style w:type="paragraph" w:styleId="IntenseQuote">
    <w:name w:val="Intense Quote"/>
    <w:basedOn w:val="Normal"/>
    <w:next w:val="Normal"/>
    <w:link w:val="IntenseQuoteChar"/>
    <w:uiPriority w:val="30"/>
    <w:qFormat/>
    <w:rsid w:val="005D7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FF4"/>
    <w:rPr>
      <w:i/>
      <w:iCs/>
      <w:color w:val="0F4761" w:themeColor="accent1" w:themeShade="BF"/>
    </w:rPr>
  </w:style>
  <w:style w:type="character" w:styleId="IntenseReference">
    <w:name w:val="Intense Reference"/>
    <w:basedOn w:val="DefaultParagraphFont"/>
    <w:uiPriority w:val="32"/>
    <w:qFormat/>
    <w:rsid w:val="005D7FF4"/>
    <w:rPr>
      <w:b/>
      <w:bCs/>
      <w:smallCaps/>
      <w:color w:val="0F4761" w:themeColor="accent1" w:themeShade="BF"/>
      <w:spacing w:val="5"/>
    </w:rPr>
  </w:style>
  <w:style w:type="paragraph" w:styleId="NormalWeb">
    <w:name w:val="Normal (Web)"/>
    <w:basedOn w:val="Normal"/>
    <w:uiPriority w:val="99"/>
    <w:unhideWhenUsed/>
    <w:rsid w:val="005D7FF4"/>
    <w:pPr>
      <w:spacing w:before="100" w:beforeAutospacing="1" w:after="100" w:afterAutospacing="1"/>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5D7F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918">
      <w:bodyDiv w:val="1"/>
      <w:marLeft w:val="0"/>
      <w:marRight w:val="0"/>
      <w:marTop w:val="0"/>
      <w:marBottom w:val="0"/>
      <w:divBdr>
        <w:top w:val="none" w:sz="0" w:space="0" w:color="auto"/>
        <w:left w:val="none" w:sz="0" w:space="0" w:color="auto"/>
        <w:bottom w:val="none" w:sz="0" w:space="0" w:color="auto"/>
        <w:right w:val="none" w:sz="0" w:space="0" w:color="auto"/>
      </w:divBdr>
    </w:div>
    <w:div w:id="5520651">
      <w:bodyDiv w:val="1"/>
      <w:marLeft w:val="0"/>
      <w:marRight w:val="0"/>
      <w:marTop w:val="0"/>
      <w:marBottom w:val="0"/>
      <w:divBdr>
        <w:top w:val="none" w:sz="0" w:space="0" w:color="auto"/>
        <w:left w:val="none" w:sz="0" w:space="0" w:color="auto"/>
        <w:bottom w:val="none" w:sz="0" w:space="0" w:color="auto"/>
        <w:right w:val="none" w:sz="0" w:space="0" w:color="auto"/>
      </w:divBdr>
      <w:divsChild>
        <w:div w:id="657660436">
          <w:marLeft w:val="0"/>
          <w:marRight w:val="0"/>
          <w:marTop w:val="0"/>
          <w:marBottom w:val="0"/>
          <w:divBdr>
            <w:top w:val="none" w:sz="0" w:space="0" w:color="auto"/>
            <w:left w:val="none" w:sz="0" w:space="0" w:color="auto"/>
            <w:bottom w:val="none" w:sz="0" w:space="0" w:color="auto"/>
            <w:right w:val="none" w:sz="0" w:space="0" w:color="auto"/>
          </w:divBdr>
          <w:divsChild>
            <w:div w:id="1704749655">
              <w:marLeft w:val="0"/>
              <w:marRight w:val="0"/>
              <w:marTop w:val="0"/>
              <w:marBottom w:val="0"/>
              <w:divBdr>
                <w:top w:val="none" w:sz="0" w:space="0" w:color="auto"/>
                <w:left w:val="none" w:sz="0" w:space="0" w:color="auto"/>
                <w:bottom w:val="none" w:sz="0" w:space="0" w:color="auto"/>
                <w:right w:val="none" w:sz="0" w:space="0" w:color="auto"/>
              </w:divBdr>
              <w:divsChild>
                <w:div w:id="3704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727">
      <w:bodyDiv w:val="1"/>
      <w:marLeft w:val="0"/>
      <w:marRight w:val="0"/>
      <w:marTop w:val="0"/>
      <w:marBottom w:val="0"/>
      <w:divBdr>
        <w:top w:val="none" w:sz="0" w:space="0" w:color="auto"/>
        <w:left w:val="none" w:sz="0" w:space="0" w:color="auto"/>
        <w:bottom w:val="none" w:sz="0" w:space="0" w:color="auto"/>
        <w:right w:val="none" w:sz="0" w:space="0" w:color="auto"/>
      </w:divBdr>
    </w:div>
    <w:div w:id="480002470">
      <w:bodyDiv w:val="1"/>
      <w:marLeft w:val="0"/>
      <w:marRight w:val="0"/>
      <w:marTop w:val="0"/>
      <w:marBottom w:val="0"/>
      <w:divBdr>
        <w:top w:val="none" w:sz="0" w:space="0" w:color="auto"/>
        <w:left w:val="none" w:sz="0" w:space="0" w:color="auto"/>
        <w:bottom w:val="none" w:sz="0" w:space="0" w:color="auto"/>
        <w:right w:val="none" w:sz="0" w:space="0" w:color="auto"/>
      </w:divBdr>
    </w:div>
    <w:div w:id="536428890">
      <w:bodyDiv w:val="1"/>
      <w:marLeft w:val="0"/>
      <w:marRight w:val="0"/>
      <w:marTop w:val="0"/>
      <w:marBottom w:val="0"/>
      <w:divBdr>
        <w:top w:val="none" w:sz="0" w:space="0" w:color="auto"/>
        <w:left w:val="none" w:sz="0" w:space="0" w:color="auto"/>
        <w:bottom w:val="none" w:sz="0" w:space="0" w:color="auto"/>
        <w:right w:val="none" w:sz="0" w:space="0" w:color="auto"/>
      </w:divBdr>
    </w:div>
    <w:div w:id="562839509">
      <w:bodyDiv w:val="1"/>
      <w:marLeft w:val="0"/>
      <w:marRight w:val="0"/>
      <w:marTop w:val="0"/>
      <w:marBottom w:val="0"/>
      <w:divBdr>
        <w:top w:val="none" w:sz="0" w:space="0" w:color="auto"/>
        <w:left w:val="none" w:sz="0" w:space="0" w:color="auto"/>
        <w:bottom w:val="none" w:sz="0" w:space="0" w:color="auto"/>
        <w:right w:val="none" w:sz="0" w:space="0" w:color="auto"/>
      </w:divBdr>
    </w:div>
    <w:div w:id="643391672">
      <w:bodyDiv w:val="1"/>
      <w:marLeft w:val="0"/>
      <w:marRight w:val="0"/>
      <w:marTop w:val="0"/>
      <w:marBottom w:val="0"/>
      <w:divBdr>
        <w:top w:val="none" w:sz="0" w:space="0" w:color="auto"/>
        <w:left w:val="none" w:sz="0" w:space="0" w:color="auto"/>
        <w:bottom w:val="none" w:sz="0" w:space="0" w:color="auto"/>
        <w:right w:val="none" w:sz="0" w:space="0" w:color="auto"/>
      </w:divBdr>
    </w:div>
    <w:div w:id="675113578">
      <w:bodyDiv w:val="1"/>
      <w:marLeft w:val="0"/>
      <w:marRight w:val="0"/>
      <w:marTop w:val="0"/>
      <w:marBottom w:val="0"/>
      <w:divBdr>
        <w:top w:val="none" w:sz="0" w:space="0" w:color="auto"/>
        <w:left w:val="none" w:sz="0" w:space="0" w:color="auto"/>
        <w:bottom w:val="none" w:sz="0" w:space="0" w:color="auto"/>
        <w:right w:val="none" w:sz="0" w:space="0" w:color="auto"/>
      </w:divBdr>
    </w:div>
    <w:div w:id="752701817">
      <w:bodyDiv w:val="1"/>
      <w:marLeft w:val="0"/>
      <w:marRight w:val="0"/>
      <w:marTop w:val="0"/>
      <w:marBottom w:val="0"/>
      <w:divBdr>
        <w:top w:val="none" w:sz="0" w:space="0" w:color="auto"/>
        <w:left w:val="none" w:sz="0" w:space="0" w:color="auto"/>
        <w:bottom w:val="none" w:sz="0" w:space="0" w:color="auto"/>
        <w:right w:val="none" w:sz="0" w:space="0" w:color="auto"/>
      </w:divBdr>
      <w:divsChild>
        <w:div w:id="1587566866">
          <w:marLeft w:val="0"/>
          <w:marRight w:val="0"/>
          <w:marTop w:val="0"/>
          <w:marBottom w:val="0"/>
          <w:divBdr>
            <w:top w:val="none" w:sz="0" w:space="0" w:color="auto"/>
            <w:left w:val="none" w:sz="0" w:space="0" w:color="auto"/>
            <w:bottom w:val="none" w:sz="0" w:space="0" w:color="auto"/>
            <w:right w:val="none" w:sz="0" w:space="0" w:color="auto"/>
          </w:divBdr>
          <w:divsChild>
            <w:div w:id="52120463">
              <w:marLeft w:val="0"/>
              <w:marRight w:val="0"/>
              <w:marTop w:val="0"/>
              <w:marBottom w:val="0"/>
              <w:divBdr>
                <w:top w:val="none" w:sz="0" w:space="0" w:color="auto"/>
                <w:left w:val="none" w:sz="0" w:space="0" w:color="auto"/>
                <w:bottom w:val="none" w:sz="0" w:space="0" w:color="auto"/>
                <w:right w:val="none" w:sz="0" w:space="0" w:color="auto"/>
              </w:divBdr>
              <w:divsChild>
                <w:div w:id="5726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9872">
      <w:bodyDiv w:val="1"/>
      <w:marLeft w:val="0"/>
      <w:marRight w:val="0"/>
      <w:marTop w:val="0"/>
      <w:marBottom w:val="0"/>
      <w:divBdr>
        <w:top w:val="none" w:sz="0" w:space="0" w:color="auto"/>
        <w:left w:val="none" w:sz="0" w:space="0" w:color="auto"/>
        <w:bottom w:val="none" w:sz="0" w:space="0" w:color="auto"/>
        <w:right w:val="none" w:sz="0" w:space="0" w:color="auto"/>
      </w:divBdr>
      <w:divsChild>
        <w:div w:id="110129451">
          <w:marLeft w:val="0"/>
          <w:marRight w:val="0"/>
          <w:marTop w:val="0"/>
          <w:marBottom w:val="0"/>
          <w:divBdr>
            <w:top w:val="none" w:sz="0" w:space="0" w:color="auto"/>
            <w:left w:val="none" w:sz="0" w:space="0" w:color="auto"/>
            <w:bottom w:val="none" w:sz="0" w:space="0" w:color="auto"/>
            <w:right w:val="none" w:sz="0" w:space="0" w:color="auto"/>
          </w:divBdr>
          <w:divsChild>
            <w:div w:id="1749035748">
              <w:marLeft w:val="0"/>
              <w:marRight w:val="0"/>
              <w:marTop w:val="0"/>
              <w:marBottom w:val="0"/>
              <w:divBdr>
                <w:top w:val="none" w:sz="0" w:space="0" w:color="auto"/>
                <w:left w:val="none" w:sz="0" w:space="0" w:color="auto"/>
                <w:bottom w:val="none" w:sz="0" w:space="0" w:color="auto"/>
                <w:right w:val="none" w:sz="0" w:space="0" w:color="auto"/>
              </w:divBdr>
              <w:divsChild>
                <w:div w:id="6117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2685">
      <w:bodyDiv w:val="1"/>
      <w:marLeft w:val="0"/>
      <w:marRight w:val="0"/>
      <w:marTop w:val="0"/>
      <w:marBottom w:val="0"/>
      <w:divBdr>
        <w:top w:val="none" w:sz="0" w:space="0" w:color="auto"/>
        <w:left w:val="none" w:sz="0" w:space="0" w:color="auto"/>
        <w:bottom w:val="none" w:sz="0" w:space="0" w:color="auto"/>
        <w:right w:val="none" w:sz="0" w:space="0" w:color="auto"/>
      </w:divBdr>
    </w:div>
    <w:div w:id="995188474">
      <w:bodyDiv w:val="1"/>
      <w:marLeft w:val="0"/>
      <w:marRight w:val="0"/>
      <w:marTop w:val="0"/>
      <w:marBottom w:val="0"/>
      <w:divBdr>
        <w:top w:val="none" w:sz="0" w:space="0" w:color="auto"/>
        <w:left w:val="none" w:sz="0" w:space="0" w:color="auto"/>
        <w:bottom w:val="none" w:sz="0" w:space="0" w:color="auto"/>
        <w:right w:val="none" w:sz="0" w:space="0" w:color="auto"/>
      </w:divBdr>
    </w:div>
    <w:div w:id="1025837092">
      <w:bodyDiv w:val="1"/>
      <w:marLeft w:val="0"/>
      <w:marRight w:val="0"/>
      <w:marTop w:val="0"/>
      <w:marBottom w:val="0"/>
      <w:divBdr>
        <w:top w:val="none" w:sz="0" w:space="0" w:color="auto"/>
        <w:left w:val="none" w:sz="0" w:space="0" w:color="auto"/>
        <w:bottom w:val="none" w:sz="0" w:space="0" w:color="auto"/>
        <w:right w:val="none" w:sz="0" w:space="0" w:color="auto"/>
      </w:divBdr>
      <w:divsChild>
        <w:div w:id="1442801883">
          <w:marLeft w:val="0"/>
          <w:marRight w:val="0"/>
          <w:marTop w:val="0"/>
          <w:marBottom w:val="0"/>
          <w:divBdr>
            <w:top w:val="none" w:sz="0" w:space="0" w:color="auto"/>
            <w:left w:val="none" w:sz="0" w:space="0" w:color="auto"/>
            <w:bottom w:val="none" w:sz="0" w:space="0" w:color="auto"/>
            <w:right w:val="none" w:sz="0" w:space="0" w:color="auto"/>
          </w:divBdr>
          <w:divsChild>
            <w:div w:id="1686325312">
              <w:marLeft w:val="0"/>
              <w:marRight w:val="0"/>
              <w:marTop w:val="0"/>
              <w:marBottom w:val="0"/>
              <w:divBdr>
                <w:top w:val="none" w:sz="0" w:space="0" w:color="auto"/>
                <w:left w:val="none" w:sz="0" w:space="0" w:color="auto"/>
                <w:bottom w:val="none" w:sz="0" w:space="0" w:color="auto"/>
                <w:right w:val="none" w:sz="0" w:space="0" w:color="auto"/>
              </w:divBdr>
              <w:divsChild>
                <w:div w:id="5324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32661">
      <w:bodyDiv w:val="1"/>
      <w:marLeft w:val="0"/>
      <w:marRight w:val="0"/>
      <w:marTop w:val="0"/>
      <w:marBottom w:val="0"/>
      <w:divBdr>
        <w:top w:val="none" w:sz="0" w:space="0" w:color="auto"/>
        <w:left w:val="none" w:sz="0" w:space="0" w:color="auto"/>
        <w:bottom w:val="none" w:sz="0" w:space="0" w:color="auto"/>
        <w:right w:val="none" w:sz="0" w:space="0" w:color="auto"/>
      </w:divBdr>
    </w:div>
    <w:div w:id="1539201875">
      <w:bodyDiv w:val="1"/>
      <w:marLeft w:val="0"/>
      <w:marRight w:val="0"/>
      <w:marTop w:val="0"/>
      <w:marBottom w:val="0"/>
      <w:divBdr>
        <w:top w:val="none" w:sz="0" w:space="0" w:color="auto"/>
        <w:left w:val="none" w:sz="0" w:space="0" w:color="auto"/>
        <w:bottom w:val="none" w:sz="0" w:space="0" w:color="auto"/>
        <w:right w:val="none" w:sz="0" w:space="0" w:color="auto"/>
      </w:divBdr>
    </w:div>
    <w:div w:id="1739092910">
      <w:bodyDiv w:val="1"/>
      <w:marLeft w:val="0"/>
      <w:marRight w:val="0"/>
      <w:marTop w:val="0"/>
      <w:marBottom w:val="0"/>
      <w:divBdr>
        <w:top w:val="none" w:sz="0" w:space="0" w:color="auto"/>
        <w:left w:val="none" w:sz="0" w:space="0" w:color="auto"/>
        <w:bottom w:val="none" w:sz="0" w:space="0" w:color="auto"/>
        <w:right w:val="none" w:sz="0" w:space="0" w:color="auto"/>
      </w:divBdr>
    </w:div>
    <w:div w:id="21330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14628</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C2778-E81F-4319-AF4F-AF428825CED1}">
  <ds:schemaRefs>
    <ds:schemaRef ds:uri="http://schemas.microsoft.com/office/2006/metadata/properties"/>
    <ds:schemaRef ds:uri="http://schemas.microsoft.com/office/infopath/2007/PartnerControls"/>
    <ds:schemaRef ds:uri="328c4b46-73db-4dea-b856-05d9d8a86ba6"/>
  </ds:schemaRefs>
</ds:datastoreItem>
</file>

<file path=customXml/itemProps2.xml><?xml version="1.0" encoding="utf-8"?>
<ds:datastoreItem xmlns:ds="http://schemas.openxmlformats.org/officeDocument/2006/customXml" ds:itemID="{9E58E222-E532-4C3C-9526-BAE806CC0C9B}">
  <ds:schemaRefs>
    <ds:schemaRef ds:uri="http://schemas.microsoft.com/sharepoint/v3/contenttype/forms"/>
  </ds:schemaRefs>
</ds:datastoreItem>
</file>

<file path=customXml/itemProps3.xml><?xml version="1.0" encoding="utf-8"?>
<ds:datastoreItem xmlns:ds="http://schemas.openxmlformats.org/officeDocument/2006/customXml" ds:itemID="{60862D06-80F0-478E-8C8B-FD32051E010D}"/>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Leone</dc:title>
  <dc:subject/>
  <dc:creator>Saffa</dc:creator>
  <cp:keywords/>
  <dc:description/>
  <cp:lastModifiedBy>Essate Weldemichael</cp:lastModifiedBy>
  <cp:revision>2</cp:revision>
  <dcterms:created xsi:type="dcterms:W3CDTF">2025-01-20T11:08:00Z</dcterms:created>
  <dcterms:modified xsi:type="dcterms:W3CDTF">2025-01-20T11:08:00Z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