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6214" w14:textId="77777777" w:rsidR="00FC5B52" w:rsidRPr="00FC5B52" w:rsidRDefault="00FC5B52" w:rsidP="00FC5B52">
      <w:pPr>
        <w:rPr>
          <w:rFonts w:ascii="Arial" w:eastAsia="Calibri" w:hAnsi="Arial" w:cs="Arial"/>
          <w:b/>
          <w:bCs/>
          <w:sz w:val="10"/>
          <w:szCs w:val="10"/>
          <w:lang w:val="fr-CH"/>
        </w:rPr>
      </w:pPr>
    </w:p>
    <w:p w14:paraId="2BFFD2E9" w14:textId="3F836FAB" w:rsidR="005D7635" w:rsidRPr="00FC5B52" w:rsidRDefault="00C15E29" w:rsidP="00FC5B52">
      <w:pPr>
        <w:jc w:val="center"/>
        <w:rPr>
          <w:rFonts w:ascii="Arial" w:eastAsia="Calibri" w:hAnsi="Arial" w:cs="Arial"/>
          <w:b/>
          <w:bCs/>
          <w:sz w:val="42"/>
          <w:szCs w:val="42"/>
          <w:lang w:val="fr-CH"/>
        </w:rPr>
      </w:pPr>
      <w:r w:rsidRPr="00104612">
        <w:rPr>
          <w:rFonts w:ascii="Arial" w:eastAsia="Calibri" w:hAnsi="Arial" w:cs="Arial"/>
          <w:b/>
          <w:bCs/>
          <w:sz w:val="42"/>
          <w:szCs w:val="42"/>
          <w:lang w:val="fr-CH"/>
        </w:rPr>
        <w:t>48ème</w:t>
      </w:r>
      <w:r w:rsidR="008D4E18" w:rsidRPr="00104612">
        <w:rPr>
          <w:rFonts w:ascii="Arial" w:eastAsia="Calibri" w:hAnsi="Arial" w:cs="Arial"/>
          <w:b/>
          <w:bCs/>
          <w:sz w:val="42"/>
          <w:szCs w:val="42"/>
          <w:lang w:val="fr-CH"/>
        </w:rPr>
        <w:t xml:space="preserve"> </w:t>
      </w:r>
      <w:r w:rsidRPr="00104612">
        <w:rPr>
          <w:rFonts w:ascii="Arial" w:eastAsia="Calibri" w:hAnsi="Arial" w:cs="Arial"/>
          <w:b/>
          <w:bCs/>
          <w:sz w:val="42"/>
          <w:szCs w:val="42"/>
          <w:lang w:val="fr-CH"/>
        </w:rPr>
        <w:t>session du Groupe de travail de l’Examen périodique universel (EPU)</w:t>
      </w:r>
    </w:p>
    <w:p w14:paraId="5FBDE486" w14:textId="6A69B6DF" w:rsidR="00663FF1" w:rsidRPr="00104612" w:rsidRDefault="008D4E18" w:rsidP="00E35B6F">
      <w:pPr>
        <w:jc w:val="center"/>
        <w:rPr>
          <w:rFonts w:ascii="Arial" w:eastAsia="Calibri" w:hAnsi="Arial" w:cs="Arial"/>
          <w:sz w:val="32"/>
          <w:szCs w:val="32"/>
          <w:lang w:val="fr-CH"/>
        </w:rPr>
      </w:pPr>
      <w:r w:rsidRPr="00104612">
        <w:rPr>
          <w:rFonts w:ascii="Arial" w:eastAsia="Calibri" w:hAnsi="Arial" w:cs="Arial"/>
          <w:sz w:val="32"/>
          <w:szCs w:val="32"/>
          <w:lang w:val="fr-CH"/>
        </w:rPr>
        <w:t>Du 20 au 31 janvier 2025</w:t>
      </w:r>
    </w:p>
    <w:p w14:paraId="55583D26" w14:textId="79FFDD60" w:rsidR="00663FF1" w:rsidRPr="00104612" w:rsidRDefault="00663FF1" w:rsidP="001074C8">
      <w:pPr>
        <w:jc w:val="center"/>
        <w:rPr>
          <w:rFonts w:ascii="Arial" w:eastAsia="Calibri" w:hAnsi="Arial" w:cs="Arial"/>
          <w:b/>
          <w:bCs/>
          <w:sz w:val="44"/>
          <w:szCs w:val="44"/>
          <w:lang w:val="fr-CH"/>
        </w:rPr>
      </w:pPr>
      <w:r w:rsidRPr="00104612">
        <w:rPr>
          <w:rFonts w:ascii="Arial" w:eastAsia="Calibri" w:hAnsi="Arial" w:cs="Arial"/>
          <w:b/>
          <w:bCs/>
          <w:sz w:val="44"/>
          <w:szCs w:val="44"/>
          <w:lang w:val="fr-CH"/>
        </w:rPr>
        <w:t xml:space="preserve">Examen du rapport de la Gambie </w:t>
      </w:r>
    </w:p>
    <w:p w14:paraId="3DF8D9C5" w14:textId="77777777" w:rsidR="00E35B6F" w:rsidRPr="00104612" w:rsidRDefault="00E35B6F" w:rsidP="001074C8">
      <w:pPr>
        <w:jc w:val="center"/>
        <w:rPr>
          <w:rFonts w:ascii="Arial" w:eastAsia="Calibri" w:hAnsi="Arial" w:cs="Arial"/>
          <w:b/>
          <w:bCs/>
          <w:sz w:val="20"/>
          <w:szCs w:val="20"/>
          <w:lang w:val="fr-CH"/>
        </w:rPr>
      </w:pPr>
    </w:p>
    <w:p w14:paraId="0A29D75B" w14:textId="2E52EE26" w:rsidR="00E35B6F" w:rsidRPr="00104612" w:rsidRDefault="00E35B6F" w:rsidP="001074C8">
      <w:pPr>
        <w:jc w:val="center"/>
        <w:rPr>
          <w:rFonts w:ascii="Arial" w:eastAsia="Calibri" w:hAnsi="Arial" w:cs="Arial"/>
          <w:b/>
          <w:bCs/>
          <w:sz w:val="32"/>
          <w:szCs w:val="32"/>
          <w:lang w:val="fr-CH"/>
        </w:rPr>
      </w:pPr>
      <w:r w:rsidRPr="00104612">
        <w:rPr>
          <w:rFonts w:ascii="Arial" w:eastAsia="Calibri" w:hAnsi="Arial" w:cs="Arial"/>
          <w:b/>
          <w:bCs/>
          <w:sz w:val="32"/>
          <w:szCs w:val="32"/>
          <w:lang w:val="fr-CH"/>
        </w:rPr>
        <w:t xml:space="preserve">Déclaration de la délégation guinéenne </w:t>
      </w:r>
    </w:p>
    <w:p w14:paraId="67D903C4" w14:textId="67275D93" w:rsidR="00DD4736" w:rsidRPr="00DD4736" w:rsidRDefault="00DD4736" w:rsidP="00DD4736">
      <w:pPr>
        <w:spacing w:after="0" w:line="240" w:lineRule="auto"/>
        <w:jc w:val="center"/>
        <w:divId w:val="1679885083"/>
        <w:rPr>
          <w:rFonts w:ascii="-webkit-standard" w:eastAsiaTheme="minorEastAsia" w:hAnsi="-webkit-standard" w:cs="Times New Roman"/>
          <w:color w:val="000000"/>
          <w:sz w:val="27"/>
          <w:szCs w:val="27"/>
          <w:lang w:eastAsia="en-GB"/>
        </w:rPr>
      </w:pPr>
      <w:r w:rsidRPr="00DD4736">
        <w:rPr>
          <w:rFonts w:ascii="Times New Roman" w:eastAsiaTheme="minorEastAsia" w:hAnsi="Times New Roman" w:cs="Times New Roman"/>
          <w:i/>
          <w:iCs/>
          <w:color w:val="00000A"/>
          <w:sz w:val="21"/>
          <w:szCs w:val="21"/>
          <w:lang w:eastAsia="en-GB"/>
        </w:rPr>
        <w:t>Genève, le </w:t>
      </w:r>
      <w:r>
        <w:rPr>
          <w:rFonts w:ascii="Times New Roman" w:eastAsiaTheme="minorEastAsia" w:hAnsi="Times New Roman" w:cs="Times New Roman"/>
          <w:i/>
          <w:iCs/>
          <w:color w:val="00000A"/>
          <w:sz w:val="21"/>
          <w:szCs w:val="21"/>
          <w:lang w:eastAsia="en-GB"/>
        </w:rPr>
        <w:t>21</w:t>
      </w:r>
      <w:r w:rsidRPr="00DD4736">
        <w:rPr>
          <w:rFonts w:ascii="Times New Roman" w:eastAsiaTheme="minorEastAsia" w:hAnsi="Times New Roman" w:cs="Times New Roman"/>
          <w:i/>
          <w:iCs/>
          <w:color w:val="00000A"/>
          <w:sz w:val="21"/>
          <w:szCs w:val="21"/>
          <w:lang w:eastAsia="en-GB"/>
        </w:rPr>
        <w:t xml:space="preserve"> </w:t>
      </w:r>
      <w:r w:rsidR="00382817">
        <w:rPr>
          <w:rFonts w:ascii="Times New Roman" w:eastAsiaTheme="minorEastAsia" w:hAnsi="Times New Roman" w:cs="Times New Roman"/>
          <w:i/>
          <w:iCs/>
          <w:color w:val="00000A"/>
          <w:sz w:val="21"/>
          <w:szCs w:val="21"/>
          <w:lang w:eastAsia="en-GB"/>
        </w:rPr>
        <w:t>janvier</w:t>
      </w:r>
      <w:r w:rsidRPr="00DD4736">
        <w:rPr>
          <w:rFonts w:ascii="Times New Roman" w:eastAsiaTheme="minorEastAsia" w:hAnsi="Times New Roman" w:cs="Times New Roman"/>
          <w:i/>
          <w:iCs/>
          <w:color w:val="00000A"/>
          <w:sz w:val="21"/>
          <w:szCs w:val="21"/>
          <w:lang w:eastAsia="en-GB"/>
        </w:rPr>
        <w:t> 202</w:t>
      </w:r>
      <w:r w:rsidR="00382817">
        <w:rPr>
          <w:rFonts w:ascii="Times New Roman" w:eastAsiaTheme="minorEastAsia" w:hAnsi="Times New Roman" w:cs="Times New Roman"/>
          <w:i/>
          <w:iCs/>
          <w:color w:val="00000A"/>
          <w:sz w:val="21"/>
          <w:szCs w:val="21"/>
          <w:lang w:eastAsia="en-GB"/>
        </w:rPr>
        <w:t>5</w:t>
      </w:r>
    </w:p>
    <w:p w14:paraId="0B725D9C" w14:textId="2C1645C2" w:rsidR="00DD4736" w:rsidRPr="00DD4736" w:rsidRDefault="00DD4736" w:rsidP="00DD4736">
      <w:pPr>
        <w:spacing w:after="150" w:line="240" w:lineRule="auto"/>
        <w:jc w:val="center"/>
        <w:divId w:val="1679885083"/>
        <w:rPr>
          <w:rFonts w:ascii="-webkit-standard" w:eastAsiaTheme="minorEastAsia" w:hAnsi="-webkit-standard" w:cs="Times New Roman"/>
          <w:color w:val="000000"/>
          <w:sz w:val="27"/>
          <w:szCs w:val="27"/>
          <w:lang w:eastAsia="en-GB"/>
        </w:rPr>
      </w:pPr>
      <w:r w:rsidRPr="00DD4736">
        <w:rPr>
          <w:rFonts w:ascii="-webkit-standard" w:eastAsiaTheme="minorEastAsia" w:hAnsi="-webkit-standard" w:cs="Times New Roman"/>
          <w:color w:val="000000"/>
          <w:sz w:val="27"/>
          <w:szCs w:val="27"/>
          <w:lang w:eastAsia="en-GB"/>
        </w:rPr>
        <w:t>​​​​​​</w:t>
      </w:r>
      <w:r w:rsidRPr="00DD4736">
        <w:rPr>
          <w:rFonts w:ascii="Times New Roman" w:eastAsiaTheme="minorEastAsia" w:hAnsi="Times New Roman" w:cs="Times New Roman"/>
          <w:i/>
          <w:iCs/>
          <w:color w:val="00000A"/>
          <w:sz w:val="21"/>
          <w:szCs w:val="21"/>
          <w:lang w:eastAsia="en-GB"/>
        </w:rPr>
        <w:t>(</w:t>
      </w:r>
      <w:r w:rsidR="006F3434">
        <w:rPr>
          <w:rFonts w:ascii="Times New Roman" w:eastAsiaTheme="minorEastAsia" w:hAnsi="Times New Roman" w:cs="Times New Roman"/>
          <w:i/>
          <w:iCs/>
          <w:color w:val="00000A"/>
          <w:sz w:val="21"/>
          <w:szCs w:val="21"/>
          <w:lang w:eastAsia="en-GB"/>
        </w:rPr>
        <w:t>09</w:t>
      </w:r>
      <w:r w:rsidRPr="00DD4736">
        <w:rPr>
          <w:rFonts w:ascii="Times New Roman" w:eastAsiaTheme="minorEastAsia" w:hAnsi="Times New Roman" w:cs="Times New Roman"/>
          <w:i/>
          <w:iCs/>
          <w:color w:val="00000A"/>
          <w:sz w:val="21"/>
          <w:szCs w:val="21"/>
          <w:lang w:eastAsia="en-GB"/>
        </w:rPr>
        <w:t> h </w:t>
      </w:r>
      <w:r w:rsidR="00382817">
        <w:rPr>
          <w:rFonts w:ascii="Times New Roman" w:eastAsiaTheme="minorEastAsia" w:hAnsi="Times New Roman" w:cs="Times New Roman"/>
          <w:i/>
          <w:iCs/>
          <w:color w:val="00000A"/>
          <w:sz w:val="21"/>
          <w:szCs w:val="21"/>
          <w:lang w:eastAsia="en-GB"/>
        </w:rPr>
        <w:t>00</w:t>
      </w:r>
      <w:r w:rsidRPr="00DD4736">
        <w:rPr>
          <w:rFonts w:ascii="Times New Roman" w:eastAsiaTheme="minorEastAsia" w:hAnsi="Times New Roman" w:cs="Times New Roman"/>
          <w:i/>
          <w:iCs/>
          <w:color w:val="00000A"/>
          <w:sz w:val="21"/>
          <w:szCs w:val="21"/>
          <w:lang w:eastAsia="en-GB"/>
        </w:rPr>
        <w:t> </w:t>
      </w:r>
      <w:r w:rsidR="00382817">
        <w:rPr>
          <w:rFonts w:ascii="Times New Roman" w:eastAsiaTheme="minorEastAsia" w:hAnsi="Times New Roman" w:cs="Times New Roman"/>
          <w:i/>
          <w:iCs/>
          <w:color w:val="00000A"/>
          <w:sz w:val="21"/>
          <w:szCs w:val="21"/>
          <w:lang w:eastAsia="en-GB"/>
        </w:rPr>
        <w:t>–</w:t>
      </w:r>
      <w:r w:rsidRPr="00DD4736">
        <w:rPr>
          <w:rFonts w:ascii="Times New Roman" w:eastAsiaTheme="minorEastAsia" w:hAnsi="Times New Roman" w:cs="Times New Roman"/>
          <w:i/>
          <w:iCs/>
          <w:color w:val="00000A"/>
          <w:sz w:val="21"/>
          <w:szCs w:val="21"/>
          <w:lang w:eastAsia="en-GB"/>
        </w:rPr>
        <w:t> 1</w:t>
      </w:r>
      <w:r w:rsidR="002A6F8E">
        <w:rPr>
          <w:rFonts w:ascii="Times New Roman" w:eastAsiaTheme="minorEastAsia" w:hAnsi="Times New Roman" w:cs="Times New Roman"/>
          <w:i/>
          <w:iCs/>
          <w:color w:val="00000A"/>
          <w:sz w:val="21"/>
          <w:szCs w:val="21"/>
          <w:lang w:eastAsia="en-GB"/>
        </w:rPr>
        <w:t>2</w:t>
      </w:r>
      <w:r w:rsidR="00382817">
        <w:rPr>
          <w:rFonts w:ascii="Times New Roman" w:eastAsiaTheme="minorEastAsia" w:hAnsi="Times New Roman" w:cs="Times New Roman"/>
          <w:i/>
          <w:iCs/>
          <w:color w:val="00000A"/>
          <w:sz w:val="21"/>
          <w:szCs w:val="21"/>
          <w:lang w:eastAsia="en-GB"/>
        </w:rPr>
        <w:t>h</w:t>
      </w:r>
      <w:r w:rsidRPr="00DD4736">
        <w:rPr>
          <w:rFonts w:ascii="Times New Roman" w:eastAsiaTheme="minorEastAsia" w:hAnsi="Times New Roman" w:cs="Times New Roman"/>
          <w:i/>
          <w:iCs/>
          <w:color w:val="00000A"/>
          <w:sz w:val="21"/>
          <w:szCs w:val="21"/>
          <w:lang w:eastAsia="en-GB"/>
        </w:rPr>
        <w:t> </w:t>
      </w:r>
      <w:r w:rsidR="002A6F8E">
        <w:rPr>
          <w:rFonts w:ascii="Times New Roman" w:eastAsiaTheme="minorEastAsia" w:hAnsi="Times New Roman" w:cs="Times New Roman"/>
          <w:i/>
          <w:iCs/>
          <w:color w:val="00000A"/>
          <w:sz w:val="21"/>
          <w:szCs w:val="21"/>
          <w:lang w:eastAsia="en-GB"/>
        </w:rPr>
        <w:t>30</w:t>
      </w:r>
      <w:r w:rsidRPr="00DD4736">
        <w:rPr>
          <w:rFonts w:ascii="Times New Roman" w:eastAsiaTheme="minorEastAsia" w:hAnsi="Times New Roman" w:cs="Times New Roman"/>
          <w:i/>
          <w:iCs/>
          <w:color w:val="00000A"/>
          <w:sz w:val="21"/>
          <w:szCs w:val="21"/>
          <w:lang w:eastAsia="en-GB"/>
        </w:rPr>
        <w:t>)</w:t>
      </w:r>
    </w:p>
    <w:p w14:paraId="1EAB62B9" w14:textId="5A9AD0ED" w:rsidR="00DD4736" w:rsidRPr="00DD4736" w:rsidRDefault="00DD4736" w:rsidP="00DD4736">
      <w:pPr>
        <w:spacing w:after="150" w:line="240" w:lineRule="auto"/>
        <w:jc w:val="center"/>
        <w:divId w:val="1679885083"/>
        <w:rPr>
          <w:rFonts w:ascii="-webkit-standard" w:eastAsiaTheme="minorEastAsia" w:hAnsi="-webkit-standard" w:cs="Times New Roman"/>
          <w:color w:val="000000"/>
          <w:sz w:val="27"/>
          <w:szCs w:val="27"/>
          <w:lang w:eastAsia="en-GB"/>
        </w:rPr>
      </w:pPr>
      <w:r w:rsidRPr="00DD4736">
        <w:rPr>
          <w:rFonts w:ascii="-webkit-standard" w:eastAsiaTheme="minorEastAsia" w:hAnsi="-webkit-standard" w:cs="Times New Roman"/>
          <w:color w:val="000000"/>
          <w:sz w:val="27"/>
          <w:szCs w:val="27"/>
          <w:lang w:eastAsia="en-GB"/>
        </w:rPr>
        <w:t> </w:t>
      </w:r>
    </w:p>
    <w:p w14:paraId="2FF71884" w14:textId="0BBDAFB6" w:rsidR="00DD4736" w:rsidRPr="00DD4736" w:rsidRDefault="00DD4736" w:rsidP="00DD4736">
      <w:pPr>
        <w:spacing w:after="150" w:line="240" w:lineRule="auto"/>
        <w:jc w:val="center"/>
        <w:divId w:val="1679885083"/>
        <w:rPr>
          <w:rFonts w:ascii="-webkit-standard" w:eastAsiaTheme="minorEastAsia" w:hAnsi="-webkit-standard" w:cs="Times New Roman"/>
          <w:color w:val="000000"/>
          <w:sz w:val="27"/>
          <w:szCs w:val="27"/>
          <w:lang w:eastAsia="en-GB"/>
        </w:rPr>
      </w:pPr>
      <w:r w:rsidRPr="00DD4736">
        <w:rPr>
          <w:rFonts w:ascii="Times New Roman" w:eastAsiaTheme="minorEastAsia" w:hAnsi="Times New Roman" w:cs="Times New Roman"/>
          <w:b/>
          <w:bCs/>
          <w:color w:val="000000"/>
          <w:sz w:val="27"/>
          <w:szCs w:val="27"/>
          <w:lang w:eastAsia="en-GB"/>
        </w:rPr>
        <w:t xml:space="preserve">M. </w:t>
      </w:r>
      <w:r>
        <w:rPr>
          <w:rFonts w:ascii="Times New Roman" w:eastAsiaTheme="minorEastAsia" w:hAnsi="Times New Roman" w:cs="Times New Roman"/>
          <w:b/>
          <w:bCs/>
          <w:color w:val="000000"/>
          <w:sz w:val="27"/>
          <w:szCs w:val="27"/>
          <w:lang w:eastAsia="en-GB"/>
        </w:rPr>
        <w:t>Mohamed FOFANA</w:t>
      </w:r>
    </w:p>
    <w:p w14:paraId="76F9DCBF" w14:textId="117E5521" w:rsidR="00DD4736" w:rsidRPr="00FC5B52" w:rsidRDefault="00DD4736" w:rsidP="00FC5B52">
      <w:pPr>
        <w:spacing w:after="150" w:line="240" w:lineRule="auto"/>
        <w:jc w:val="center"/>
        <w:divId w:val="1679885083"/>
        <w:rPr>
          <w:rFonts w:ascii="-webkit-standard" w:eastAsiaTheme="minorEastAsia" w:hAnsi="-webkit-standard" w:cs="Times New Roman"/>
          <w:color w:val="000000"/>
          <w:sz w:val="27"/>
          <w:szCs w:val="27"/>
          <w:lang w:val="en-US" w:eastAsia="en-GB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000000"/>
          <w:sz w:val="21"/>
          <w:szCs w:val="21"/>
          <w:lang w:eastAsia="en-GB"/>
        </w:rPr>
        <w:t xml:space="preserve">Deuxième Secrétaire </w:t>
      </w:r>
    </w:p>
    <w:p w14:paraId="7661069E" w14:textId="77777777" w:rsidR="00FC5B52" w:rsidRDefault="00FC5B52" w:rsidP="00DD4736">
      <w:pPr>
        <w:spacing w:after="150" w:line="240" w:lineRule="auto"/>
        <w:jc w:val="both"/>
        <w:divId w:val="1679885083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en-GB"/>
        </w:rPr>
      </w:pPr>
    </w:p>
    <w:p w14:paraId="6A968418" w14:textId="3D6BE73C" w:rsidR="00DD4736" w:rsidRPr="00FC5B52" w:rsidRDefault="00EE1A2C" w:rsidP="00DD4736">
      <w:pPr>
        <w:spacing w:after="150" w:line="240" w:lineRule="auto"/>
        <w:jc w:val="both"/>
        <w:divId w:val="1679885083"/>
        <w:rPr>
          <w:rFonts w:ascii="-webkit-standard" w:eastAsiaTheme="minorEastAsia" w:hAnsi="-webkit-standard" w:cs="Times New Roman"/>
          <w:color w:val="000000"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GB"/>
        </w:rPr>
        <w:t xml:space="preserve">Merci </w:t>
      </w:r>
      <w:r w:rsidR="00DD4736" w:rsidRPr="00FC5B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GB"/>
        </w:rPr>
        <w:t xml:space="preserve">Monsieur le </w:t>
      </w:r>
      <w:r w:rsidR="00B02E7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GB"/>
        </w:rPr>
        <w:t xml:space="preserve">Vice </w:t>
      </w:r>
      <w:r w:rsidR="00DD4736" w:rsidRPr="00FC5B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GB"/>
        </w:rPr>
        <w:t>Président,</w:t>
      </w:r>
    </w:p>
    <w:p w14:paraId="1BD1D6BA" w14:textId="22F637F6" w:rsidR="00B36B36" w:rsidRPr="00FC5B52" w:rsidRDefault="00DD4736" w:rsidP="00DD4736">
      <w:pPr>
        <w:spacing w:after="150" w:line="240" w:lineRule="auto"/>
        <w:jc w:val="both"/>
        <w:divId w:val="1679885083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La </w:t>
      </w:r>
      <w:r w:rsidR="00B43DE8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Guinée</w:t>
      </w:r>
      <w:r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 souhaite la bienvenue à la délégation </w:t>
      </w:r>
      <w:r w:rsidR="00544172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gambienne et la</w:t>
      </w:r>
      <w:r w:rsidR="00E53CD4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 remercie pour la présentation de</w:t>
      </w:r>
      <w:r w:rsidR="00B0408F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 son rapport national qui fait état d’importants progrès réalisés </w:t>
      </w:r>
      <w:r w:rsidR="00396E73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dans la mise en œuvre des recommandations issues </w:t>
      </w:r>
      <w:r w:rsidR="007537C3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du 3ème cycle de l’EPU</w:t>
      </w:r>
      <w:r w:rsidR="00276401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, notammen</w:t>
      </w:r>
      <w:r w:rsidR="003A3ED1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t </w:t>
      </w:r>
      <w:r w:rsidR="00FA2276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la </w:t>
      </w:r>
      <w:r w:rsidR="00D31264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signature du </w:t>
      </w:r>
      <w:r w:rsidR="00463DE8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deuxième </w:t>
      </w:r>
      <w:r w:rsidR="00D31264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protocole</w:t>
      </w:r>
      <w:r w:rsidR="00B45D4E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 facultatif </w:t>
      </w:r>
      <w:r w:rsidR="006947F0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se rapportant </w:t>
      </w:r>
      <w:r w:rsidR="00DE17DE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au Pacte international </w:t>
      </w:r>
      <w:r w:rsidR="00FF47E2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relatif aux droits civils et politiques</w:t>
      </w:r>
      <w:r w:rsidR="009A5745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, la </w:t>
      </w:r>
      <w:r w:rsidR="00FA2276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mise en place de la commission des droits </w:t>
      </w:r>
      <w:r w:rsidR="005742F9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humains</w:t>
      </w:r>
      <w:r w:rsidR="001B2234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C2609B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l’examen d’ensemble du cadre constitutionnel et la suppression </w:t>
      </w:r>
      <w:r w:rsidR="008868FF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des dispositions </w:t>
      </w:r>
      <w:r w:rsidR="000102C1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relatives à la </w:t>
      </w:r>
      <w:r w:rsidR="0065650F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peine de mort </w:t>
      </w:r>
      <w:r w:rsidR="001E6DCD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dans le projet de </w:t>
      </w:r>
      <w:r w:rsidR="00111FCB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constitution</w:t>
      </w:r>
      <w:r w:rsidR="007324B2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14:paraId="73403F6C" w14:textId="43D5AA44" w:rsidR="00104612" w:rsidRPr="00FC5B52" w:rsidRDefault="00B36B36" w:rsidP="00DD4736">
      <w:pPr>
        <w:spacing w:after="150" w:line="240" w:lineRule="auto"/>
        <w:jc w:val="both"/>
        <w:divId w:val="1679885083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GB"/>
        </w:rPr>
      </w:pPr>
      <w:r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Dans </w:t>
      </w:r>
      <w:r w:rsidR="00DD4736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un esprit constructif</w:t>
      </w:r>
      <w:r w:rsidR="005114AD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DD4736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l</w:t>
      </w:r>
      <w:r w:rsidR="004878F9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a Guinée</w:t>
      </w:r>
      <w:r w:rsidR="00DD4736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 </w:t>
      </w:r>
      <w:r w:rsidR="001979ED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encourage la Gambie à mettre</w:t>
      </w:r>
      <w:r w:rsidR="00EC1B24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 en</w:t>
      </w:r>
      <w:r w:rsidR="000E3F31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 œuvre</w:t>
      </w:r>
      <w:r w:rsidR="001979ED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 les recommandat</w:t>
      </w:r>
      <w:r w:rsidR="000E3F31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ions </w:t>
      </w:r>
      <w:r w:rsidR="00CC7617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suivantes:</w:t>
      </w:r>
    </w:p>
    <w:p w14:paraId="578CF2A4" w14:textId="1DB089F1" w:rsidR="00992AEE" w:rsidRDefault="006A0DC3" w:rsidP="006A0DC3">
      <w:pPr>
        <w:pStyle w:val="ListParagraph"/>
        <w:numPr>
          <w:ilvl w:val="0"/>
          <w:numId w:val="5"/>
        </w:numPr>
        <w:spacing w:after="150" w:line="240" w:lineRule="auto"/>
        <w:jc w:val="both"/>
        <w:divId w:val="1679885083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Poursuivre </w:t>
      </w:r>
      <w:r w:rsidR="0049590E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l</w:t>
      </w:r>
      <w:r w:rsidR="00AE11B6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es efforts pour renforcer la coopération avec les organes </w:t>
      </w:r>
      <w:r w:rsidR="002318D5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régionaux et </w:t>
      </w:r>
      <w:r w:rsidR="009E261C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internationaux chargés des droits de l’homme; </w:t>
      </w:r>
    </w:p>
    <w:p w14:paraId="1FD50A41" w14:textId="77777777" w:rsidR="0007293F" w:rsidRDefault="0007293F" w:rsidP="0007293F">
      <w:pPr>
        <w:pStyle w:val="ListParagraph"/>
        <w:spacing w:after="150" w:line="240" w:lineRule="auto"/>
        <w:jc w:val="both"/>
        <w:divId w:val="1679885083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</w:p>
    <w:p w14:paraId="32BEAD1D" w14:textId="030D34F9" w:rsidR="00C634AF" w:rsidRPr="00FC5B52" w:rsidRDefault="003A2AC1" w:rsidP="006A0DC3">
      <w:pPr>
        <w:pStyle w:val="ListParagraph"/>
        <w:numPr>
          <w:ilvl w:val="0"/>
          <w:numId w:val="5"/>
        </w:numPr>
        <w:spacing w:after="150" w:line="240" w:lineRule="auto"/>
        <w:jc w:val="both"/>
        <w:divId w:val="1679885083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A</w:t>
      </w:r>
      <w:r w:rsidR="001A7EE3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dopter une stratégie pour </w:t>
      </w:r>
      <w:r w:rsidR="00C6420A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détecter et stopper les discours de haine</w:t>
      </w:r>
      <w:r w:rsidR="00F02349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 sexiste et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 de</w:t>
      </w:r>
      <w:r w:rsidR="00F02349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07293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cyber-intimidation;</w:t>
      </w:r>
    </w:p>
    <w:p w14:paraId="1065A13C" w14:textId="77777777" w:rsidR="00FC5B52" w:rsidRPr="00FC5B52" w:rsidRDefault="00FC5B52" w:rsidP="00FC5B52">
      <w:pPr>
        <w:pStyle w:val="ListParagraph"/>
        <w:spacing w:after="150" w:line="240" w:lineRule="auto"/>
        <w:jc w:val="both"/>
        <w:divId w:val="1679885083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</w:p>
    <w:p w14:paraId="1DCB93BC" w14:textId="252AC0F6" w:rsidR="00665AB3" w:rsidRPr="00FC5B52" w:rsidRDefault="00B36F86" w:rsidP="006A0DC3">
      <w:pPr>
        <w:pStyle w:val="ListParagraph"/>
        <w:numPr>
          <w:ilvl w:val="0"/>
          <w:numId w:val="5"/>
        </w:numPr>
        <w:spacing w:after="150" w:line="240" w:lineRule="auto"/>
        <w:jc w:val="both"/>
        <w:divId w:val="1679885083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Veuiller à ce que le processus </w:t>
      </w:r>
      <w:r w:rsidR="008F5868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de révision </w:t>
      </w:r>
      <w:r w:rsidR="00A659CE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de la Constitution, du code pénal, et du code de procédure</w:t>
      </w:r>
      <w:r w:rsidR="00A96ADD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 pénale </w:t>
      </w:r>
      <w:r w:rsidR="00902ED4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soit mené en conformité </w:t>
      </w:r>
      <w:r w:rsidR="009631BE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avec les normes internationales relatives aux droits humains. </w:t>
      </w:r>
    </w:p>
    <w:p w14:paraId="13C4DF9B" w14:textId="36F809ED" w:rsidR="00DD4736" w:rsidRPr="00FC5B52" w:rsidRDefault="00DD4736" w:rsidP="00DD4736">
      <w:pPr>
        <w:spacing w:after="0" w:line="240" w:lineRule="auto"/>
        <w:jc w:val="both"/>
        <w:divId w:val="1679885083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Pour finir, ma délégation souhaite un plein succès à la </w:t>
      </w:r>
      <w:r w:rsidR="007C35E4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Gambie</w:t>
      </w:r>
      <w:r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 dans la mise en œuvre des recommandations</w:t>
      </w:r>
      <w:r w:rsidR="00F30CCE"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61637C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de cet examen. </w:t>
      </w:r>
    </w:p>
    <w:p w14:paraId="2B3018E2" w14:textId="77777777" w:rsidR="00DF0999" w:rsidRPr="00FC5B52" w:rsidRDefault="00DF0999" w:rsidP="00DD4736">
      <w:pPr>
        <w:spacing w:after="0" w:line="240" w:lineRule="auto"/>
        <w:jc w:val="both"/>
        <w:divId w:val="1679885083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</w:p>
    <w:p w14:paraId="3B0256EA" w14:textId="2483476C" w:rsidR="00DF0999" w:rsidRPr="00FC5B52" w:rsidRDefault="00DF0999" w:rsidP="00DD4736">
      <w:pPr>
        <w:spacing w:after="0" w:line="240" w:lineRule="auto"/>
        <w:jc w:val="both"/>
        <w:divId w:val="1679885083"/>
        <w:rPr>
          <w:rFonts w:ascii="-webkit-standard" w:eastAsiaTheme="minorEastAsia" w:hAnsi="-webkit-standard" w:cs="Times New Roman"/>
          <w:color w:val="000000"/>
          <w:sz w:val="24"/>
          <w:szCs w:val="24"/>
          <w:lang w:eastAsia="en-GB"/>
        </w:rPr>
      </w:pPr>
      <w:r w:rsidRPr="00FC5B52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Je vous remercie </w:t>
      </w:r>
    </w:p>
    <w:p w14:paraId="05E5BA4A" w14:textId="05EC973F" w:rsidR="003212A8" w:rsidRPr="00F66F95" w:rsidRDefault="00DD4736" w:rsidP="00F66F95">
      <w:pPr>
        <w:spacing w:after="150" w:line="240" w:lineRule="auto"/>
        <w:jc w:val="both"/>
        <w:divId w:val="1679885083"/>
        <w:rPr>
          <w:rFonts w:ascii="-webkit-standard" w:eastAsiaTheme="minorEastAsia" w:hAnsi="-webkit-standard" w:cs="Times New Roman"/>
          <w:color w:val="000000"/>
          <w:sz w:val="24"/>
          <w:szCs w:val="24"/>
          <w:lang w:eastAsia="en-GB"/>
        </w:rPr>
      </w:pPr>
      <w:r w:rsidRPr="00FC5B52">
        <w:rPr>
          <w:rFonts w:ascii="-webkit-standard" w:eastAsiaTheme="minorEastAsia" w:hAnsi="-webkit-standard" w:cs="Times New Roman"/>
          <w:color w:val="000000"/>
          <w:sz w:val="24"/>
          <w:szCs w:val="24"/>
          <w:lang w:eastAsia="en-GB"/>
        </w:rPr>
        <w:t> </w:t>
      </w:r>
    </w:p>
    <w:sectPr w:rsidR="003212A8" w:rsidRPr="00F66F95" w:rsidSect="00122329">
      <w:headerReference w:type="default" r:id="rId7"/>
      <w:footerReference w:type="default" r:id="rId8"/>
      <w:pgSz w:w="11906" w:h="16838"/>
      <w:pgMar w:top="1745" w:right="991" w:bottom="993" w:left="993" w:header="993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377E4" w14:textId="77777777" w:rsidR="00AC5841" w:rsidRDefault="00AC5841" w:rsidP="009A47FE">
      <w:pPr>
        <w:spacing w:after="0" w:line="240" w:lineRule="auto"/>
      </w:pPr>
      <w:r>
        <w:separator/>
      </w:r>
    </w:p>
  </w:endnote>
  <w:endnote w:type="continuationSeparator" w:id="0">
    <w:p w14:paraId="27085D04" w14:textId="77777777" w:rsidR="00AC5841" w:rsidRDefault="00AC5841" w:rsidP="009A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Cambria"/>
    <w:panose1 w:val="020B0604020202020204"/>
    <w:charset w:val="00"/>
    <w:family w:val="roman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42ADA" w14:textId="77777777" w:rsidR="00796916" w:rsidRDefault="009A47FE" w:rsidP="00122329">
    <w:pPr>
      <w:pStyle w:val="Footer"/>
      <w:rPr>
        <w:rFonts w:ascii="Monotype Corsiva" w:hAnsi="Monotype Corsiva"/>
        <w:b/>
        <w:sz w:val="24"/>
        <w:szCs w:val="24"/>
      </w:rPr>
    </w:pPr>
    <w:r w:rsidRPr="00CC4959">
      <w:rPr>
        <w:b/>
        <w:noProof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94A04D" wp14:editId="02D64DDE">
              <wp:simplePos x="0" y="0"/>
              <wp:positionH relativeFrom="column">
                <wp:posOffset>-924560</wp:posOffset>
              </wp:positionH>
              <wp:positionV relativeFrom="paragraph">
                <wp:posOffset>-5494</wp:posOffset>
              </wp:positionV>
              <wp:extent cx="7919499" cy="0"/>
              <wp:effectExtent l="38100" t="38100" r="62865" b="9525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19499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5B562" id="Connecteur droit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8pt,-.45pt" to="550.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" strokecolor="windowText" strokeweight="2pt">
              <v:shadow on="t" color="black" opacity="24903f" origin=",.5" offset="0,.55556mm"/>
            </v:line>
          </w:pict>
        </mc:Fallback>
      </mc:AlternateContent>
    </w:r>
    <w:r>
      <w:rPr>
        <w:rFonts w:ascii="Monotype Corsiva" w:hAnsi="Monotype Corsiva"/>
        <w:b/>
        <w:sz w:val="24"/>
        <w:szCs w:val="24"/>
      </w:rPr>
      <w:tab/>
    </w:r>
  </w:p>
  <w:p w14:paraId="2B1B9C04" w14:textId="01383F95" w:rsidR="001B78D3" w:rsidRDefault="00934ED4" w:rsidP="001B78D3">
    <w:pPr>
      <w:pStyle w:val="Footer"/>
      <w:jc w:val="center"/>
      <w:rPr>
        <w:rFonts w:ascii="Monotype Corsiva" w:hAnsi="Monotype Corsiva"/>
        <w:b/>
        <w:sz w:val="24"/>
        <w:szCs w:val="24"/>
        <w:lang w:val="fr-CH"/>
      </w:rPr>
    </w:pPr>
    <w:r>
      <w:rPr>
        <w:rFonts w:ascii="Monotype Corsiva" w:hAnsi="Monotype Corsiva"/>
        <w:b/>
        <w:sz w:val="24"/>
        <w:szCs w:val="24"/>
        <w:lang w:val="fr-CH"/>
      </w:rPr>
      <w:t>Route de Pré-Bois 20</w:t>
    </w:r>
    <w:r w:rsidR="001B78D3">
      <w:rPr>
        <w:rFonts w:ascii="Monotype Corsiva" w:hAnsi="Monotype Corsiva"/>
        <w:b/>
        <w:sz w:val="24"/>
        <w:szCs w:val="24"/>
        <w:lang w:val="fr-CH"/>
      </w:rPr>
      <w:t xml:space="preserve"> (I</w:t>
    </w:r>
    <w:r w:rsidR="00394E0A">
      <w:rPr>
        <w:rFonts w:ascii="Monotype Corsiva" w:hAnsi="Monotype Corsiva"/>
        <w:b/>
        <w:sz w:val="24"/>
        <w:szCs w:val="24"/>
        <w:lang w:val="fr-CH"/>
      </w:rPr>
      <w:t xml:space="preserve">mmeuble </w:t>
    </w:r>
    <w:r w:rsidR="0094210B">
      <w:rPr>
        <w:rFonts w:ascii="Monotype Corsiva" w:hAnsi="Monotype Corsiva"/>
        <w:b/>
        <w:sz w:val="24"/>
        <w:szCs w:val="24"/>
        <w:lang w:val="fr-CH"/>
      </w:rPr>
      <w:t>I</w:t>
    </w:r>
    <w:r w:rsidR="001B78D3">
      <w:rPr>
        <w:rFonts w:ascii="Monotype Corsiva" w:hAnsi="Monotype Corsiva"/>
        <w:b/>
        <w:sz w:val="24"/>
        <w:szCs w:val="24"/>
        <w:lang w:val="fr-CH"/>
      </w:rPr>
      <w:t xml:space="preserve">CC </w:t>
    </w:r>
    <w:r w:rsidR="00394E0A">
      <w:rPr>
        <w:rFonts w:ascii="Monotype Corsiva" w:hAnsi="Monotype Corsiva"/>
        <w:b/>
        <w:sz w:val="24"/>
        <w:szCs w:val="24"/>
        <w:lang w:val="fr-CH"/>
      </w:rPr>
      <w:t>-</w:t>
    </w:r>
    <w:r w:rsidR="001B78D3">
      <w:rPr>
        <w:rFonts w:ascii="Monotype Corsiva" w:hAnsi="Monotype Corsiva"/>
        <w:b/>
        <w:sz w:val="24"/>
        <w:szCs w:val="24"/>
        <w:lang w:val="fr-CH"/>
      </w:rPr>
      <w:t xml:space="preserve">Bâtiment H </w:t>
    </w:r>
    <w:r w:rsidR="00394E0A">
      <w:rPr>
        <w:rFonts w:ascii="Monotype Corsiva" w:hAnsi="Monotype Corsiva"/>
        <w:b/>
        <w:sz w:val="24"/>
        <w:szCs w:val="24"/>
        <w:lang w:val="fr-CH"/>
      </w:rPr>
      <w:t>-</w:t>
    </w:r>
    <w:r w:rsidR="001B78D3">
      <w:rPr>
        <w:rFonts w:ascii="Monotype Corsiva" w:hAnsi="Monotype Corsiva"/>
        <w:b/>
        <w:sz w:val="24"/>
        <w:szCs w:val="24"/>
        <w:lang w:val="fr-CH"/>
      </w:rPr>
      <w:t>3</w:t>
    </w:r>
    <w:r w:rsidR="001B78D3" w:rsidRPr="001B78D3">
      <w:rPr>
        <w:rFonts w:ascii="Monotype Corsiva" w:hAnsi="Monotype Corsiva"/>
        <w:b/>
        <w:sz w:val="24"/>
        <w:szCs w:val="24"/>
        <w:vertAlign w:val="superscript"/>
        <w:lang w:val="fr-CH"/>
      </w:rPr>
      <w:t>ème</w:t>
    </w:r>
    <w:r w:rsidR="001B78D3">
      <w:rPr>
        <w:rFonts w:ascii="Monotype Corsiva" w:hAnsi="Monotype Corsiva"/>
        <w:b/>
        <w:sz w:val="24"/>
        <w:szCs w:val="24"/>
        <w:lang w:val="fr-CH"/>
      </w:rPr>
      <w:t xml:space="preserve"> étage)</w:t>
    </w:r>
    <w:r w:rsidR="009A47FE" w:rsidRPr="004E61C9">
      <w:rPr>
        <w:rFonts w:ascii="Monotype Corsiva" w:hAnsi="Monotype Corsiva"/>
        <w:b/>
        <w:sz w:val="24"/>
        <w:szCs w:val="24"/>
        <w:lang w:val="fr-CH"/>
      </w:rPr>
      <w:t>– CH 12</w:t>
    </w:r>
    <w:r>
      <w:rPr>
        <w:rFonts w:ascii="Monotype Corsiva" w:hAnsi="Monotype Corsiva"/>
        <w:b/>
        <w:sz w:val="24"/>
        <w:szCs w:val="24"/>
        <w:lang w:val="fr-CH"/>
      </w:rPr>
      <w:t>15</w:t>
    </w:r>
    <w:r w:rsidR="001B78D3">
      <w:rPr>
        <w:rFonts w:ascii="Monotype Corsiva" w:hAnsi="Monotype Corsiva"/>
        <w:b/>
        <w:sz w:val="24"/>
        <w:szCs w:val="24"/>
        <w:lang w:val="fr-CH"/>
      </w:rPr>
      <w:t xml:space="preserve"> </w:t>
    </w:r>
    <w:r w:rsidR="009A47FE" w:rsidRPr="004E61C9">
      <w:rPr>
        <w:rFonts w:ascii="Monotype Corsiva" w:hAnsi="Monotype Corsiva"/>
        <w:b/>
        <w:sz w:val="24"/>
        <w:szCs w:val="24"/>
        <w:lang w:val="fr-CH"/>
      </w:rPr>
      <w:t>Genève</w:t>
    </w:r>
  </w:p>
  <w:p w14:paraId="49060D35" w14:textId="4406E3F9" w:rsidR="00796916" w:rsidRPr="001B78D3" w:rsidRDefault="009A47FE" w:rsidP="001B78D3">
    <w:pPr>
      <w:pStyle w:val="Footer"/>
      <w:jc w:val="center"/>
      <w:rPr>
        <w:rFonts w:ascii="Monotype Corsiva" w:hAnsi="Monotype Corsiva"/>
        <w:b/>
        <w:sz w:val="24"/>
        <w:szCs w:val="24"/>
        <w:lang w:val="fr-CH"/>
      </w:rPr>
    </w:pPr>
    <w:r w:rsidRPr="004E61C9">
      <w:rPr>
        <w:rFonts w:ascii="Monotype Corsiva" w:hAnsi="Monotype Corsiva"/>
        <w:b/>
        <w:sz w:val="24"/>
        <w:szCs w:val="24"/>
        <w:lang w:val="fr-CH"/>
      </w:rPr>
      <w:t>Tel : (0041)-22-731-65-55    Fax : (0041)-22-731-65-54</w:t>
    </w:r>
    <w:r w:rsidR="001B78D3">
      <w:rPr>
        <w:rFonts w:ascii="Monotype Corsiva" w:hAnsi="Monotype Corsiva"/>
        <w:b/>
        <w:sz w:val="24"/>
        <w:szCs w:val="24"/>
        <w:lang w:val="fr-CH"/>
      </w:rPr>
      <w:t xml:space="preserve"> </w:t>
    </w:r>
    <w:r w:rsidRPr="00BD32F2">
      <w:rPr>
        <w:rFonts w:ascii="Monotype Corsiva" w:hAnsi="Monotype Corsiva"/>
        <w:b/>
        <w:sz w:val="24"/>
        <w:szCs w:val="24"/>
        <w:u w:val="single"/>
      </w:rPr>
      <w:t>Email:</w:t>
    </w:r>
    <w:r>
      <w:rPr>
        <w:rFonts w:ascii="Monotype Corsiva" w:hAnsi="Monotype Corsiva"/>
        <w:b/>
        <w:sz w:val="24"/>
        <w:szCs w:val="24"/>
      </w:rPr>
      <w:t xml:space="preserve"> mission.ambagui@gmail.com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29265" w14:textId="77777777" w:rsidR="00AC5841" w:rsidRDefault="00AC5841" w:rsidP="009A47FE">
      <w:pPr>
        <w:spacing w:after="0" w:line="240" w:lineRule="auto"/>
      </w:pPr>
      <w:r>
        <w:separator/>
      </w:r>
    </w:p>
  </w:footnote>
  <w:footnote w:type="continuationSeparator" w:id="0">
    <w:p w14:paraId="2EB290D7" w14:textId="77777777" w:rsidR="00AC5841" w:rsidRDefault="00AC5841" w:rsidP="009A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02FE" w14:textId="77777777" w:rsidR="00796916" w:rsidRDefault="009A47FE" w:rsidP="00122329">
    <w:pPr>
      <w:pStyle w:val="Header"/>
      <w:tabs>
        <w:tab w:val="clear" w:pos="4536"/>
        <w:tab w:val="clear" w:pos="9072"/>
        <w:tab w:val="left" w:pos="4064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6AA09" wp14:editId="5684B851">
              <wp:simplePos x="0" y="0"/>
              <wp:positionH relativeFrom="column">
                <wp:posOffset>-506730</wp:posOffset>
              </wp:positionH>
              <wp:positionV relativeFrom="paragraph">
                <wp:posOffset>-220981</wp:posOffset>
              </wp:positionV>
              <wp:extent cx="2814762" cy="1133475"/>
              <wp:effectExtent l="0" t="0" r="508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4762" cy="1133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36223BF" w14:textId="77777777" w:rsidR="00796916" w:rsidRDefault="009A47FE" w:rsidP="009A47FE">
                          <w:pPr>
                            <w:spacing w:after="0" w:line="240" w:lineRule="auto"/>
                            <w:jc w:val="center"/>
                            <w:rPr>
                              <w:rFonts w:ascii="Monotype Corsiva" w:hAnsi="Monotype Corsiva"/>
                              <w:b/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rFonts w:ascii="Monotype Corsiva" w:hAnsi="Monotype Corsiva"/>
                              <w:b/>
                              <w:sz w:val="28"/>
                              <w:szCs w:val="28"/>
                              <w:lang w:val="fr-FR"/>
                            </w:rPr>
                            <w:t>Mission de la République de Guinée auprès de l’Office des Nations Unies et des a</w:t>
                          </w:r>
                          <w:r w:rsidRPr="00CC4959">
                            <w:rPr>
                              <w:rFonts w:ascii="Monotype Corsiva" w:hAnsi="Monotype Corsiva"/>
                              <w:b/>
                              <w:sz w:val="28"/>
                              <w:szCs w:val="28"/>
                              <w:lang w:val="fr-FR"/>
                            </w:rPr>
                            <w:t>utres Organisations Internationales</w:t>
                          </w:r>
                        </w:p>
                        <w:p w14:paraId="77022FB3" w14:textId="77777777" w:rsidR="00796916" w:rsidRPr="00CC4959" w:rsidRDefault="009A47FE" w:rsidP="009A47FE">
                          <w:pPr>
                            <w:spacing w:after="0" w:line="240" w:lineRule="auto"/>
                            <w:jc w:val="center"/>
                            <w:rPr>
                              <w:rFonts w:ascii="Monotype Corsiva" w:hAnsi="Monotype Corsiva"/>
                              <w:b/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rFonts w:ascii="Monotype Corsiva" w:hAnsi="Monotype Corsiva"/>
                              <w:b/>
                              <w:sz w:val="28"/>
                              <w:szCs w:val="28"/>
                              <w:lang w:val="fr-FR"/>
                            </w:rPr>
                            <w:t>à Genève et à Vienne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6AA09" id="Rectangle 1" o:spid="_x0000_s1026" style="position:absolute;margin-left:-39.9pt;margin-top:-17.4pt;width:221.6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" fillcolor="window" stroked="f" strokeweight="2pt">
              <v:textbox>
                <w:txbxContent>
                  <w:p w14:paraId="536223BF" w14:textId="77777777" w:rsidR="00796916" w:rsidRDefault="009A47FE" w:rsidP="009A47FE">
                    <w:pPr>
                      <w:spacing w:after="0" w:line="240" w:lineRule="auto"/>
                      <w:jc w:val="center"/>
                      <w:rPr>
                        <w:rFonts w:ascii="Monotype Corsiva" w:hAnsi="Monotype Corsiva"/>
                        <w:b/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rFonts w:ascii="Monotype Corsiva" w:hAnsi="Monotype Corsiva"/>
                        <w:b/>
                        <w:sz w:val="28"/>
                        <w:szCs w:val="28"/>
                        <w:lang w:val="fr-FR"/>
                      </w:rPr>
                      <w:t>Mission de la République de Guinée auprès de l’Office des Nations Unies et des a</w:t>
                    </w:r>
                    <w:r w:rsidRPr="00CC4959">
                      <w:rPr>
                        <w:rFonts w:ascii="Monotype Corsiva" w:hAnsi="Monotype Corsiva"/>
                        <w:b/>
                        <w:sz w:val="28"/>
                        <w:szCs w:val="28"/>
                        <w:lang w:val="fr-FR"/>
                      </w:rPr>
                      <w:t>utres Organisations Internationales</w:t>
                    </w:r>
                  </w:p>
                  <w:p w14:paraId="77022FB3" w14:textId="77777777" w:rsidR="00796916" w:rsidRPr="00CC4959" w:rsidRDefault="009A47FE" w:rsidP="009A47FE">
                    <w:pPr>
                      <w:spacing w:after="0" w:line="240" w:lineRule="auto"/>
                      <w:jc w:val="center"/>
                      <w:rPr>
                        <w:rFonts w:ascii="Monotype Corsiva" w:hAnsi="Monotype Corsiva"/>
                        <w:b/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rFonts w:ascii="Monotype Corsiva" w:hAnsi="Monotype Corsiva"/>
                        <w:b/>
                        <w:sz w:val="28"/>
                        <w:szCs w:val="28"/>
                        <w:lang w:val="fr-FR"/>
                      </w:rPr>
                      <w:t>à Genève et à Vienne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5F5DD2" wp14:editId="569F1715">
              <wp:simplePos x="0" y="0"/>
              <wp:positionH relativeFrom="column">
                <wp:posOffset>3671101</wp:posOffset>
              </wp:positionH>
              <wp:positionV relativeFrom="paragraph">
                <wp:posOffset>-121672</wp:posOffset>
              </wp:positionV>
              <wp:extent cx="2978426" cy="777240"/>
              <wp:effectExtent l="0" t="0" r="0" b="38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426" cy="7772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2B47EE2" w14:textId="77777777" w:rsidR="007619CA" w:rsidRDefault="009A47FE" w:rsidP="007619CA">
                          <w:pPr>
                            <w:spacing w:after="0" w:line="240" w:lineRule="auto"/>
                            <w:jc w:val="center"/>
                            <w:rPr>
                              <w:rFonts w:ascii="Monotype Corsiva" w:hAnsi="Monotype Corsiva"/>
                              <w:b/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rFonts w:ascii="Monotype Corsiva" w:hAnsi="Monotype Corsiva"/>
                              <w:b/>
                              <w:sz w:val="28"/>
                              <w:szCs w:val="28"/>
                              <w:lang w:val="fr-FR"/>
                            </w:rPr>
                            <w:t>Ambassade de la République de Guinée auprès de l</w:t>
                          </w:r>
                          <w:r w:rsidRPr="00CC4959">
                            <w:rPr>
                              <w:rFonts w:ascii="Monotype Corsiva" w:hAnsi="Monotype Corsiva"/>
                              <w:b/>
                              <w:sz w:val="28"/>
                              <w:szCs w:val="28"/>
                              <w:lang w:val="fr-FR"/>
                            </w:rPr>
                            <w:t xml:space="preserve">a Confédération </w:t>
                          </w:r>
                          <w:r w:rsidR="007619CA">
                            <w:rPr>
                              <w:rFonts w:ascii="Monotype Corsiva" w:hAnsi="Monotype Corsiva"/>
                              <w:b/>
                              <w:sz w:val="28"/>
                              <w:szCs w:val="28"/>
                              <w:lang w:val="fr-FR"/>
                            </w:rPr>
                            <w:t xml:space="preserve">Suisse </w:t>
                          </w:r>
                        </w:p>
                        <w:p w14:paraId="75710409" w14:textId="17E2611E" w:rsidR="009A47FE" w:rsidRPr="00CC4959" w:rsidRDefault="007619CA" w:rsidP="007619CA">
                          <w:pPr>
                            <w:spacing w:after="0" w:line="240" w:lineRule="auto"/>
                            <w:jc w:val="center"/>
                            <w:rPr>
                              <w:rFonts w:ascii="Monotype Corsiva" w:hAnsi="Monotype Corsiva"/>
                              <w:b/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rFonts w:ascii="Monotype Corsiva" w:hAnsi="Monotype Corsiva"/>
                              <w:b/>
                              <w:sz w:val="28"/>
                              <w:szCs w:val="28"/>
                              <w:lang w:val="fr-FR"/>
                            </w:rPr>
                            <w:t>et de l’Autriche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5F5DD2" id="Rectangle 2" o:spid="_x0000_s1027" style="position:absolute;margin-left:289.05pt;margin-top:-9.6pt;width:234.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" fillcolor="window" stroked="f" strokeweight="2pt">
              <v:textbox>
                <w:txbxContent>
                  <w:p w14:paraId="62B47EE2" w14:textId="77777777" w:rsidR="007619CA" w:rsidRDefault="009A47FE" w:rsidP="007619CA">
                    <w:pPr>
                      <w:spacing w:after="0" w:line="240" w:lineRule="auto"/>
                      <w:jc w:val="center"/>
                      <w:rPr>
                        <w:rFonts w:ascii="Monotype Corsiva" w:hAnsi="Monotype Corsiva"/>
                        <w:b/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rFonts w:ascii="Monotype Corsiva" w:hAnsi="Monotype Corsiva"/>
                        <w:b/>
                        <w:sz w:val="28"/>
                        <w:szCs w:val="28"/>
                        <w:lang w:val="fr-FR"/>
                      </w:rPr>
                      <w:t>Ambassade de la République de Guinée auprès de l</w:t>
                    </w:r>
                    <w:r w:rsidRPr="00CC4959">
                      <w:rPr>
                        <w:rFonts w:ascii="Monotype Corsiva" w:hAnsi="Monotype Corsiva"/>
                        <w:b/>
                        <w:sz w:val="28"/>
                        <w:szCs w:val="28"/>
                        <w:lang w:val="fr-FR"/>
                      </w:rPr>
                      <w:t xml:space="preserve">a Confédération </w:t>
                    </w:r>
                    <w:r w:rsidR="007619CA">
                      <w:rPr>
                        <w:rFonts w:ascii="Monotype Corsiva" w:hAnsi="Monotype Corsiva"/>
                        <w:b/>
                        <w:sz w:val="28"/>
                        <w:szCs w:val="28"/>
                        <w:lang w:val="fr-FR"/>
                      </w:rPr>
                      <w:t xml:space="preserve">Suisse </w:t>
                    </w:r>
                  </w:p>
                  <w:p w14:paraId="75710409" w14:textId="17E2611E" w:rsidR="009A47FE" w:rsidRPr="00CC4959" w:rsidRDefault="007619CA" w:rsidP="007619CA">
                    <w:pPr>
                      <w:spacing w:after="0" w:line="240" w:lineRule="auto"/>
                      <w:jc w:val="center"/>
                      <w:rPr>
                        <w:rFonts w:ascii="Monotype Corsiva" w:hAnsi="Monotype Corsiva"/>
                        <w:b/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rFonts w:ascii="Monotype Corsiva" w:hAnsi="Monotype Corsiva"/>
                        <w:b/>
                        <w:sz w:val="28"/>
                        <w:szCs w:val="28"/>
                        <w:lang w:val="fr-FR"/>
                      </w:rPr>
                      <w:t>et de l’Autriche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4559A5" wp14:editId="6F8CE0B0">
              <wp:simplePos x="0" y="0"/>
              <wp:positionH relativeFrom="column">
                <wp:posOffset>2270125</wp:posOffset>
              </wp:positionH>
              <wp:positionV relativeFrom="paragraph">
                <wp:posOffset>-353060</wp:posOffset>
              </wp:positionV>
              <wp:extent cx="1112520" cy="1249680"/>
              <wp:effectExtent l="0" t="0" r="0" b="762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2520" cy="12496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EA58A81" w14:textId="77777777" w:rsidR="00796916" w:rsidRDefault="009A47FE" w:rsidP="00122329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5DF74821" wp14:editId="7296F0C1">
                                <wp:extent cx="939800" cy="1193800"/>
                                <wp:effectExtent l="0" t="0" r="0" b="6350"/>
                                <wp:docPr id="4" name="Image 4" descr="C:\Users\youla\Desktop\guinee-armoiries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youla\Desktop\guinee-armoiries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9800" cy="1193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4559A5" id="Rectangle 3" o:spid="_x0000_s1028" style="position:absolute;margin-left:178.75pt;margin-top:-27.8pt;width:87.6pt;height:9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" fillcolor="window" stroked="f" strokeweight="2pt">
              <v:textbox>
                <w:txbxContent>
                  <w:p w14:paraId="7EA58A81" w14:textId="77777777" w:rsidR="00796916" w:rsidRDefault="009A47FE" w:rsidP="00122329">
                    <w:pPr>
                      <w:jc w:val="center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5DF74821" wp14:editId="7296F0C1">
                          <wp:extent cx="939800" cy="1193800"/>
                          <wp:effectExtent l="0" t="0" r="0" b="6350"/>
                          <wp:docPr id="4" name="Image 4" descr="C:\Users\youla\Desktop\guinee-armoiries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youla\Desktop\guinee-armoiries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9800" cy="119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tab/>
    </w:r>
  </w:p>
  <w:p w14:paraId="26428CE3" w14:textId="77777777" w:rsidR="00796916" w:rsidRDefault="009A47FE" w:rsidP="00122329">
    <w:pPr>
      <w:pStyle w:val="Header"/>
      <w:tabs>
        <w:tab w:val="clear" w:pos="4536"/>
        <w:tab w:val="clear" w:pos="9072"/>
        <w:tab w:val="left" w:pos="3440"/>
      </w:tabs>
    </w:pPr>
    <w:r>
      <w:tab/>
    </w:r>
  </w:p>
  <w:p w14:paraId="6223A64C" w14:textId="77777777" w:rsidR="00796916" w:rsidRDefault="00796916" w:rsidP="00122329">
    <w:pPr>
      <w:pStyle w:val="Header"/>
      <w:tabs>
        <w:tab w:val="clear" w:pos="4536"/>
        <w:tab w:val="clear" w:pos="9072"/>
        <w:tab w:val="left" w:pos="3440"/>
      </w:tabs>
    </w:pPr>
  </w:p>
  <w:p w14:paraId="0CAF968B" w14:textId="77777777" w:rsidR="00796916" w:rsidRDefault="00796916" w:rsidP="00122329">
    <w:pPr>
      <w:pStyle w:val="Header"/>
      <w:tabs>
        <w:tab w:val="clear" w:pos="4536"/>
        <w:tab w:val="clear" w:pos="9072"/>
        <w:tab w:val="left" w:pos="3440"/>
      </w:tabs>
    </w:pPr>
  </w:p>
  <w:p w14:paraId="472EF94F" w14:textId="77777777" w:rsidR="00796916" w:rsidRDefault="00796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D7285"/>
    <w:multiLevelType w:val="hybridMultilevel"/>
    <w:tmpl w:val="D5A492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B12A4"/>
    <w:multiLevelType w:val="hybridMultilevel"/>
    <w:tmpl w:val="5934A094"/>
    <w:lvl w:ilvl="0" w:tplc="B99C2E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6641F"/>
    <w:multiLevelType w:val="hybridMultilevel"/>
    <w:tmpl w:val="8A50BA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03B43"/>
    <w:multiLevelType w:val="hybridMultilevel"/>
    <w:tmpl w:val="41DE2D1A"/>
    <w:lvl w:ilvl="0" w:tplc="33C217E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72317"/>
    <w:multiLevelType w:val="hybridMultilevel"/>
    <w:tmpl w:val="21225B1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280223">
    <w:abstractNumId w:val="0"/>
  </w:num>
  <w:num w:numId="2" w16cid:durableId="1383021172">
    <w:abstractNumId w:val="2"/>
  </w:num>
  <w:num w:numId="3" w16cid:durableId="1138643196">
    <w:abstractNumId w:val="3"/>
  </w:num>
  <w:num w:numId="4" w16cid:durableId="1693654510">
    <w:abstractNumId w:val="1"/>
  </w:num>
  <w:num w:numId="5" w16cid:durableId="1850868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E"/>
    <w:rsid w:val="000102C1"/>
    <w:rsid w:val="00020744"/>
    <w:rsid w:val="00050F56"/>
    <w:rsid w:val="0007293F"/>
    <w:rsid w:val="000B28CD"/>
    <w:rsid w:val="000B65CF"/>
    <w:rsid w:val="000B698F"/>
    <w:rsid w:val="000D5F2D"/>
    <w:rsid w:val="000E02DC"/>
    <w:rsid w:val="000E3F31"/>
    <w:rsid w:val="000F565F"/>
    <w:rsid w:val="00104612"/>
    <w:rsid w:val="001074C8"/>
    <w:rsid w:val="00111FCB"/>
    <w:rsid w:val="0012480E"/>
    <w:rsid w:val="001357F0"/>
    <w:rsid w:val="00155AEA"/>
    <w:rsid w:val="00166515"/>
    <w:rsid w:val="001862ED"/>
    <w:rsid w:val="001979ED"/>
    <w:rsid w:val="001A03A3"/>
    <w:rsid w:val="001A7EE3"/>
    <w:rsid w:val="001B2234"/>
    <w:rsid w:val="001B78D3"/>
    <w:rsid w:val="001C2EBC"/>
    <w:rsid w:val="001C2FED"/>
    <w:rsid w:val="001C47D1"/>
    <w:rsid w:val="001D7A8D"/>
    <w:rsid w:val="001E6DCD"/>
    <w:rsid w:val="002038C2"/>
    <w:rsid w:val="002318D5"/>
    <w:rsid w:val="0024026F"/>
    <w:rsid w:val="002514C4"/>
    <w:rsid w:val="002616C3"/>
    <w:rsid w:val="00263F3F"/>
    <w:rsid w:val="002653DF"/>
    <w:rsid w:val="00276401"/>
    <w:rsid w:val="00286C9F"/>
    <w:rsid w:val="00292231"/>
    <w:rsid w:val="00296C86"/>
    <w:rsid w:val="002A6F8E"/>
    <w:rsid w:val="002B1BC3"/>
    <w:rsid w:val="002C32EF"/>
    <w:rsid w:val="002D384A"/>
    <w:rsid w:val="002D6E7F"/>
    <w:rsid w:val="002F60F6"/>
    <w:rsid w:val="002F79EC"/>
    <w:rsid w:val="003212A8"/>
    <w:rsid w:val="0033000C"/>
    <w:rsid w:val="00341AE5"/>
    <w:rsid w:val="00343FD2"/>
    <w:rsid w:val="00350B21"/>
    <w:rsid w:val="00354D70"/>
    <w:rsid w:val="003562EF"/>
    <w:rsid w:val="00365352"/>
    <w:rsid w:val="00376958"/>
    <w:rsid w:val="00382817"/>
    <w:rsid w:val="00384430"/>
    <w:rsid w:val="003878AE"/>
    <w:rsid w:val="00394E0A"/>
    <w:rsid w:val="00396E73"/>
    <w:rsid w:val="003A2AC1"/>
    <w:rsid w:val="003A3ED1"/>
    <w:rsid w:val="003C6040"/>
    <w:rsid w:val="003D4323"/>
    <w:rsid w:val="003E0B8F"/>
    <w:rsid w:val="003F5E7E"/>
    <w:rsid w:val="00425791"/>
    <w:rsid w:val="00463DE8"/>
    <w:rsid w:val="00466557"/>
    <w:rsid w:val="00473148"/>
    <w:rsid w:val="004878F9"/>
    <w:rsid w:val="0049590E"/>
    <w:rsid w:val="004A5555"/>
    <w:rsid w:val="004B1006"/>
    <w:rsid w:val="004B31F7"/>
    <w:rsid w:val="004C6BFE"/>
    <w:rsid w:val="004D42EF"/>
    <w:rsid w:val="004F1E93"/>
    <w:rsid w:val="005003A9"/>
    <w:rsid w:val="00501175"/>
    <w:rsid w:val="005114AD"/>
    <w:rsid w:val="00513823"/>
    <w:rsid w:val="00524BC0"/>
    <w:rsid w:val="005261E9"/>
    <w:rsid w:val="00526AAD"/>
    <w:rsid w:val="00531E95"/>
    <w:rsid w:val="00541847"/>
    <w:rsid w:val="00544172"/>
    <w:rsid w:val="00563185"/>
    <w:rsid w:val="00573815"/>
    <w:rsid w:val="00573FE3"/>
    <w:rsid w:val="005742F9"/>
    <w:rsid w:val="00587E9F"/>
    <w:rsid w:val="005D30F4"/>
    <w:rsid w:val="005D7635"/>
    <w:rsid w:val="005E5AF6"/>
    <w:rsid w:val="005E6D2D"/>
    <w:rsid w:val="005E77BD"/>
    <w:rsid w:val="00606EE7"/>
    <w:rsid w:val="0061637C"/>
    <w:rsid w:val="00630C60"/>
    <w:rsid w:val="00635A8E"/>
    <w:rsid w:val="00635D86"/>
    <w:rsid w:val="0065650F"/>
    <w:rsid w:val="00663FF1"/>
    <w:rsid w:val="00665AB3"/>
    <w:rsid w:val="00693E41"/>
    <w:rsid w:val="006947F0"/>
    <w:rsid w:val="006A0DC3"/>
    <w:rsid w:val="006D2659"/>
    <w:rsid w:val="006D27B2"/>
    <w:rsid w:val="006F3434"/>
    <w:rsid w:val="0070289E"/>
    <w:rsid w:val="00704262"/>
    <w:rsid w:val="00715F76"/>
    <w:rsid w:val="007324B2"/>
    <w:rsid w:val="007410F3"/>
    <w:rsid w:val="007502D2"/>
    <w:rsid w:val="00751093"/>
    <w:rsid w:val="00751413"/>
    <w:rsid w:val="007537C3"/>
    <w:rsid w:val="00756FFC"/>
    <w:rsid w:val="007619CA"/>
    <w:rsid w:val="00796916"/>
    <w:rsid w:val="007A14A3"/>
    <w:rsid w:val="007C35E4"/>
    <w:rsid w:val="007D5FE5"/>
    <w:rsid w:val="008212B6"/>
    <w:rsid w:val="00836367"/>
    <w:rsid w:val="008721A3"/>
    <w:rsid w:val="00880C35"/>
    <w:rsid w:val="008868FF"/>
    <w:rsid w:val="008A43E7"/>
    <w:rsid w:val="008A6A81"/>
    <w:rsid w:val="008D4E18"/>
    <w:rsid w:val="008E479A"/>
    <w:rsid w:val="008F5868"/>
    <w:rsid w:val="008F7456"/>
    <w:rsid w:val="00902ED4"/>
    <w:rsid w:val="00916FC8"/>
    <w:rsid w:val="00934ED4"/>
    <w:rsid w:val="0094210B"/>
    <w:rsid w:val="0095015A"/>
    <w:rsid w:val="009631BE"/>
    <w:rsid w:val="00965223"/>
    <w:rsid w:val="00966589"/>
    <w:rsid w:val="00983998"/>
    <w:rsid w:val="00992AEE"/>
    <w:rsid w:val="009A47FE"/>
    <w:rsid w:val="009A5745"/>
    <w:rsid w:val="009E261C"/>
    <w:rsid w:val="00A31CF8"/>
    <w:rsid w:val="00A40215"/>
    <w:rsid w:val="00A579C5"/>
    <w:rsid w:val="00A659CE"/>
    <w:rsid w:val="00A74258"/>
    <w:rsid w:val="00A8100A"/>
    <w:rsid w:val="00A858CA"/>
    <w:rsid w:val="00A96ADD"/>
    <w:rsid w:val="00AC5841"/>
    <w:rsid w:val="00AE11B6"/>
    <w:rsid w:val="00B02E7A"/>
    <w:rsid w:val="00B0408F"/>
    <w:rsid w:val="00B333C5"/>
    <w:rsid w:val="00B36B36"/>
    <w:rsid w:val="00B36F86"/>
    <w:rsid w:val="00B43DE8"/>
    <w:rsid w:val="00B45D4E"/>
    <w:rsid w:val="00B470F9"/>
    <w:rsid w:val="00B56533"/>
    <w:rsid w:val="00B7592E"/>
    <w:rsid w:val="00B81A80"/>
    <w:rsid w:val="00B82076"/>
    <w:rsid w:val="00B83F4C"/>
    <w:rsid w:val="00B93088"/>
    <w:rsid w:val="00BB5B24"/>
    <w:rsid w:val="00BC6271"/>
    <w:rsid w:val="00BD27F2"/>
    <w:rsid w:val="00BF31EC"/>
    <w:rsid w:val="00BF486E"/>
    <w:rsid w:val="00C15E29"/>
    <w:rsid w:val="00C2609B"/>
    <w:rsid w:val="00C634AF"/>
    <w:rsid w:val="00C6420A"/>
    <w:rsid w:val="00C64787"/>
    <w:rsid w:val="00C852F1"/>
    <w:rsid w:val="00C9231B"/>
    <w:rsid w:val="00CA4C53"/>
    <w:rsid w:val="00CB51E4"/>
    <w:rsid w:val="00CC7617"/>
    <w:rsid w:val="00CD3404"/>
    <w:rsid w:val="00D31264"/>
    <w:rsid w:val="00D519CD"/>
    <w:rsid w:val="00D74E4F"/>
    <w:rsid w:val="00DA3470"/>
    <w:rsid w:val="00DD4736"/>
    <w:rsid w:val="00DE17DE"/>
    <w:rsid w:val="00DF0999"/>
    <w:rsid w:val="00DF34CA"/>
    <w:rsid w:val="00DF5507"/>
    <w:rsid w:val="00E35B6F"/>
    <w:rsid w:val="00E429FB"/>
    <w:rsid w:val="00E51F9F"/>
    <w:rsid w:val="00E53CD4"/>
    <w:rsid w:val="00E624AF"/>
    <w:rsid w:val="00E723E0"/>
    <w:rsid w:val="00E87A73"/>
    <w:rsid w:val="00EA00F6"/>
    <w:rsid w:val="00EB49C1"/>
    <w:rsid w:val="00EC1B24"/>
    <w:rsid w:val="00EC5E70"/>
    <w:rsid w:val="00ED0427"/>
    <w:rsid w:val="00EE1A2C"/>
    <w:rsid w:val="00EE7177"/>
    <w:rsid w:val="00F02349"/>
    <w:rsid w:val="00F2211B"/>
    <w:rsid w:val="00F30CCE"/>
    <w:rsid w:val="00F33517"/>
    <w:rsid w:val="00F41D8D"/>
    <w:rsid w:val="00F44884"/>
    <w:rsid w:val="00F66F95"/>
    <w:rsid w:val="00F85C68"/>
    <w:rsid w:val="00FA2276"/>
    <w:rsid w:val="00FA3F7C"/>
    <w:rsid w:val="00FC3CE0"/>
    <w:rsid w:val="00FC5B52"/>
    <w:rsid w:val="00FE1DD8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71996"/>
  <w15:chartTrackingRefBased/>
  <w15:docId w15:val="{2237C796-0452-4609-BFC3-A682F779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7FE"/>
    <w:pPr>
      <w:spacing w:after="200" w:line="276" w:lineRule="auto"/>
    </w:pPr>
    <w:rPr>
      <w:lang w:val="de-CH"/>
    </w:rPr>
  </w:style>
  <w:style w:type="paragraph" w:styleId="Heading2">
    <w:name w:val="heading 2"/>
    <w:basedOn w:val="Normal"/>
    <w:link w:val="Heading2Char"/>
    <w:uiPriority w:val="9"/>
    <w:qFormat/>
    <w:rsid w:val="001C2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FE"/>
    <w:rPr>
      <w:lang w:val="de-CH"/>
    </w:rPr>
  </w:style>
  <w:style w:type="paragraph" w:styleId="Footer">
    <w:name w:val="footer"/>
    <w:basedOn w:val="Normal"/>
    <w:link w:val="FooterChar"/>
    <w:uiPriority w:val="99"/>
    <w:unhideWhenUsed/>
    <w:rsid w:val="009A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FE"/>
    <w:rPr>
      <w:lang w:val="de-CH"/>
    </w:rPr>
  </w:style>
  <w:style w:type="paragraph" w:styleId="ListParagraph">
    <w:name w:val="List Paragraph"/>
    <w:basedOn w:val="Normal"/>
    <w:uiPriority w:val="34"/>
    <w:qFormat/>
    <w:rsid w:val="007A14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E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E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F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C2EBC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customStyle="1" w:styleId="s17">
    <w:name w:val="s17"/>
    <w:basedOn w:val="Normal"/>
    <w:rsid w:val="00DD47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s13">
    <w:name w:val="s13"/>
    <w:basedOn w:val="DefaultParagraphFont"/>
    <w:rsid w:val="00DD4736"/>
  </w:style>
  <w:style w:type="character" w:customStyle="1" w:styleId="apple-converted-space">
    <w:name w:val="apple-converted-space"/>
    <w:basedOn w:val="DefaultParagraphFont"/>
    <w:rsid w:val="00DD4736"/>
  </w:style>
  <w:style w:type="paragraph" w:customStyle="1" w:styleId="s18">
    <w:name w:val="s18"/>
    <w:basedOn w:val="Normal"/>
    <w:rsid w:val="00DD47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s19">
    <w:name w:val="s19"/>
    <w:basedOn w:val="Normal"/>
    <w:rsid w:val="00DD47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s20">
    <w:name w:val="s20"/>
    <w:basedOn w:val="DefaultParagraphFont"/>
    <w:rsid w:val="00DD4736"/>
  </w:style>
  <w:style w:type="character" w:customStyle="1" w:styleId="s21">
    <w:name w:val="s21"/>
    <w:basedOn w:val="DefaultParagraphFont"/>
    <w:rsid w:val="00DD4736"/>
  </w:style>
  <w:style w:type="paragraph" w:customStyle="1" w:styleId="s22">
    <w:name w:val="s22"/>
    <w:basedOn w:val="Normal"/>
    <w:rsid w:val="00DD47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s24">
    <w:name w:val="s24"/>
    <w:basedOn w:val="Normal"/>
    <w:rsid w:val="00DD47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s23">
    <w:name w:val="s23"/>
    <w:basedOn w:val="DefaultParagraphFont"/>
    <w:rsid w:val="00DD4736"/>
  </w:style>
  <w:style w:type="character" w:customStyle="1" w:styleId="s25">
    <w:name w:val="s25"/>
    <w:basedOn w:val="DefaultParagraphFont"/>
    <w:rsid w:val="00DD4736"/>
  </w:style>
  <w:style w:type="character" w:customStyle="1" w:styleId="s26">
    <w:name w:val="s26"/>
    <w:basedOn w:val="DefaultParagraphFont"/>
    <w:rsid w:val="00DD4736"/>
  </w:style>
  <w:style w:type="paragraph" w:customStyle="1" w:styleId="s28">
    <w:name w:val="s28"/>
    <w:basedOn w:val="Normal"/>
    <w:rsid w:val="00DD47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s29">
    <w:name w:val="s29"/>
    <w:basedOn w:val="Normal"/>
    <w:rsid w:val="00DD47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s30">
    <w:name w:val="s30"/>
    <w:basedOn w:val="Normal"/>
    <w:rsid w:val="00DD47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s16">
    <w:name w:val="s16"/>
    <w:basedOn w:val="DefaultParagraphFont"/>
    <w:rsid w:val="00296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79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64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4862">
                  <w:marLeft w:val="5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316">
                  <w:marLeft w:val="5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918893D-E181-4F60-8052-98F8201D45FA}"/>
</file>

<file path=customXml/itemProps2.xml><?xml version="1.0" encoding="utf-8"?>
<ds:datastoreItem xmlns:ds="http://schemas.openxmlformats.org/officeDocument/2006/customXml" ds:itemID="{80764F7E-8E74-428C-8F66-C7BCB98093FA}"/>
</file>

<file path=customXml/itemProps3.xml><?xml version="1.0" encoding="utf-8"?>
<ds:datastoreItem xmlns:ds="http://schemas.openxmlformats.org/officeDocument/2006/customXml" ds:itemID="{2A00337E-4DBA-425A-9623-235293D8C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Guinea</dc:title>
  <dc:subject/>
  <dc:creator>ambassade guinee</dc:creator>
  <cp:keywords/>
  <dc:description/>
  <cp:lastModifiedBy>mohamed fofana</cp:lastModifiedBy>
  <cp:revision>104</cp:revision>
  <dcterms:created xsi:type="dcterms:W3CDTF">2025-01-16T06:31:00Z</dcterms:created>
  <dcterms:modified xsi:type="dcterms:W3CDTF">2025-01-21T10:04:00Z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