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FD79F5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 xml:space="preserve">Mission Permanente de la République de Djibouti </w:t>
      </w:r>
    </w:p>
    <w:p w14:paraId="1F3C6EB1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caps/>
          <w:snapToGrid w:val="0"/>
          <w:sz w:val="24"/>
          <w:lang w:val="fr-CH"/>
        </w:rPr>
      </w:pP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Auprès de l’</w:t>
      </w:r>
      <w:r>
        <w:rPr>
          <w:rFonts w:ascii="Times New Roman" w:hAnsi="Times New Roman" w:cs="Times New Roman"/>
          <w:b/>
          <w:snapToGrid w:val="0"/>
          <w:sz w:val="24"/>
          <w:lang w:val="fr-CH"/>
        </w:rPr>
        <w:t>ONU</w:t>
      </w:r>
      <w:r w:rsidRPr="000160F0">
        <w:rPr>
          <w:rFonts w:ascii="Times New Roman" w:hAnsi="Times New Roman" w:cs="Times New Roman"/>
          <w:b/>
          <w:snapToGrid w:val="0"/>
          <w:sz w:val="24"/>
          <w:lang w:val="fr-CH"/>
        </w:rPr>
        <w:t>G et des Organisations Internationales en Suisse</w:t>
      </w:r>
    </w:p>
    <w:p w14:paraId="6C6F491A" w14:textId="6DBBB386" w:rsidR="002E3798" w:rsidRPr="000160F0" w:rsidRDefault="002E3798" w:rsidP="002E37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UNIT</w:t>
      </w:r>
      <w:r w:rsidR="00951FEB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-EGALIT</w:t>
      </w:r>
      <w:r w:rsidR="00951FEB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-PAIX</w:t>
      </w:r>
    </w:p>
    <w:p w14:paraId="04544B42" w14:textId="219D2247" w:rsidR="002E3798" w:rsidRPr="000160F0" w:rsidRDefault="002D0B02" w:rsidP="002E37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  <w:lang w:val="fr-CH" w:eastAsia="fr-FR"/>
        </w:rPr>
        <w:object w:dxaOrig="1440" w:dyaOrig="1440" w14:anchorId="68BC1A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left:0;text-align:left;margin-left:94.75pt;margin-top:-8.5pt;width:252pt;height:209.25pt;z-index:251659264;visibility:visible;mso-wrap-edited:f;mso-width-percent:0;mso-height-percent:0;mso-width-percent:0;mso-height-percent:0" o:allowincell="f">
            <v:imagedata r:id="rId5" o:title=""/>
            <w10:wrap type="topAndBottom"/>
          </v:shape>
          <o:OLEObject Type="Embed" ProgID="Word.Picture.8" ShapeID="_x0000_s1026" DrawAspect="Content" ObjectID="_1797833273" r:id="rId6"/>
        </w:object>
      </w:r>
      <w:r w:rsidR="002E3798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R</w:t>
      </w:r>
      <w:r w:rsidR="00951FEB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É</w:t>
      </w:r>
      <w:r w:rsidR="002E3798" w:rsidRPr="000160F0">
        <w:rPr>
          <w:rFonts w:ascii="Times New Roman" w:eastAsia="Times New Roman" w:hAnsi="Times New Roman" w:cs="Times New Roman"/>
          <w:b/>
          <w:sz w:val="20"/>
          <w:szCs w:val="20"/>
          <w:lang w:val="fr-CH" w:eastAsia="fr-FR"/>
        </w:rPr>
        <w:t>PUBLIQUE DE DJIBOUTI</w:t>
      </w:r>
    </w:p>
    <w:p w14:paraId="30D7CA2A" w14:textId="77777777" w:rsidR="002E3798" w:rsidRPr="000160F0" w:rsidRDefault="002E3798" w:rsidP="002E3798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61738705" w14:textId="77777777" w:rsidR="002E3798" w:rsidRPr="000160F0" w:rsidRDefault="002E3798" w:rsidP="002E3798">
      <w:pPr>
        <w:spacing w:after="200" w:line="276" w:lineRule="auto"/>
        <w:rPr>
          <w:rFonts w:ascii="Times New Roman" w:hAnsi="Times New Roman" w:cs="Times New Roman"/>
          <w:caps/>
          <w:snapToGrid w:val="0"/>
          <w:sz w:val="24"/>
          <w:lang w:val="fr-CH"/>
        </w:rPr>
      </w:pPr>
    </w:p>
    <w:p w14:paraId="280FBBE3" w14:textId="6DAA824F" w:rsidR="002E3798" w:rsidRPr="00585950" w:rsidRDefault="002E3798" w:rsidP="002E3798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4</w:t>
      </w:r>
      <w:r w:rsidR="00157FF1">
        <w:rPr>
          <w:rFonts w:ascii="Times New Roman" w:hAnsi="Times New Roman" w:cs="Times New Roman"/>
          <w:b/>
          <w:bCs/>
          <w:sz w:val="28"/>
          <w:szCs w:val="24"/>
          <w:u w:val="single"/>
          <w:lang w:val="fr-CH"/>
        </w:rPr>
        <w:t>8</w:t>
      </w:r>
      <w:r w:rsidRPr="00585950">
        <w:rPr>
          <w:rFonts w:ascii="Times New Roman" w:hAnsi="Times New Roman" w:cs="Times New Roman"/>
          <w:b/>
          <w:bCs/>
          <w:sz w:val="28"/>
          <w:szCs w:val="24"/>
          <w:u w:val="single"/>
          <w:vertAlign w:val="superscript"/>
          <w:lang w:val="fr-CH"/>
        </w:rPr>
        <w:t xml:space="preserve">ème </w:t>
      </w: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session du Groupe de Travail de l’Examen Périodique Universel</w:t>
      </w:r>
    </w:p>
    <w:p w14:paraId="7EA7AA9C" w14:textId="38C23D49" w:rsidR="002E3798" w:rsidRPr="00585950" w:rsidRDefault="002E3798" w:rsidP="002E3798">
      <w:pPr>
        <w:shd w:val="clear" w:color="auto" w:fill="FFFFFF"/>
        <w:spacing w:before="100" w:beforeAutospacing="1" w:after="100" w:afterAutospacing="1" w:line="276" w:lineRule="auto"/>
        <w:jc w:val="center"/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</w:pPr>
      <w:r w:rsidRPr="00585950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Déclaration de Djibouti à l’Examen Périodique Universel</w:t>
      </w:r>
      <w:r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 d</w:t>
      </w:r>
      <w:r w:rsidR="009E29BC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 xml:space="preserve">e </w:t>
      </w:r>
      <w:r w:rsidR="00157FF1">
        <w:rPr>
          <w:rFonts w:ascii="Times New Roman" w:hAnsi="Times New Roman" w:cs="Times New Roman"/>
          <w:b/>
          <w:color w:val="000000"/>
          <w:sz w:val="28"/>
          <w:szCs w:val="24"/>
          <w:u w:val="single"/>
          <w:lang w:val="fr-CH"/>
        </w:rPr>
        <w:t>la Gambie</w:t>
      </w:r>
    </w:p>
    <w:p w14:paraId="014916E4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</w:p>
    <w:p w14:paraId="6BFFD1D0" w14:textId="09FC59AF" w:rsidR="002E3798" w:rsidRPr="000160F0" w:rsidRDefault="00157FF1" w:rsidP="002E3798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u w:val="single"/>
          <w:lang w:val="fr-CH"/>
        </w:rPr>
      </w:pPr>
      <w:r>
        <w:rPr>
          <w:rFonts w:ascii="Times New Roman" w:hAnsi="Times New Roman" w:cs="Times New Roman"/>
          <w:b/>
          <w:sz w:val="32"/>
          <w:u w:val="single"/>
          <w:lang w:val="fr-CH"/>
        </w:rPr>
        <w:t>21</w:t>
      </w:r>
      <w:r w:rsidR="00F83254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Janvier</w:t>
      </w:r>
      <w:r w:rsidR="002E3798">
        <w:rPr>
          <w:rFonts w:ascii="Times New Roman" w:hAnsi="Times New Roman" w:cs="Times New Roman"/>
          <w:b/>
          <w:sz w:val="32"/>
          <w:u w:val="single"/>
          <w:lang w:val="fr-CH"/>
        </w:rPr>
        <w:t xml:space="preserve"> 202</w:t>
      </w:r>
      <w:r>
        <w:rPr>
          <w:rFonts w:ascii="Times New Roman" w:hAnsi="Times New Roman" w:cs="Times New Roman"/>
          <w:b/>
          <w:sz w:val="32"/>
          <w:u w:val="single"/>
          <w:lang w:val="fr-CH"/>
        </w:rPr>
        <w:t>5</w:t>
      </w:r>
    </w:p>
    <w:p w14:paraId="5021001D" w14:textId="77777777" w:rsidR="002E3798" w:rsidRPr="000160F0" w:rsidRDefault="002E3798" w:rsidP="002E3798">
      <w:pPr>
        <w:spacing w:after="200" w:line="276" w:lineRule="auto"/>
        <w:jc w:val="center"/>
        <w:rPr>
          <w:rFonts w:ascii="Times New Roman" w:hAnsi="Times New Roman" w:cs="Times New Roman"/>
          <w:b/>
          <w:sz w:val="32"/>
          <w:lang w:val="fr-CH"/>
        </w:rPr>
      </w:pPr>
      <w:r w:rsidRPr="000160F0">
        <w:rPr>
          <w:rFonts w:ascii="Times New Roman" w:hAnsi="Times New Roman" w:cs="Times New Roman"/>
          <w:b/>
          <w:sz w:val="32"/>
          <w:lang w:val="fr-CH"/>
        </w:rPr>
        <w:t>Genève</w:t>
      </w:r>
    </w:p>
    <w:p w14:paraId="1D0E3EF7" w14:textId="77777777" w:rsidR="002E3798" w:rsidRPr="000160F0" w:rsidRDefault="002E3798" w:rsidP="002E3798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469248D2" w14:textId="77777777" w:rsidR="002E3798" w:rsidRPr="000160F0" w:rsidRDefault="002E3798" w:rsidP="002E3798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32"/>
          <w:szCs w:val="32"/>
          <w:u w:val="single"/>
          <w:lang w:val="fr-CH" w:eastAsia="fr-CH"/>
        </w:rPr>
      </w:pPr>
    </w:p>
    <w:p w14:paraId="750077E1" w14:textId="77777777" w:rsidR="002E3798" w:rsidRPr="000160F0" w:rsidRDefault="002E3798" w:rsidP="002E3798">
      <w:pPr>
        <w:shd w:val="clear" w:color="auto" w:fill="FFFFFF"/>
        <w:spacing w:after="200" w:line="276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lang w:val="fr-CH" w:eastAsia="fr-CH"/>
        </w:rPr>
      </w:pPr>
    </w:p>
    <w:p w14:paraId="2E03D98B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64BD6510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50DB0029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</w:p>
    <w:p w14:paraId="7CA20D91" w14:textId="77777777" w:rsidR="002E3798" w:rsidRPr="000160F0" w:rsidRDefault="002E3798" w:rsidP="002E3798">
      <w:pPr>
        <w:shd w:val="clear" w:color="auto" w:fill="FFFFFF"/>
        <w:tabs>
          <w:tab w:val="left" w:pos="2460"/>
        </w:tabs>
        <w:spacing w:after="200" w:line="276" w:lineRule="auto"/>
        <w:jc w:val="right"/>
        <w:rPr>
          <w:rFonts w:ascii="Times New Roman" w:hAnsi="Times New Roman" w:cs="Times New Roman"/>
          <w:bCs/>
          <w:color w:val="000000"/>
          <w:szCs w:val="24"/>
          <w:lang w:val="fr-CH" w:eastAsia="fr-CH"/>
        </w:rPr>
      </w:pPr>
      <w:r w:rsidRPr="000160F0">
        <w:rPr>
          <w:rFonts w:ascii="Times New Roman" w:hAnsi="Times New Roman" w:cs="Times New Roman"/>
          <w:bCs/>
          <w:color w:val="000000"/>
          <w:szCs w:val="24"/>
          <w:lang w:val="fr-CH" w:eastAsia="fr-CH"/>
        </w:rPr>
        <w:t>Vérifié au prononcé</w:t>
      </w:r>
    </w:p>
    <w:p w14:paraId="6FEF6A5C" w14:textId="77777777" w:rsidR="002E3798" w:rsidRPr="000160F0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4ED040D5" w14:textId="77777777" w:rsidR="002E3798" w:rsidRPr="000160F0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26541D7F" w14:textId="77777777" w:rsidR="002E3798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  <w:r w:rsidRPr="000160F0">
        <w:rPr>
          <w:rFonts w:ascii="Times New Roman" w:hAnsi="Times New Roman" w:cs="Times New Roman"/>
          <w:b/>
          <w:bCs/>
          <w:sz w:val="24"/>
          <w:szCs w:val="24"/>
          <w:lang w:val="fr-CH"/>
        </w:rPr>
        <w:t>Monsieur le Président,</w:t>
      </w:r>
    </w:p>
    <w:p w14:paraId="03FC5D1E" w14:textId="77777777" w:rsidR="002E3798" w:rsidRDefault="002E3798" w:rsidP="002E37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val="fr-CH"/>
        </w:rPr>
      </w:pPr>
    </w:p>
    <w:p w14:paraId="0A2D3333" w14:textId="47EE76CD" w:rsidR="009E29BC" w:rsidRPr="009E29BC" w:rsidRDefault="009E29BC" w:rsidP="009E29B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fr-CH"/>
        </w:rPr>
      </w:pPr>
      <w:r w:rsidRPr="009E29BC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Djibouti souhaite la bienvenue à la délégation de Haut niveau de l</w:t>
      </w:r>
      <w:r w:rsidR="00157FF1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a Gambie</w:t>
      </w:r>
      <w:r w:rsidRPr="009E29BC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 et la remercie pour la présentation de son Rapport national. </w:t>
      </w:r>
    </w:p>
    <w:p w14:paraId="2A521958" w14:textId="7C6EFEB3" w:rsidR="00B614BF" w:rsidRPr="00157FF1" w:rsidRDefault="00157FF1" w:rsidP="00157FF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lang w:val="fr-CH"/>
        </w:rPr>
      </w:pPr>
      <w:r w:rsidRPr="00157FF1">
        <w:rPr>
          <w:rFonts w:ascii="Times New Roman" w:hAnsi="Times New Roman" w:cs="Times New Roman"/>
          <w:sz w:val="24"/>
          <w:szCs w:val="24"/>
          <w:lang w:val="fr-CH"/>
        </w:rPr>
        <w:t xml:space="preserve">Ma délégation salue </w:t>
      </w:r>
      <w:r>
        <w:rPr>
          <w:rFonts w:ascii="Times New Roman" w:hAnsi="Times New Roman" w:cs="Times New Roman"/>
          <w:sz w:val="24"/>
          <w:szCs w:val="24"/>
          <w:lang w:val="fr-CH"/>
        </w:rPr>
        <w:t xml:space="preserve">les efforts et </w:t>
      </w:r>
      <w:r w:rsidRPr="00157FF1">
        <w:rPr>
          <w:rFonts w:ascii="Times New Roman" w:hAnsi="Times New Roman" w:cs="Times New Roman"/>
          <w:sz w:val="24"/>
          <w:szCs w:val="24"/>
          <w:lang w:val="fr-CH"/>
        </w:rPr>
        <w:t xml:space="preserve">l’engagement des autorités de la Gambie à promouvoir les droits de l’homme et </w:t>
      </w:r>
      <w:r w:rsidRPr="00157FF1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rel</w:t>
      </w:r>
      <w:r w:rsidR="00A866D8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è</w:t>
      </w:r>
      <w:r w:rsidRPr="00157FF1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e</w:t>
      </w:r>
      <w:r w:rsidRPr="00157FF1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 avec satisfaction les mesures prises pour mettre en œuvre les recommandations acceptées lors de son dernier examen périodique universel</w:t>
      </w:r>
      <w:r w:rsidR="00A866D8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,</w:t>
      </w:r>
      <w:r w:rsidRPr="00157FF1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 qui se traduisent notamment</w:t>
      </w:r>
      <w:r w:rsidRPr="00157FF1">
        <w:rPr>
          <w:rFonts w:ascii="Times New Roman" w:hAnsi="Times New Roman" w:cs="Times New Roman"/>
          <w:sz w:val="24"/>
          <w:szCs w:val="24"/>
          <w:lang w:val="fr-CH"/>
        </w:rPr>
        <w:t xml:space="preserve"> par les nombreuses r</w:t>
      </w:r>
      <w:r w:rsidR="00A866D8">
        <w:rPr>
          <w:rFonts w:ascii="Times New Roman" w:hAnsi="Times New Roman" w:cs="Times New Roman"/>
          <w:sz w:val="24"/>
          <w:szCs w:val="24"/>
          <w:lang w:val="fr-CH"/>
        </w:rPr>
        <w:t>é</w:t>
      </w:r>
      <w:r w:rsidRPr="00157FF1">
        <w:rPr>
          <w:rFonts w:ascii="Times New Roman" w:hAnsi="Times New Roman" w:cs="Times New Roman"/>
          <w:sz w:val="24"/>
          <w:szCs w:val="24"/>
          <w:lang w:val="fr-CH"/>
        </w:rPr>
        <w:t>formes institutionnelles et normatives.</w:t>
      </w:r>
    </w:p>
    <w:p w14:paraId="1BABD8A1" w14:textId="44873D93" w:rsidR="009E29BC" w:rsidRPr="00A866D8" w:rsidRDefault="009E29BC" w:rsidP="00A866D8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eastAsia="fr-CH"/>
        </w:rPr>
      </w:pPr>
      <w:r w:rsidRPr="00B614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fr-CH"/>
        </w:rPr>
        <w:t>Aussi, Djibouti souhaite formuler à l</w:t>
      </w:r>
      <w:r w:rsidR="00157FF1" w:rsidRPr="00B614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fr-CH"/>
        </w:rPr>
        <w:t>a Gambie</w:t>
      </w:r>
      <w:r w:rsidRPr="00B614B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B614BF">
        <w:rPr>
          <w:rFonts w:ascii="Times New Roman" w:hAnsi="Times New Roman" w:cs="Times New Roman"/>
          <w:b/>
          <w:bCs/>
          <w:color w:val="000000"/>
          <w:sz w:val="24"/>
          <w:szCs w:val="24"/>
          <w:lang w:eastAsia="fr-CH"/>
        </w:rPr>
        <w:t>les recommandations suivantes :</w:t>
      </w:r>
    </w:p>
    <w:p w14:paraId="1217B9D4" w14:textId="5AAE4961" w:rsidR="00AB6345" w:rsidRPr="003A518E" w:rsidRDefault="009E29BC" w:rsidP="003A518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B614BF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CH"/>
        </w:rPr>
        <w:t>-</w:t>
      </w:r>
      <w:r w:rsidR="00A866D8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fr-CH"/>
        </w:rPr>
        <w:t xml:space="preserve"> </w:t>
      </w:r>
      <w:r w:rsidR="00AB6345" w:rsidRPr="003A51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>Redoubler d’efforts pour promouvoir l’acc</w:t>
      </w:r>
      <w:r w:rsidR="00A866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>è</w:t>
      </w:r>
      <w:r w:rsidR="00AB6345" w:rsidRPr="003A51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>s à l’</w:t>
      </w:r>
      <w:r w:rsidR="00A866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>é</w:t>
      </w:r>
      <w:r w:rsidR="00AB6345" w:rsidRPr="003A51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 xml:space="preserve">ducation des filles </w:t>
      </w:r>
      <w:r w:rsidRPr="003A51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 xml:space="preserve">pour </w:t>
      </w:r>
      <w:r w:rsidR="00AB6345" w:rsidRPr="003A51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>lutter contre la non</w:t>
      </w:r>
      <w:r w:rsidR="00A866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>-</w:t>
      </w:r>
      <w:r w:rsidR="00AB6345" w:rsidRPr="003A51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 xml:space="preserve">scolarisation et le taux </w:t>
      </w:r>
      <w:r w:rsidR="00A866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 xml:space="preserve">élevé </w:t>
      </w:r>
      <w:r w:rsidR="00AB6345" w:rsidRPr="003A51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>d’analphab</w:t>
      </w:r>
      <w:r w:rsidR="00A866D8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>é</w:t>
      </w:r>
      <w:r w:rsidR="00AB6345" w:rsidRPr="003A51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 xml:space="preserve">tismes qui en </w:t>
      </w:r>
      <w:proofErr w:type="spellStart"/>
      <w:r w:rsidR="00AB6345" w:rsidRPr="003A51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>decoulent</w:t>
      </w:r>
      <w:proofErr w:type="spellEnd"/>
      <w:r w:rsidR="00AB6345" w:rsidRPr="003A51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  <w:t xml:space="preserve"> chez les femmes et les filles,</w:t>
      </w:r>
    </w:p>
    <w:p w14:paraId="42065CB4" w14:textId="77777777" w:rsidR="00AB6345" w:rsidRPr="003A518E" w:rsidRDefault="00AB6345" w:rsidP="003A518E">
      <w:pPr>
        <w:pStyle w:val="ListParagraph"/>
        <w:spacing w:line="36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9E89A93" w14:textId="1C12E272" w:rsidR="00AB6345" w:rsidRPr="003A518E" w:rsidRDefault="003A518E" w:rsidP="003A518E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CH"/>
        </w:rPr>
      </w:pPr>
      <w:r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- </w:t>
      </w:r>
      <w:r w:rsidR="00AB6345"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Poursuivre les mesures nécessaires pour étendre </w:t>
      </w:r>
      <w:r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et renforcer la protection sociale afin de fournir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un </w:t>
      </w:r>
      <w:r w:rsidR="00AB6345"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accès aux soins </w:t>
      </w:r>
      <w:proofErr w:type="gramStart"/>
      <w:r w:rsidR="00AB6345"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de 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santé</w:t>
      </w:r>
      <w:proofErr w:type="gramEnd"/>
      <w: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de </w:t>
      </w:r>
      <w:r w:rsidR="00AB6345"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qualité à toutes les composantes de la société</w:t>
      </w:r>
      <w:r w:rsidR="00A866D8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,</w:t>
      </w:r>
      <w:r w:rsidR="00AB6345"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</w:t>
      </w:r>
      <w:r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notamment aux populations rurales</w:t>
      </w:r>
      <w:r w:rsidR="00A866D8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,</w:t>
      </w:r>
      <w:r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</w:t>
      </w:r>
      <w:proofErr w:type="spellStart"/>
      <w:r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conformement</w:t>
      </w:r>
      <w:proofErr w:type="spellEnd"/>
      <w:r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au P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lan</w:t>
      </w:r>
      <w:r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national de </w:t>
      </w:r>
      <w:proofErr w:type="spellStart"/>
      <w:r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developpement</w:t>
      </w:r>
      <w:proofErr w:type="spellEnd"/>
      <w:r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 xml:space="preserve"> axé sur le redressement pour la p</w:t>
      </w:r>
      <w:r w:rsidR="00A866D8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é</w:t>
      </w:r>
      <w:r w:rsidRPr="003A518E">
        <w:rPr>
          <w:rFonts w:ascii="Times New Roman" w:hAnsi="Times New Roman" w:cs="Times New Roman"/>
          <w:b/>
          <w:color w:val="000000" w:themeColor="text1"/>
          <w:sz w:val="24"/>
          <w:szCs w:val="24"/>
          <w:highlight w:val="white"/>
        </w:rPr>
        <w:t>riode 2023-2027,</w:t>
      </w:r>
    </w:p>
    <w:p w14:paraId="11EB3B4E" w14:textId="77777777" w:rsidR="009E29BC" w:rsidRPr="003A518E" w:rsidRDefault="009E29BC" w:rsidP="003A518E">
      <w:pPr>
        <w:pStyle w:val="ListParagraph"/>
        <w:shd w:val="clear" w:color="auto" w:fill="FFFFFF"/>
        <w:spacing w:before="100" w:beforeAutospacing="1" w:after="100" w:afterAutospacing="1" w:line="36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27E24E3" w14:textId="7929E293" w:rsidR="009E29BC" w:rsidRPr="008C1082" w:rsidRDefault="009E29BC" w:rsidP="008C1082">
      <w:pPr>
        <w:pStyle w:val="ListParagraph"/>
        <w:numPr>
          <w:ilvl w:val="0"/>
          <w:numId w:val="2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3A518E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-Poursuivre les efforts entrepris pour lutter contre la traite des êtres humains, particulièrement l’exploitation des enfants et des femmes, en renforçant la lutte contre les trafiquants,</w:t>
      </w:r>
    </w:p>
    <w:p w14:paraId="51FA72BE" w14:textId="64865398" w:rsidR="009E29BC" w:rsidRPr="009E29BC" w:rsidRDefault="009E29BC" w:rsidP="009E29BC">
      <w:p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fr-CH"/>
        </w:rPr>
      </w:pPr>
      <w:r w:rsidRPr="009E29BC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Enfin, Djibouti souhaite plein succès à l</w:t>
      </w:r>
      <w:r w:rsidR="003A518E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>a Gambie</w:t>
      </w:r>
      <w:r w:rsidRPr="009E29BC">
        <w:rPr>
          <w:rFonts w:ascii="Times New Roman" w:hAnsi="Times New Roman" w:cs="Times New Roman"/>
          <w:color w:val="000000"/>
          <w:sz w:val="24"/>
          <w:szCs w:val="24"/>
          <w:lang w:eastAsia="fr-CH"/>
        </w:rPr>
        <w:t xml:space="preserve"> dans la conduite de son examen.</w:t>
      </w:r>
    </w:p>
    <w:p w14:paraId="6722E1B3" w14:textId="2CA79215" w:rsidR="002E3798" w:rsidRPr="009E29BC" w:rsidRDefault="009E29BC" w:rsidP="009E29BC">
      <w:pPr>
        <w:shd w:val="clear" w:color="auto" w:fill="FFFFFF"/>
        <w:spacing w:before="100" w:beforeAutospacing="1" w:after="100" w:afterAutospacing="1"/>
        <w:jc w:val="right"/>
        <w:rPr>
          <w:rFonts w:ascii="Arial" w:hAnsi="Arial" w:cs="Arial"/>
          <w:b/>
          <w:color w:val="000000"/>
          <w:sz w:val="20"/>
          <w:szCs w:val="20"/>
          <w:lang w:eastAsia="fr-CH"/>
        </w:rPr>
      </w:pPr>
      <w:r w:rsidRPr="00C00B25">
        <w:rPr>
          <w:rFonts w:ascii="Arial" w:hAnsi="Arial" w:cs="Arial"/>
          <w:b/>
          <w:color w:val="000000"/>
          <w:sz w:val="20"/>
          <w:szCs w:val="20"/>
          <w:lang w:eastAsia="fr-CH"/>
        </w:rPr>
        <w:t>Je vous remercie</w:t>
      </w:r>
    </w:p>
    <w:p w14:paraId="5CCC0ED2" w14:textId="77777777" w:rsidR="00537F9E" w:rsidRDefault="00537F9E"/>
    <w:sectPr w:rsidR="00537F9E" w:rsidSect="00CF46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7BD2491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61CF020C"/>
    <w:multiLevelType w:val="multilevel"/>
    <w:tmpl w:val="040C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 w15:restartNumberingAfterBreak="0">
    <w:nsid w:val="679C1BBA"/>
    <w:multiLevelType w:val="hybridMultilevel"/>
    <w:tmpl w:val="A508B4B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2993732">
    <w:abstractNumId w:val="2"/>
  </w:num>
  <w:num w:numId="2" w16cid:durableId="1000545148">
    <w:abstractNumId w:val="1"/>
  </w:num>
  <w:num w:numId="3" w16cid:durableId="36588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hideGrammatical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798"/>
    <w:rsid w:val="000158DD"/>
    <w:rsid w:val="00063A43"/>
    <w:rsid w:val="001339D3"/>
    <w:rsid w:val="001513C6"/>
    <w:rsid w:val="00157FF1"/>
    <w:rsid w:val="002345FE"/>
    <w:rsid w:val="002A09FF"/>
    <w:rsid w:val="002A71D4"/>
    <w:rsid w:val="002B18D0"/>
    <w:rsid w:val="002D0B02"/>
    <w:rsid w:val="002E3798"/>
    <w:rsid w:val="002F446B"/>
    <w:rsid w:val="003013ED"/>
    <w:rsid w:val="003A0323"/>
    <w:rsid w:val="003A518E"/>
    <w:rsid w:val="00407634"/>
    <w:rsid w:val="004A1D61"/>
    <w:rsid w:val="004F3A79"/>
    <w:rsid w:val="00537F9E"/>
    <w:rsid w:val="00587658"/>
    <w:rsid w:val="005958F7"/>
    <w:rsid w:val="005A2B40"/>
    <w:rsid w:val="0060226D"/>
    <w:rsid w:val="007E0768"/>
    <w:rsid w:val="008319A0"/>
    <w:rsid w:val="008C1082"/>
    <w:rsid w:val="00902EA6"/>
    <w:rsid w:val="0090520F"/>
    <w:rsid w:val="00951FEB"/>
    <w:rsid w:val="009E29BC"/>
    <w:rsid w:val="00A06AC9"/>
    <w:rsid w:val="00A25B8E"/>
    <w:rsid w:val="00A866D8"/>
    <w:rsid w:val="00AB6345"/>
    <w:rsid w:val="00AB6EB9"/>
    <w:rsid w:val="00AD0010"/>
    <w:rsid w:val="00B614BF"/>
    <w:rsid w:val="00B66B31"/>
    <w:rsid w:val="00CF463C"/>
    <w:rsid w:val="00D6224B"/>
    <w:rsid w:val="00DC22E9"/>
    <w:rsid w:val="00F11FA5"/>
    <w:rsid w:val="00F83254"/>
    <w:rsid w:val="00FA61B0"/>
    <w:rsid w:val="00FB5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06C9FECA"/>
  <w15:chartTrackingRefBased/>
  <w15:docId w15:val="{7143881D-B9E5-4E52-8125-55833464B7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20F"/>
    <w:rPr>
      <w:kern w:val="0"/>
      <w:lang w:val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E37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customXml" Target="../customXml/item3.xml"/><Relationship Id="rId5" Type="http://schemas.openxmlformats.org/officeDocument/2006/relationships/image" Target="media/image1.wmf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A20514CF0B744BBC024B455E781C9A" ma:contentTypeVersion="3" ma:contentTypeDescription="Create a new document." ma:contentTypeScope="" ma:versionID="edf4f624c29a4893b5e71d36f8f73028">
  <xsd:schema xmlns:xsd="http://www.w3.org/2001/XMLSchema" xmlns:xs="http://www.w3.org/2001/XMLSchema" xmlns:p="http://schemas.microsoft.com/office/2006/metadata/properties" xmlns:ns2="328c4b46-73db-4dea-b856-05d9d8a86ba6" targetNamespace="http://schemas.microsoft.com/office/2006/metadata/properties" ma:root="true" ma:fieldsID="f44e6f69cc974b01f1e7b0447b96b9d9" ns2:_="">
    <xsd:import namespace="328c4b46-73db-4dea-b856-05d9d8a86ba6"/>
    <xsd:element name="properties">
      <xsd:complexType>
        <xsd:sequence>
          <xsd:element name="documentManagement">
            <xsd:complexType>
              <xsd:all>
                <xsd:element ref="ns2:DocId" minOccurs="0"/>
                <xsd:element ref="ns2:CatOrder" minOccurs="0"/>
                <xsd:element ref="ns2: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8c4b46-73db-4dea-b856-05d9d8a86ba6" elementFormDefault="qualified">
    <xsd:import namespace="http://schemas.microsoft.com/office/2006/documentManagement/types"/>
    <xsd:import namespace="http://schemas.microsoft.com/office/infopath/2007/PartnerControls"/>
    <xsd:element name="DocId" ma:index="8" nillable="true" ma:displayName="DocId" ma:decimals="0" ma:internalName="DocId">
      <xsd:simpleType>
        <xsd:restriction base="dms:Number"/>
      </xsd:simpleType>
    </xsd:element>
    <xsd:element name="CatOrder" ma:index="9" nillable="true" ma:displayName="CatOrder" ma:decimals="0" ma:internalName="CatOrder">
      <xsd:simpleType>
        <xsd:restriction base="dms:Number"/>
      </xsd:simpleType>
    </xsd:element>
    <xsd:element name="Category" ma:index="10" nillable="true" ma:displayName="Category" ma:internalName="Category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atOrder xmlns="328c4b46-73db-4dea-b856-05d9d8a86ba6">1000</CatOrder>
    <DocId xmlns="328c4b46-73db-4dea-b856-05d9d8a86ba6">14014</DocId>
    <Category xmlns="328c4b46-73db-4dea-b856-05d9d8a86ba6" xsi:nil="true"/>
  </documentManagement>
</p:properties>
</file>

<file path=customXml/itemProps1.xml><?xml version="1.0" encoding="utf-8"?>
<ds:datastoreItem xmlns:ds="http://schemas.openxmlformats.org/officeDocument/2006/customXml" ds:itemID="{8321D604-43DF-4670-BCA1-42BACC3DADD1}"/>
</file>

<file path=customXml/itemProps2.xml><?xml version="1.0" encoding="utf-8"?>
<ds:datastoreItem xmlns:ds="http://schemas.openxmlformats.org/officeDocument/2006/customXml" ds:itemID="{E842A494-4166-4AF3-91DD-73E978704009}"/>
</file>

<file path=customXml/itemProps3.xml><?xml version="1.0" encoding="utf-8"?>
<ds:datastoreItem xmlns:ds="http://schemas.openxmlformats.org/officeDocument/2006/customXml" ds:itemID="{EA6498FB-EB7D-46C3-9437-FC56D359234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258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Djibouti</dc:title>
  <dc:subject/>
  <dc:creator>maki mission de Djibouti</dc:creator>
  <cp:keywords/>
  <dc:description/>
  <cp:lastModifiedBy>s.kouame</cp:lastModifiedBy>
  <cp:revision>5</cp:revision>
  <cp:lastPrinted>2024-04-22T09:49:00Z</cp:lastPrinted>
  <dcterms:created xsi:type="dcterms:W3CDTF">2024-12-24T09:47:00Z</dcterms:created>
  <dcterms:modified xsi:type="dcterms:W3CDTF">2025-01-08T08:21:00Z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0x0101006EA20514CF0B744BBC024B455E781C9A</vt:lpwstr>
  </property>
</Properties>
</file>