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98" w:rsidRDefault="00E52C98" w:rsidP="00E52C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</w:t>
      </w:r>
      <w:r w:rsidR="00872C26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xamen </w:t>
      </w:r>
      <w:r w:rsidR="00872C26">
        <w:rPr>
          <w:rFonts w:ascii="Arial" w:hAnsi="Arial" w:cs="Arial"/>
          <w:b/>
          <w:sz w:val="24"/>
          <w:szCs w:val="24"/>
        </w:rPr>
        <w:t xml:space="preserve">Periódico Universal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C24066">
        <w:rPr>
          <w:rFonts w:ascii="Arial" w:hAnsi="Arial" w:cs="Arial"/>
          <w:b/>
          <w:sz w:val="24"/>
          <w:szCs w:val="24"/>
        </w:rPr>
        <w:t>Gambia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C2406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282D55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C24066">
        <w:rPr>
          <w:rFonts w:ascii="Arial" w:hAnsi="Arial" w:cs="Arial"/>
          <w:b/>
          <w:sz w:val="24"/>
          <w:szCs w:val="24"/>
        </w:rPr>
        <w:t>21</w:t>
      </w:r>
      <w:r w:rsidR="00BA090E">
        <w:rPr>
          <w:rFonts w:ascii="Arial" w:hAnsi="Arial" w:cs="Arial"/>
          <w:b/>
          <w:sz w:val="24"/>
          <w:szCs w:val="24"/>
        </w:rPr>
        <w:t xml:space="preserve"> de </w:t>
      </w:r>
      <w:r w:rsidR="00C24066">
        <w:rPr>
          <w:rFonts w:ascii="Arial" w:hAnsi="Arial" w:cs="Arial"/>
          <w:b/>
          <w:sz w:val="24"/>
          <w:szCs w:val="24"/>
        </w:rPr>
        <w:t xml:space="preserve">enero </w:t>
      </w:r>
      <w:r w:rsidR="00950B5F">
        <w:rPr>
          <w:rFonts w:ascii="Arial" w:hAnsi="Arial" w:cs="Arial"/>
          <w:b/>
          <w:sz w:val="24"/>
          <w:szCs w:val="24"/>
        </w:rPr>
        <w:t>de 202</w:t>
      </w:r>
      <w:r w:rsidR="00C2406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E52C98" w:rsidRDefault="00E52C98" w:rsidP="00E52C98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E52C98" w:rsidRDefault="00E52C98" w:rsidP="00E52C98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DA7F9E">
        <w:rPr>
          <w:rFonts w:ascii="Arial" w:hAnsi="Arial" w:cs="Arial"/>
          <w:sz w:val="36"/>
          <w:szCs w:val="36"/>
          <w:lang w:val="es-ES_tradnl"/>
        </w:rPr>
        <w:t>p</w:t>
      </w:r>
      <w:r w:rsidR="00906838">
        <w:rPr>
          <w:rFonts w:ascii="Arial" w:hAnsi="Arial" w:cs="Arial"/>
          <w:sz w:val="36"/>
          <w:szCs w:val="36"/>
          <w:lang w:val="es-ES_tradnl"/>
        </w:rPr>
        <w:t>residente,</w:t>
      </w:r>
    </w:p>
    <w:p w:rsidR="003933F6" w:rsidRDefault="000B2261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Damos una cordial</w:t>
      </w:r>
      <w:r w:rsidR="002041CD">
        <w:rPr>
          <w:rFonts w:ascii="Arial" w:hAnsi="Arial" w:cs="Arial"/>
          <w:sz w:val="36"/>
          <w:szCs w:val="36"/>
        </w:rPr>
        <w:t xml:space="preserve"> </w:t>
      </w:r>
      <w:r w:rsidR="00E24A8F">
        <w:rPr>
          <w:rFonts w:ascii="Arial" w:hAnsi="Arial" w:cs="Arial"/>
          <w:sz w:val="36"/>
          <w:szCs w:val="36"/>
        </w:rPr>
        <w:t>bienveni</w:t>
      </w:r>
      <w:r w:rsidR="004D3FC5">
        <w:rPr>
          <w:rFonts w:ascii="Arial" w:hAnsi="Arial" w:cs="Arial"/>
          <w:sz w:val="36"/>
          <w:szCs w:val="36"/>
        </w:rPr>
        <w:t xml:space="preserve">da a la delegación de </w:t>
      </w:r>
      <w:r w:rsidR="00C24066">
        <w:rPr>
          <w:rFonts w:ascii="Arial" w:hAnsi="Arial" w:cs="Arial"/>
          <w:sz w:val="36"/>
          <w:szCs w:val="36"/>
        </w:rPr>
        <w:t xml:space="preserve">Gambia </w:t>
      </w:r>
      <w:r w:rsidR="00E24A8F">
        <w:rPr>
          <w:rFonts w:ascii="Arial" w:hAnsi="Arial" w:cs="Arial"/>
          <w:sz w:val="36"/>
          <w:szCs w:val="36"/>
        </w:rPr>
        <w:t xml:space="preserve">y </w:t>
      </w:r>
      <w:r w:rsidR="005E49E1">
        <w:rPr>
          <w:rFonts w:ascii="Arial" w:hAnsi="Arial" w:cs="Arial"/>
          <w:sz w:val="36"/>
          <w:szCs w:val="36"/>
        </w:rPr>
        <w:t>destacamos</w:t>
      </w:r>
      <w:r w:rsidR="002041CD">
        <w:rPr>
          <w:rFonts w:ascii="Arial" w:hAnsi="Arial" w:cs="Arial"/>
          <w:sz w:val="36"/>
          <w:szCs w:val="36"/>
        </w:rPr>
        <w:t xml:space="preserve"> la voluntad del país</w:t>
      </w:r>
      <w:r>
        <w:rPr>
          <w:rFonts w:ascii="Arial" w:hAnsi="Arial" w:cs="Arial"/>
          <w:sz w:val="36"/>
          <w:szCs w:val="36"/>
        </w:rPr>
        <w:t xml:space="preserve"> en la implementación de </w:t>
      </w:r>
      <w:r w:rsidR="003F4604">
        <w:rPr>
          <w:rFonts w:ascii="Arial" w:hAnsi="Arial" w:cs="Arial"/>
          <w:sz w:val="36"/>
          <w:szCs w:val="36"/>
        </w:rPr>
        <w:t xml:space="preserve">las recomendaciones </w:t>
      </w:r>
      <w:r w:rsidR="00A474A6">
        <w:rPr>
          <w:rFonts w:ascii="Arial" w:hAnsi="Arial" w:cs="Arial"/>
          <w:sz w:val="36"/>
          <w:szCs w:val="36"/>
        </w:rPr>
        <w:t>aceptadas</w:t>
      </w:r>
      <w:r w:rsidR="003F4604">
        <w:rPr>
          <w:rFonts w:ascii="Arial" w:hAnsi="Arial" w:cs="Arial"/>
          <w:sz w:val="36"/>
          <w:szCs w:val="36"/>
        </w:rPr>
        <w:t xml:space="preserve"> en ciclos anteriores </w:t>
      </w:r>
      <w:r w:rsidR="006A7FFE">
        <w:rPr>
          <w:rFonts w:ascii="Arial" w:hAnsi="Arial" w:cs="Arial"/>
          <w:sz w:val="36"/>
          <w:szCs w:val="36"/>
        </w:rPr>
        <w:t>del E</w:t>
      </w:r>
      <w:r>
        <w:rPr>
          <w:rFonts w:ascii="Arial" w:hAnsi="Arial" w:cs="Arial"/>
          <w:sz w:val="36"/>
          <w:szCs w:val="36"/>
        </w:rPr>
        <w:t xml:space="preserve">xamen </w:t>
      </w:r>
      <w:r w:rsidR="006A7FFE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 xml:space="preserve">eriódico </w:t>
      </w:r>
      <w:r w:rsidR="006A7FFE">
        <w:rPr>
          <w:rFonts w:ascii="Arial" w:hAnsi="Arial" w:cs="Arial"/>
          <w:sz w:val="36"/>
          <w:szCs w:val="36"/>
        </w:rPr>
        <w:t>U</w:t>
      </w:r>
      <w:r>
        <w:rPr>
          <w:rFonts w:ascii="Arial" w:hAnsi="Arial" w:cs="Arial"/>
          <w:sz w:val="36"/>
          <w:szCs w:val="36"/>
        </w:rPr>
        <w:t>niversal</w:t>
      </w:r>
      <w:r w:rsidR="00242BB8">
        <w:rPr>
          <w:rFonts w:ascii="Arial" w:hAnsi="Arial" w:cs="Arial"/>
          <w:sz w:val="36"/>
          <w:szCs w:val="36"/>
        </w:rPr>
        <w:t>.</w:t>
      </w:r>
    </w:p>
    <w:p w:rsidR="00C24066" w:rsidRPr="00C24066" w:rsidRDefault="009501A4" w:rsidP="00E658D7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</w:t>
      </w:r>
      <w:r w:rsidR="00C24066">
        <w:rPr>
          <w:rFonts w:ascii="Arial" w:hAnsi="Arial" w:cs="Arial"/>
          <w:sz w:val="36"/>
          <w:szCs w:val="36"/>
        </w:rPr>
        <w:t>econocemos</w:t>
      </w:r>
      <w:r w:rsidR="00C24066" w:rsidRPr="00C24066">
        <w:rPr>
          <w:rFonts w:ascii="Arial" w:hAnsi="Arial" w:cs="Arial"/>
          <w:sz w:val="36"/>
          <w:szCs w:val="36"/>
        </w:rPr>
        <w:t xml:space="preserve"> las medidas adoptadas</w:t>
      </w:r>
      <w:r w:rsidR="00C24066">
        <w:rPr>
          <w:rFonts w:ascii="Arial" w:hAnsi="Arial" w:cs="Arial"/>
          <w:sz w:val="36"/>
          <w:szCs w:val="36"/>
        </w:rPr>
        <w:t xml:space="preserve"> para promover y proteger los derechos humanos </w:t>
      </w:r>
      <w:r>
        <w:rPr>
          <w:rFonts w:ascii="Arial" w:hAnsi="Arial" w:cs="Arial"/>
          <w:sz w:val="36"/>
          <w:szCs w:val="36"/>
        </w:rPr>
        <w:t xml:space="preserve">en el país y </w:t>
      </w:r>
      <w:r w:rsidR="00C24066">
        <w:rPr>
          <w:rFonts w:ascii="Arial" w:hAnsi="Arial" w:cs="Arial"/>
          <w:sz w:val="36"/>
          <w:szCs w:val="36"/>
        </w:rPr>
        <w:t xml:space="preserve">hacer frente a </w:t>
      </w:r>
      <w:r>
        <w:rPr>
          <w:rFonts w:ascii="Arial" w:hAnsi="Arial" w:cs="Arial"/>
          <w:sz w:val="36"/>
          <w:szCs w:val="36"/>
        </w:rPr>
        <w:t>los retos nacionales.</w:t>
      </w:r>
    </w:p>
    <w:p w:rsidR="000820CF" w:rsidRPr="00DE20CF" w:rsidRDefault="002041CD" w:rsidP="00DE20C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 espíritu constructivo</w:t>
      </w:r>
      <w:r w:rsidR="006E1F56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r</w:t>
      </w:r>
      <w:r w:rsidR="00E658D7" w:rsidRPr="00E658D7">
        <w:rPr>
          <w:rFonts w:ascii="Arial" w:hAnsi="Arial" w:cs="Arial"/>
          <w:sz w:val="36"/>
          <w:szCs w:val="36"/>
        </w:rPr>
        <w:t>ecomendamos:</w:t>
      </w:r>
    </w:p>
    <w:p w:rsidR="006E1F56" w:rsidRDefault="00C24066" w:rsidP="006E1F56">
      <w:pPr>
        <w:pStyle w:val="ListParagraph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Fortalecer el marco constitucional y las normas jurídicas complementarias con </w:t>
      </w:r>
      <w:r w:rsidR="006E1F56">
        <w:rPr>
          <w:rFonts w:ascii="Arial" w:hAnsi="Arial" w:cs="Arial"/>
          <w:sz w:val="36"/>
          <w:szCs w:val="36"/>
        </w:rPr>
        <w:t>un enfoque de derechos h</w:t>
      </w:r>
      <w:r>
        <w:rPr>
          <w:rFonts w:ascii="Arial" w:hAnsi="Arial" w:cs="Arial"/>
          <w:sz w:val="36"/>
          <w:szCs w:val="36"/>
        </w:rPr>
        <w:t xml:space="preserve">umanos. </w:t>
      </w:r>
    </w:p>
    <w:p w:rsidR="006E1F56" w:rsidRDefault="006E1F56" w:rsidP="006E1F56">
      <w:pPr>
        <w:pStyle w:val="ListParagraph"/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</w:p>
    <w:p w:rsidR="00C24066" w:rsidRPr="006E1F56" w:rsidRDefault="00C24066" w:rsidP="006E1F56">
      <w:pPr>
        <w:pStyle w:val="ListParagraph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6E1F56">
        <w:rPr>
          <w:rFonts w:ascii="Arial" w:hAnsi="Arial" w:cs="Arial"/>
          <w:sz w:val="36"/>
          <w:szCs w:val="36"/>
        </w:rPr>
        <w:t>Continuar desarrollando programas nacionales para hacer frente a la discriminación</w:t>
      </w:r>
      <w:r w:rsidR="006E1F56">
        <w:rPr>
          <w:rFonts w:ascii="Arial" w:hAnsi="Arial" w:cs="Arial"/>
          <w:sz w:val="36"/>
          <w:szCs w:val="36"/>
        </w:rPr>
        <w:t xml:space="preserve"> en todas sus formas y manifestaciones,</w:t>
      </w:r>
      <w:r w:rsidRPr="006E1F56">
        <w:rPr>
          <w:rFonts w:ascii="Arial" w:hAnsi="Arial" w:cs="Arial"/>
          <w:sz w:val="36"/>
          <w:szCs w:val="36"/>
        </w:rPr>
        <w:t xml:space="preserve"> y proteger </w:t>
      </w:r>
      <w:r w:rsidR="006E1F56">
        <w:rPr>
          <w:rFonts w:ascii="Arial" w:hAnsi="Arial" w:cs="Arial"/>
          <w:sz w:val="36"/>
          <w:szCs w:val="36"/>
        </w:rPr>
        <w:t>a los grupos en situación</w:t>
      </w:r>
      <w:r w:rsidRPr="006E1F56">
        <w:rPr>
          <w:rFonts w:ascii="Arial" w:hAnsi="Arial" w:cs="Arial"/>
          <w:sz w:val="36"/>
          <w:szCs w:val="36"/>
        </w:rPr>
        <w:t xml:space="preserve"> de vulnerabilidad. </w:t>
      </w:r>
    </w:p>
    <w:p w:rsidR="00C24066" w:rsidRPr="00C24066" w:rsidRDefault="00C24066" w:rsidP="00C24066">
      <w:pPr>
        <w:pStyle w:val="ListParagraph"/>
        <w:rPr>
          <w:rFonts w:ascii="Arial" w:hAnsi="Arial" w:cs="Arial"/>
          <w:sz w:val="36"/>
          <w:szCs w:val="36"/>
        </w:rPr>
      </w:pPr>
    </w:p>
    <w:p w:rsidR="00242ED8" w:rsidRDefault="006E1F56" w:rsidP="00242ED8">
      <w:pPr>
        <w:pStyle w:val="ListParagraph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Proseguir el desarrollo de</w:t>
      </w:r>
      <w:r w:rsidR="00242ED8">
        <w:rPr>
          <w:rFonts w:ascii="Arial" w:hAnsi="Arial" w:cs="Arial"/>
          <w:sz w:val="36"/>
          <w:szCs w:val="36"/>
        </w:rPr>
        <w:t xml:space="preserve"> </w:t>
      </w:r>
      <w:r w:rsidR="00C24066" w:rsidRPr="00C24066">
        <w:rPr>
          <w:rFonts w:ascii="Arial" w:hAnsi="Arial" w:cs="Arial"/>
          <w:sz w:val="36"/>
          <w:szCs w:val="36"/>
        </w:rPr>
        <w:t xml:space="preserve">obras </w:t>
      </w:r>
      <w:r w:rsidR="00C24066">
        <w:rPr>
          <w:rFonts w:ascii="Arial" w:hAnsi="Arial" w:cs="Arial"/>
          <w:sz w:val="36"/>
          <w:szCs w:val="36"/>
        </w:rPr>
        <w:t xml:space="preserve">para </w:t>
      </w:r>
      <w:r w:rsidR="00C24066" w:rsidRPr="00C24066">
        <w:rPr>
          <w:rFonts w:ascii="Arial" w:hAnsi="Arial" w:cs="Arial"/>
          <w:sz w:val="36"/>
          <w:szCs w:val="36"/>
        </w:rPr>
        <w:t>mejora</w:t>
      </w:r>
      <w:r w:rsidR="00C24066">
        <w:rPr>
          <w:rFonts w:ascii="Arial" w:hAnsi="Arial" w:cs="Arial"/>
          <w:sz w:val="36"/>
          <w:szCs w:val="36"/>
        </w:rPr>
        <w:t>r</w:t>
      </w:r>
      <w:r w:rsidR="00C24066" w:rsidRPr="00C24066">
        <w:rPr>
          <w:rFonts w:ascii="Arial" w:hAnsi="Arial" w:cs="Arial"/>
          <w:sz w:val="36"/>
          <w:szCs w:val="36"/>
        </w:rPr>
        <w:t xml:space="preserve"> la infraestructura sanitaria</w:t>
      </w:r>
      <w:r>
        <w:rPr>
          <w:rFonts w:ascii="Arial" w:hAnsi="Arial" w:cs="Arial"/>
          <w:sz w:val="36"/>
          <w:szCs w:val="36"/>
        </w:rPr>
        <w:t xml:space="preserve"> nacional</w:t>
      </w:r>
      <w:r w:rsidR="00C24066" w:rsidRPr="00C24066">
        <w:rPr>
          <w:rFonts w:ascii="Arial" w:hAnsi="Arial" w:cs="Arial"/>
          <w:sz w:val="36"/>
          <w:szCs w:val="36"/>
        </w:rPr>
        <w:t>, especialmente</w:t>
      </w:r>
      <w:r>
        <w:rPr>
          <w:rFonts w:ascii="Arial" w:hAnsi="Arial" w:cs="Arial"/>
          <w:sz w:val="36"/>
          <w:szCs w:val="36"/>
        </w:rPr>
        <w:t>,</w:t>
      </w:r>
      <w:r w:rsidR="00C24066" w:rsidRPr="00C24066">
        <w:rPr>
          <w:rFonts w:ascii="Arial" w:hAnsi="Arial" w:cs="Arial"/>
          <w:sz w:val="36"/>
          <w:szCs w:val="36"/>
        </w:rPr>
        <w:t xml:space="preserve"> en las zonas rurales</w:t>
      </w:r>
      <w:r w:rsidR="00242ED8">
        <w:rPr>
          <w:rFonts w:ascii="Arial" w:hAnsi="Arial" w:cs="Arial"/>
          <w:sz w:val="36"/>
          <w:szCs w:val="36"/>
        </w:rPr>
        <w:t>.</w:t>
      </w:r>
    </w:p>
    <w:p w:rsidR="00242ED8" w:rsidRPr="00242ED8" w:rsidRDefault="00242ED8" w:rsidP="00242ED8">
      <w:pPr>
        <w:spacing w:before="240" w:after="240" w:line="336" w:lineRule="auto"/>
        <w:jc w:val="both"/>
        <w:rPr>
          <w:rFonts w:ascii="Arial" w:hAnsi="Arial" w:cs="Arial"/>
          <w:sz w:val="2"/>
          <w:szCs w:val="36"/>
        </w:rPr>
      </w:pPr>
    </w:p>
    <w:p w:rsidR="002F7693" w:rsidRPr="002F7693" w:rsidRDefault="00242ED8" w:rsidP="002F7693">
      <w:pPr>
        <w:pStyle w:val="ListParagraph"/>
        <w:numPr>
          <w:ilvl w:val="0"/>
          <w:numId w:val="2"/>
        </w:num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Continuar dando </w:t>
      </w:r>
      <w:r w:rsidRPr="00242ED8">
        <w:rPr>
          <w:rFonts w:ascii="Arial" w:hAnsi="Arial" w:cs="Arial"/>
          <w:sz w:val="36"/>
          <w:szCs w:val="36"/>
        </w:rPr>
        <w:t>prioridad a la gestión sostenible de la tierra, el agua y los bosques para mitigar los efectos del cambio climát</w:t>
      </w:r>
      <w:r>
        <w:rPr>
          <w:rFonts w:ascii="Arial" w:hAnsi="Arial" w:cs="Arial"/>
          <w:sz w:val="36"/>
          <w:szCs w:val="36"/>
        </w:rPr>
        <w:t>ico</w:t>
      </w:r>
      <w:r w:rsidR="006E1F56">
        <w:rPr>
          <w:rFonts w:ascii="Arial" w:hAnsi="Arial" w:cs="Arial"/>
          <w:sz w:val="36"/>
          <w:szCs w:val="36"/>
        </w:rPr>
        <w:t>.</w:t>
      </w:r>
    </w:p>
    <w:p w:rsidR="00242BB8" w:rsidRDefault="00E448AD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="000D6B96">
        <w:rPr>
          <w:rFonts w:ascii="Arial" w:hAnsi="Arial" w:cs="Arial"/>
          <w:sz w:val="36"/>
          <w:szCs w:val="36"/>
        </w:rPr>
        <w:t xml:space="preserve">eseamos todo el éxito a </w:t>
      </w:r>
      <w:r w:rsidR="00242ED8">
        <w:rPr>
          <w:rFonts w:ascii="Arial" w:hAnsi="Arial" w:cs="Arial"/>
          <w:sz w:val="36"/>
          <w:szCs w:val="36"/>
        </w:rPr>
        <w:t>Gambia</w:t>
      </w:r>
      <w:r w:rsidR="00406B99">
        <w:rPr>
          <w:rFonts w:ascii="Arial" w:hAnsi="Arial" w:cs="Arial"/>
          <w:sz w:val="36"/>
          <w:szCs w:val="36"/>
        </w:rPr>
        <w:t xml:space="preserve"> en </w:t>
      </w:r>
      <w:r w:rsidR="000D6B96">
        <w:rPr>
          <w:rFonts w:ascii="Arial" w:hAnsi="Arial" w:cs="Arial"/>
          <w:sz w:val="36"/>
          <w:szCs w:val="36"/>
        </w:rPr>
        <w:t xml:space="preserve">este nuevo </w:t>
      </w:r>
      <w:r w:rsidR="0005350E">
        <w:rPr>
          <w:rFonts w:ascii="Arial" w:hAnsi="Arial" w:cs="Arial"/>
          <w:sz w:val="36"/>
          <w:szCs w:val="36"/>
        </w:rPr>
        <w:t xml:space="preserve">ciclo del </w:t>
      </w:r>
      <w:r w:rsidR="006E1F56">
        <w:rPr>
          <w:rFonts w:ascii="Arial" w:hAnsi="Arial" w:cs="Arial"/>
          <w:sz w:val="36"/>
          <w:szCs w:val="36"/>
        </w:rPr>
        <w:t xml:space="preserve">EPU y en la implementación de las recomendaciones aceptadas. </w:t>
      </w:r>
      <w:bookmarkStart w:id="0" w:name="_GoBack"/>
      <w:bookmarkEnd w:id="0"/>
    </w:p>
    <w:p w:rsidR="00E52D14" w:rsidRDefault="00E52D14" w:rsidP="00E24A8F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Muchas </w:t>
      </w:r>
      <w:r w:rsidR="0005350E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racias.</w:t>
      </w:r>
    </w:p>
    <w:p w:rsidR="00824251" w:rsidRPr="00824251" w:rsidRDefault="00824251" w:rsidP="006801BF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sectPr w:rsidR="00824251" w:rsidRPr="00824251" w:rsidSect="00D556D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54" w:rsidRDefault="00C05254" w:rsidP="00554741">
      <w:pPr>
        <w:spacing w:after="0" w:line="240" w:lineRule="auto"/>
      </w:pPr>
      <w:r>
        <w:separator/>
      </w:r>
    </w:p>
  </w:endnote>
  <w:endnote w:type="continuationSeparator" w:id="0">
    <w:p w:rsidR="00C05254" w:rsidRDefault="00C05254" w:rsidP="005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41" w:rsidRPr="006D1E9C" w:rsidRDefault="00554741" w:rsidP="00554741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554741" w:rsidRPr="00157168" w:rsidRDefault="00554741" w:rsidP="00554741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Dirección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Chemin de Valérie 100. 1292. 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Chambésy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Ginebra. </w:t>
    </w:r>
  </w:p>
  <w:p w:rsidR="00554741" w:rsidRPr="00157168" w:rsidRDefault="00554741" w:rsidP="00554741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Teléfonos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(41) 22 758 94 30  Email: embacuba@ch.embacuba.cu</w:t>
    </w:r>
  </w:p>
  <w:p w:rsidR="00554741" w:rsidRPr="00157168" w:rsidRDefault="00554741" w:rsidP="00554741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Redes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</w:t>
    </w:r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sociales: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MisionCubaONUG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(Twitter)@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misioncubaginebra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(Facebook)</w:t>
    </w:r>
  </w:p>
  <w:p w:rsidR="00554741" w:rsidRDefault="0055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54" w:rsidRDefault="00C05254" w:rsidP="00554741">
      <w:pPr>
        <w:spacing w:after="0" w:line="240" w:lineRule="auto"/>
      </w:pPr>
      <w:r>
        <w:separator/>
      </w:r>
    </w:p>
  </w:footnote>
  <w:footnote w:type="continuationSeparator" w:id="0">
    <w:p w:rsidR="00C05254" w:rsidRDefault="00C05254" w:rsidP="0055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41" w:rsidRDefault="00554741" w:rsidP="0055474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ve="http://schemas.openxmlformats.org/markup-compatibility/2006"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741" w:rsidRDefault="00554741" w:rsidP="00554741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554741" w:rsidRDefault="00554741" w:rsidP="00554741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554741" w:rsidRPr="006D1E9C" w:rsidRDefault="00554741" w:rsidP="00554741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554741" w:rsidRDefault="00554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862FB"/>
    <w:multiLevelType w:val="hybridMultilevel"/>
    <w:tmpl w:val="81040F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1BF"/>
    <w:rsid w:val="000206A0"/>
    <w:rsid w:val="0003501F"/>
    <w:rsid w:val="0005350E"/>
    <w:rsid w:val="00062643"/>
    <w:rsid w:val="000820CF"/>
    <w:rsid w:val="000B2261"/>
    <w:rsid w:val="000D6B96"/>
    <w:rsid w:val="000F5510"/>
    <w:rsid w:val="000F6E55"/>
    <w:rsid w:val="00134223"/>
    <w:rsid w:val="001357DA"/>
    <w:rsid w:val="00182B92"/>
    <w:rsid w:val="001C2B92"/>
    <w:rsid w:val="001C3DF7"/>
    <w:rsid w:val="002041CD"/>
    <w:rsid w:val="00242BB8"/>
    <w:rsid w:val="00242ED8"/>
    <w:rsid w:val="0026691D"/>
    <w:rsid w:val="00282D55"/>
    <w:rsid w:val="002F7693"/>
    <w:rsid w:val="003779CC"/>
    <w:rsid w:val="003933F6"/>
    <w:rsid w:val="003E7A20"/>
    <w:rsid w:val="003F4604"/>
    <w:rsid w:val="00406B99"/>
    <w:rsid w:val="00410701"/>
    <w:rsid w:val="00421B4E"/>
    <w:rsid w:val="00453B89"/>
    <w:rsid w:val="004A0685"/>
    <w:rsid w:val="004A0DB4"/>
    <w:rsid w:val="004A4E14"/>
    <w:rsid w:val="004D3FC5"/>
    <w:rsid w:val="00554741"/>
    <w:rsid w:val="00573AB8"/>
    <w:rsid w:val="00576299"/>
    <w:rsid w:val="00577803"/>
    <w:rsid w:val="0058407B"/>
    <w:rsid w:val="005B3C88"/>
    <w:rsid w:val="005D2B92"/>
    <w:rsid w:val="005E0418"/>
    <w:rsid w:val="005E49E1"/>
    <w:rsid w:val="005E5B57"/>
    <w:rsid w:val="005E6850"/>
    <w:rsid w:val="005F3265"/>
    <w:rsid w:val="006063A7"/>
    <w:rsid w:val="00607542"/>
    <w:rsid w:val="006252E2"/>
    <w:rsid w:val="00640D52"/>
    <w:rsid w:val="0065145B"/>
    <w:rsid w:val="00662F23"/>
    <w:rsid w:val="00671464"/>
    <w:rsid w:val="00673A72"/>
    <w:rsid w:val="006801BF"/>
    <w:rsid w:val="006A7FFE"/>
    <w:rsid w:val="006E1F56"/>
    <w:rsid w:val="006E49FA"/>
    <w:rsid w:val="00705019"/>
    <w:rsid w:val="0070743C"/>
    <w:rsid w:val="0072725C"/>
    <w:rsid w:val="00754208"/>
    <w:rsid w:val="00767D80"/>
    <w:rsid w:val="00772E4F"/>
    <w:rsid w:val="007D483A"/>
    <w:rsid w:val="00816954"/>
    <w:rsid w:val="00824251"/>
    <w:rsid w:val="00860DD3"/>
    <w:rsid w:val="00872C26"/>
    <w:rsid w:val="008D5016"/>
    <w:rsid w:val="008F51AD"/>
    <w:rsid w:val="009027D4"/>
    <w:rsid w:val="00906838"/>
    <w:rsid w:val="009501A4"/>
    <w:rsid w:val="00950B5F"/>
    <w:rsid w:val="009671BA"/>
    <w:rsid w:val="009B1883"/>
    <w:rsid w:val="009E1180"/>
    <w:rsid w:val="00A061EB"/>
    <w:rsid w:val="00A474A6"/>
    <w:rsid w:val="00A72900"/>
    <w:rsid w:val="00A81139"/>
    <w:rsid w:val="00AA0745"/>
    <w:rsid w:val="00AB7033"/>
    <w:rsid w:val="00AE1B7B"/>
    <w:rsid w:val="00AE2B33"/>
    <w:rsid w:val="00B0341E"/>
    <w:rsid w:val="00B32D81"/>
    <w:rsid w:val="00B3560A"/>
    <w:rsid w:val="00B632D3"/>
    <w:rsid w:val="00BA090E"/>
    <w:rsid w:val="00BB30FC"/>
    <w:rsid w:val="00C05254"/>
    <w:rsid w:val="00C24066"/>
    <w:rsid w:val="00C4187F"/>
    <w:rsid w:val="00C44BAF"/>
    <w:rsid w:val="00C5752C"/>
    <w:rsid w:val="00C6323F"/>
    <w:rsid w:val="00C65335"/>
    <w:rsid w:val="00CE592B"/>
    <w:rsid w:val="00D15503"/>
    <w:rsid w:val="00D556D9"/>
    <w:rsid w:val="00D76636"/>
    <w:rsid w:val="00D9516E"/>
    <w:rsid w:val="00DA7F9E"/>
    <w:rsid w:val="00DE20CF"/>
    <w:rsid w:val="00E243BB"/>
    <w:rsid w:val="00E24A8F"/>
    <w:rsid w:val="00E448AD"/>
    <w:rsid w:val="00E52C98"/>
    <w:rsid w:val="00E52D14"/>
    <w:rsid w:val="00E658D7"/>
    <w:rsid w:val="00E70183"/>
    <w:rsid w:val="00EB7721"/>
    <w:rsid w:val="00F02C95"/>
    <w:rsid w:val="00F12DC9"/>
    <w:rsid w:val="00F16ADC"/>
    <w:rsid w:val="00F23B89"/>
    <w:rsid w:val="00F25E8E"/>
    <w:rsid w:val="00FA03B0"/>
    <w:rsid w:val="00FA4FA6"/>
    <w:rsid w:val="00FC62D3"/>
    <w:rsid w:val="00FD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EB8C"/>
  <w15:docId w15:val="{D800F01B-F66A-4DE7-8664-A00CD61B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801BF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9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D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DefaultParagraphFont"/>
    <w:rsid w:val="001C3DF7"/>
  </w:style>
  <w:style w:type="paragraph" w:styleId="ListParagraph">
    <w:name w:val="List Paragraph"/>
    <w:basedOn w:val="Normal"/>
    <w:uiPriority w:val="34"/>
    <w:qFormat/>
    <w:rsid w:val="005D2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741"/>
  </w:style>
  <w:style w:type="paragraph" w:styleId="Footer">
    <w:name w:val="footer"/>
    <w:basedOn w:val="Normal"/>
    <w:link w:val="FooterChar"/>
    <w:uiPriority w:val="99"/>
    <w:unhideWhenUsed/>
    <w:rsid w:val="00554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22C58F2-E422-4199-A070-5214DBC0A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94010-E536-4067-BA1D-67539FBFFC26}"/>
</file>

<file path=customXml/itemProps3.xml><?xml version="1.0" encoding="utf-8"?>
<ds:datastoreItem xmlns:ds="http://schemas.openxmlformats.org/officeDocument/2006/customXml" ds:itemID="{0DA4D3DD-EDB8-4D7C-B906-83BF630BD8E4}"/>
</file>

<file path=customXml/itemProps4.xml><?xml version="1.0" encoding="utf-8"?>
<ds:datastoreItem xmlns:ds="http://schemas.openxmlformats.org/officeDocument/2006/customXml" ds:itemID="{AD74B439-E493-4945-9708-6E24982DA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</dc:title>
  <dc:creator>LISANDRA</dc:creator>
  <cp:lastModifiedBy>Greisy</cp:lastModifiedBy>
  <cp:revision>67</cp:revision>
  <cp:lastPrinted>2023-01-19T08:53:00Z</cp:lastPrinted>
  <dcterms:created xsi:type="dcterms:W3CDTF">2022-11-03T10:58:00Z</dcterms:created>
  <dcterms:modified xsi:type="dcterms:W3CDTF">2025-01-17T14:20:00Z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