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E0DA3" w14:textId="77777777" w:rsidR="00DB1E53" w:rsidRPr="00C86812" w:rsidRDefault="00DB1E53" w:rsidP="00DB1E5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981771"/>
      <w:r w:rsidRPr="00C86812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16B96240" w14:textId="46EC1CE8" w:rsidR="0019007C" w:rsidRDefault="0019007C" w:rsidP="00DB1E5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República de Gambia</w:t>
      </w:r>
    </w:p>
    <w:p w14:paraId="070DEF33" w14:textId="1A017180" w:rsidR="00DB1E53" w:rsidRPr="00C86812" w:rsidRDefault="00DB1E53" w:rsidP="00DB1E5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</w:t>
      </w:r>
      <w:r w:rsidR="00874319">
        <w:rPr>
          <w:rFonts w:ascii="Arial" w:hAnsi="Arial" w:cs="Arial"/>
          <w:b/>
          <w:bCs/>
          <w:sz w:val="26"/>
          <w:szCs w:val="26"/>
        </w:rPr>
        <w:t>1</w:t>
      </w:r>
      <w:r w:rsidR="00E64021">
        <w:rPr>
          <w:rFonts w:ascii="Arial" w:hAnsi="Arial" w:cs="Arial"/>
          <w:b/>
          <w:bCs/>
          <w:sz w:val="26"/>
          <w:szCs w:val="26"/>
        </w:rPr>
        <w:t xml:space="preserve"> de</w:t>
      </w:r>
      <w:r>
        <w:rPr>
          <w:rFonts w:ascii="Arial" w:hAnsi="Arial" w:cs="Arial"/>
          <w:b/>
          <w:bCs/>
          <w:sz w:val="26"/>
          <w:szCs w:val="26"/>
        </w:rPr>
        <w:t xml:space="preserve"> enero de 2025</w:t>
      </w:r>
      <w:r w:rsidR="0019007C">
        <w:rPr>
          <w:rFonts w:ascii="Arial" w:hAnsi="Arial" w:cs="Arial"/>
          <w:b/>
          <w:bCs/>
          <w:sz w:val="26"/>
          <w:szCs w:val="26"/>
        </w:rPr>
        <w:t xml:space="preserve"> </w:t>
      </w:r>
      <w:bookmarkStart w:id="1" w:name="_Hlk187670650"/>
      <w:r w:rsidR="0019007C">
        <w:rPr>
          <w:rFonts w:ascii="Arial" w:hAnsi="Arial" w:cs="Arial"/>
          <w:b/>
          <w:bCs/>
          <w:sz w:val="26"/>
          <w:szCs w:val="26"/>
        </w:rPr>
        <w:t xml:space="preserve">/ </w:t>
      </w:r>
      <w:bookmarkStart w:id="2" w:name="_Hlk187668483"/>
      <w:r w:rsidR="0019007C">
        <w:rPr>
          <w:rFonts w:ascii="Arial" w:hAnsi="Arial" w:cs="Arial"/>
          <w:b/>
          <w:bCs/>
          <w:sz w:val="26"/>
          <w:szCs w:val="26"/>
        </w:rPr>
        <w:t xml:space="preserve">9:00 </w:t>
      </w:r>
      <w:r w:rsidR="0079620C">
        <w:rPr>
          <w:rFonts w:ascii="Arial" w:hAnsi="Arial" w:cs="Arial"/>
          <w:b/>
          <w:bCs/>
          <w:sz w:val="26"/>
          <w:szCs w:val="26"/>
        </w:rPr>
        <w:t>a</w:t>
      </w:r>
      <w:r w:rsidR="0019007C">
        <w:rPr>
          <w:rFonts w:ascii="Arial" w:hAnsi="Arial" w:cs="Arial"/>
          <w:b/>
          <w:bCs/>
          <w:sz w:val="26"/>
          <w:szCs w:val="26"/>
        </w:rPr>
        <w:t>m – 12:30 pm (</w:t>
      </w:r>
      <w:proofErr w:type="spellStart"/>
      <w:r w:rsidR="0019007C">
        <w:rPr>
          <w:rFonts w:ascii="Arial" w:hAnsi="Arial" w:cs="Arial"/>
          <w:b/>
          <w:bCs/>
          <w:sz w:val="26"/>
          <w:szCs w:val="26"/>
        </w:rPr>
        <w:t>Palais</w:t>
      </w:r>
      <w:proofErr w:type="spellEnd"/>
      <w:r w:rsidR="0019007C">
        <w:rPr>
          <w:rFonts w:ascii="Arial" w:hAnsi="Arial" w:cs="Arial"/>
          <w:b/>
          <w:bCs/>
          <w:sz w:val="26"/>
          <w:szCs w:val="26"/>
        </w:rPr>
        <w:t>, Sala XX)</w:t>
      </w:r>
      <w:bookmarkEnd w:id="1"/>
    </w:p>
    <w:bookmarkEnd w:id="2"/>
    <w:p w14:paraId="3C9E27DB" w14:textId="77777777" w:rsidR="00DB1E53" w:rsidRPr="00C86812" w:rsidRDefault="00DB1E53" w:rsidP="00DB1E53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1A6BDC78" w14:textId="77777777" w:rsidR="00DB1E53" w:rsidRPr="00C86812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6001EEC3" w14:textId="4D0C8D6D" w:rsidR="00F53EE7" w:rsidRDefault="00F53EE7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Gracias, Señor </w:t>
      </w:r>
      <w:proofErr w:type="gramStart"/>
      <w:r>
        <w:rPr>
          <w:rFonts w:ascii="Arial" w:hAnsi="Arial" w:cs="Arial"/>
          <w:sz w:val="36"/>
          <w:szCs w:val="36"/>
        </w:rPr>
        <w:t>Presidente</w:t>
      </w:r>
      <w:proofErr w:type="gramEnd"/>
      <w:r>
        <w:rPr>
          <w:rFonts w:ascii="Arial" w:hAnsi="Arial" w:cs="Arial"/>
          <w:sz w:val="36"/>
          <w:szCs w:val="36"/>
        </w:rPr>
        <w:t>.</w:t>
      </w:r>
    </w:p>
    <w:p w14:paraId="1AB6B178" w14:textId="77777777" w:rsidR="00F53EE7" w:rsidRDefault="00F53EE7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</w:p>
    <w:p w14:paraId="36F5AE41" w14:textId="5423C6B1" w:rsidR="00DB1E53" w:rsidRPr="0019007C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t xml:space="preserve">Colombia </w:t>
      </w:r>
      <w:r w:rsidR="00E64021" w:rsidRPr="0019007C">
        <w:rPr>
          <w:rFonts w:ascii="Arial" w:hAnsi="Arial" w:cs="Arial"/>
          <w:sz w:val="36"/>
          <w:szCs w:val="36"/>
        </w:rPr>
        <w:t>agradece a</w:t>
      </w:r>
      <w:r w:rsidRPr="0019007C">
        <w:rPr>
          <w:rFonts w:ascii="Arial" w:hAnsi="Arial" w:cs="Arial"/>
          <w:sz w:val="36"/>
          <w:szCs w:val="36"/>
        </w:rPr>
        <w:t xml:space="preserve"> la distinguida delegación de </w:t>
      </w:r>
      <w:r w:rsidR="00970255" w:rsidRPr="0019007C">
        <w:rPr>
          <w:rFonts w:ascii="Arial" w:hAnsi="Arial" w:cs="Arial"/>
          <w:sz w:val="36"/>
          <w:szCs w:val="36"/>
        </w:rPr>
        <w:t xml:space="preserve">la República de </w:t>
      </w:r>
      <w:r w:rsidR="00E64021" w:rsidRPr="0019007C">
        <w:rPr>
          <w:rFonts w:ascii="Arial" w:hAnsi="Arial" w:cs="Arial"/>
          <w:sz w:val="36"/>
          <w:szCs w:val="36"/>
        </w:rPr>
        <w:t>Gambia la presentación de su informe</w:t>
      </w:r>
      <w:r w:rsidRPr="0019007C">
        <w:rPr>
          <w:rFonts w:ascii="Arial" w:hAnsi="Arial" w:cs="Arial"/>
          <w:sz w:val="36"/>
          <w:szCs w:val="36"/>
        </w:rPr>
        <w:t xml:space="preserve">, </w:t>
      </w:r>
      <w:r w:rsidR="00F53EE7">
        <w:rPr>
          <w:rFonts w:ascii="Arial" w:hAnsi="Arial" w:cs="Arial"/>
          <w:sz w:val="36"/>
          <w:szCs w:val="36"/>
        </w:rPr>
        <w:t xml:space="preserve">le </w:t>
      </w:r>
      <w:r w:rsidR="00E64021" w:rsidRPr="0019007C">
        <w:rPr>
          <w:rFonts w:ascii="Arial" w:hAnsi="Arial" w:cs="Arial"/>
          <w:sz w:val="36"/>
          <w:szCs w:val="36"/>
        </w:rPr>
        <w:t>dese</w:t>
      </w:r>
      <w:r w:rsidR="00F53EE7">
        <w:rPr>
          <w:rFonts w:ascii="Arial" w:hAnsi="Arial" w:cs="Arial"/>
          <w:sz w:val="36"/>
          <w:szCs w:val="36"/>
        </w:rPr>
        <w:t>a</w:t>
      </w:r>
      <w:r w:rsidRPr="0019007C">
        <w:rPr>
          <w:rFonts w:ascii="Arial" w:hAnsi="Arial" w:cs="Arial"/>
          <w:sz w:val="36"/>
          <w:szCs w:val="36"/>
        </w:rPr>
        <w:t xml:space="preserve"> los mayores éxitos</w:t>
      </w:r>
      <w:r w:rsidR="00F53EE7">
        <w:rPr>
          <w:rFonts w:ascii="Arial" w:hAnsi="Arial" w:cs="Arial"/>
          <w:sz w:val="36"/>
          <w:szCs w:val="36"/>
        </w:rPr>
        <w:t xml:space="preserve"> en este examen</w:t>
      </w:r>
      <w:r w:rsidRPr="0019007C">
        <w:rPr>
          <w:rFonts w:ascii="Arial" w:hAnsi="Arial" w:cs="Arial"/>
          <w:sz w:val="36"/>
          <w:szCs w:val="36"/>
        </w:rPr>
        <w:t xml:space="preserve"> y</w:t>
      </w:r>
      <w:r w:rsidR="00F53EE7">
        <w:rPr>
          <w:rFonts w:ascii="Arial" w:hAnsi="Arial" w:cs="Arial"/>
          <w:sz w:val="36"/>
          <w:szCs w:val="36"/>
        </w:rPr>
        <w:t>,</w:t>
      </w:r>
      <w:r w:rsidRPr="0019007C">
        <w:rPr>
          <w:rFonts w:ascii="Arial" w:hAnsi="Arial" w:cs="Arial"/>
          <w:sz w:val="36"/>
          <w:szCs w:val="36"/>
        </w:rPr>
        <w:t xml:space="preserve"> con ánimo constructivo</w:t>
      </w:r>
      <w:r w:rsidR="00F53EE7">
        <w:rPr>
          <w:rFonts w:ascii="Arial" w:hAnsi="Arial" w:cs="Arial"/>
          <w:sz w:val="36"/>
          <w:szCs w:val="36"/>
        </w:rPr>
        <w:t>,</w:t>
      </w:r>
      <w:r w:rsidRPr="0019007C">
        <w:rPr>
          <w:rFonts w:ascii="Arial" w:hAnsi="Arial" w:cs="Arial"/>
          <w:sz w:val="36"/>
          <w:szCs w:val="36"/>
        </w:rPr>
        <w:t xml:space="preserve"> recomienda:</w:t>
      </w:r>
    </w:p>
    <w:p w14:paraId="0A2AB21B" w14:textId="77777777" w:rsidR="00DB1E53" w:rsidRPr="0019007C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</w:p>
    <w:p w14:paraId="23D11DA0" w14:textId="563AF5C4" w:rsidR="000B7FE0" w:rsidRPr="0019007C" w:rsidRDefault="00E64021" w:rsidP="000B7FE0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t>Considerar</w:t>
      </w:r>
      <w:r w:rsidR="000B7FE0" w:rsidRPr="0019007C">
        <w:rPr>
          <w:rFonts w:ascii="Arial" w:hAnsi="Arial" w:cs="Arial"/>
          <w:sz w:val="36"/>
          <w:szCs w:val="36"/>
        </w:rPr>
        <w:t xml:space="preserve"> </w:t>
      </w:r>
      <w:r w:rsidRPr="0019007C">
        <w:rPr>
          <w:rFonts w:ascii="Arial" w:hAnsi="Arial" w:cs="Arial"/>
          <w:sz w:val="36"/>
          <w:szCs w:val="36"/>
        </w:rPr>
        <w:t>la adhesión al Protocolo Opcional de la Convención sobre la Eliminación de Todas las Formas de Discriminación contra la Mujer</w:t>
      </w:r>
      <w:r w:rsidR="000B7FE0" w:rsidRPr="0019007C">
        <w:rPr>
          <w:rFonts w:ascii="Arial" w:hAnsi="Arial" w:cs="Arial"/>
          <w:sz w:val="36"/>
          <w:szCs w:val="36"/>
        </w:rPr>
        <w:t>.</w:t>
      </w:r>
    </w:p>
    <w:p w14:paraId="329A7388" w14:textId="63E5E3D6" w:rsidR="00E64021" w:rsidRPr="0019007C" w:rsidRDefault="00E64021" w:rsidP="00E64021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bookmarkStart w:id="3" w:name="_Hlk185867011"/>
      <w:bookmarkStart w:id="4" w:name="_Hlk185929318"/>
      <w:r w:rsidRPr="0019007C">
        <w:rPr>
          <w:rFonts w:ascii="Arial" w:hAnsi="Arial" w:cs="Arial"/>
          <w:sz w:val="36"/>
          <w:szCs w:val="36"/>
        </w:rPr>
        <w:t>Adoptar las medidas necesarias para la implementación de la Resolución de la Comisión Africana de Derechos Humanos y de los Pueblos sobre protección y promoción de los derechos de las comunidades discriminadas por su casta u origen étnico.</w:t>
      </w:r>
    </w:p>
    <w:p w14:paraId="3EFC8945" w14:textId="237BC529" w:rsidR="0049770B" w:rsidRPr="0019007C" w:rsidRDefault="00E64021" w:rsidP="001F7DB4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t>Considerar la posibilidad de crear un tribunal especial de responsabilidad penal, para llevar a cabo investigaciones y enjuiciamientos penales de los delitos cometidos en el régimen anterior</w:t>
      </w:r>
      <w:r w:rsidR="001F7DB4" w:rsidRPr="0019007C">
        <w:rPr>
          <w:rFonts w:ascii="Arial" w:hAnsi="Arial" w:cs="Arial"/>
          <w:sz w:val="36"/>
          <w:szCs w:val="36"/>
        </w:rPr>
        <w:t>.</w:t>
      </w:r>
    </w:p>
    <w:p w14:paraId="76A79BE7" w14:textId="135446B9" w:rsidR="00E64021" w:rsidRPr="0019007C" w:rsidRDefault="00E64021" w:rsidP="001F7DB4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lastRenderedPageBreak/>
        <w:t>Redoblar esfuerzos para erradicar la práctica de la mutilación genital femenina.</w:t>
      </w:r>
    </w:p>
    <w:p w14:paraId="199467C8" w14:textId="0EB7AAC9" w:rsidR="00E64021" w:rsidRPr="0019007C" w:rsidRDefault="00E64021" w:rsidP="001F7DB4">
      <w:pPr>
        <w:pStyle w:val="ListParagraph"/>
        <w:numPr>
          <w:ilvl w:val="0"/>
          <w:numId w:val="2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t>Realizar y publicar estudios cartográficos y recopilar datos sobre casos de apatridia en el país.</w:t>
      </w:r>
    </w:p>
    <w:p w14:paraId="776721CB" w14:textId="77777777" w:rsidR="001F7DB4" w:rsidRPr="0019007C" w:rsidRDefault="001F7DB4" w:rsidP="001F7DB4">
      <w:pPr>
        <w:pStyle w:val="ListParagraph"/>
        <w:tabs>
          <w:tab w:val="left" w:pos="8789"/>
        </w:tabs>
        <w:spacing w:after="0"/>
        <w:ind w:left="1080" w:right="49"/>
        <w:jc w:val="both"/>
        <w:rPr>
          <w:rFonts w:ascii="Arial" w:hAnsi="Arial" w:cs="Arial"/>
          <w:sz w:val="36"/>
          <w:szCs w:val="36"/>
        </w:rPr>
      </w:pPr>
    </w:p>
    <w:bookmarkEnd w:id="3"/>
    <w:bookmarkEnd w:id="4"/>
    <w:p w14:paraId="54EEF703" w14:textId="5417A2A6" w:rsidR="00E64021" w:rsidRPr="0019007C" w:rsidRDefault="00DB1E53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t>Gracias</w:t>
      </w:r>
      <w:r w:rsidR="00F53EE7">
        <w:rPr>
          <w:rFonts w:ascii="Arial" w:hAnsi="Arial" w:cs="Arial"/>
          <w:sz w:val="36"/>
          <w:szCs w:val="36"/>
        </w:rPr>
        <w:t xml:space="preserve">, Señor </w:t>
      </w:r>
      <w:proofErr w:type="gramStart"/>
      <w:r w:rsidR="00F53EE7">
        <w:rPr>
          <w:rFonts w:ascii="Arial" w:hAnsi="Arial" w:cs="Arial"/>
          <w:sz w:val="36"/>
          <w:szCs w:val="36"/>
        </w:rPr>
        <w:t>Presidente</w:t>
      </w:r>
      <w:proofErr w:type="gramEnd"/>
      <w:r w:rsidRPr="0019007C">
        <w:rPr>
          <w:rFonts w:ascii="Arial" w:hAnsi="Arial" w:cs="Arial"/>
          <w:sz w:val="36"/>
          <w:szCs w:val="36"/>
        </w:rPr>
        <w:t xml:space="preserve">.                                                             </w:t>
      </w:r>
    </w:p>
    <w:p w14:paraId="4BE956E9" w14:textId="77777777" w:rsidR="00E64021" w:rsidRPr="0019007C" w:rsidRDefault="00E64021" w:rsidP="00DB1E53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36"/>
          <w:szCs w:val="36"/>
        </w:rPr>
      </w:pPr>
    </w:p>
    <w:p w14:paraId="04841126" w14:textId="4178DAB5" w:rsidR="0019007C" w:rsidRPr="0019007C" w:rsidRDefault="00DB1E53" w:rsidP="001900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t>Tiempo (1:</w:t>
      </w:r>
      <w:r w:rsidR="0019007C" w:rsidRPr="0019007C">
        <w:rPr>
          <w:rFonts w:ascii="Arial" w:hAnsi="Arial" w:cs="Arial"/>
          <w:sz w:val="36"/>
          <w:szCs w:val="36"/>
        </w:rPr>
        <w:t>00</w:t>
      </w:r>
      <w:r w:rsidRPr="0019007C">
        <w:rPr>
          <w:rFonts w:ascii="Arial" w:hAnsi="Arial" w:cs="Arial"/>
          <w:sz w:val="36"/>
          <w:szCs w:val="36"/>
        </w:rPr>
        <w:t xml:space="preserve"> min.)</w:t>
      </w:r>
      <w:bookmarkEnd w:id="0"/>
    </w:p>
    <w:p w14:paraId="2F432E95" w14:textId="38DBC6C9" w:rsidR="0019007C" w:rsidRPr="0019007C" w:rsidRDefault="0019007C" w:rsidP="0019007C">
      <w:pPr>
        <w:tabs>
          <w:tab w:val="left" w:pos="8789"/>
        </w:tabs>
        <w:spacing w:after="0"/>
        <w:ind w:right="49"/>
        <w:jc w:val="right"/>
        <w:rPr>
          <w:rFonts w:ascii="Arial" w:hAnsi="Arial" w:cs="Arial"/>
          <w:sz w:val="36"/>
          <w:szCs w:val="36"/>
        </w:rPr>
      </w:pPr>
      <w:r w:rsidRPr="0019007C">
        <w:rPr>
          <w:rFonts w:ascii="Arial" w:hAnsi="Arial" w:cs="Arial"/>
          <w:sz w:val="36"/>
          <w:szCs w:val="36"/>
        </w:rPr>
        <w:t xml:space="preserve">Turno </w:t>
      </w:r>
      <w:r w:rsidR="00D93957">
        <w:rPr>
          <w:rFonts w:ascii="Arial" w:hAnsi="Arial" w:cs="Arial"/>
          <w:sz w:val="36"/>
          <w:szCs w:val="36"/>
        </w:rPr>
        <w:t>84</w:t>
      </w:r>
      <w:r w:rsidRPr="0019007C">
        <w:rPr>
          <w:rFonts w:ascii="Arial" w:hAnsi="Arial" w:cs="Arial"/>
          <w:sz w:val="36"/>
          <w:szCs w:val="36"/>
        </w:rPr>
        <w:t>, después de China</w:t>
      </w:r>
    </w:p>
    <w:p w14:paraId="1B76A010" w14:textId="77777777" w:rsidR="00DB1E53" w:rsidRDefault="00DB1E53" w:rsidP="00DB1E53"/>
    <w:p w14:paraId="3CDF7AD7" w14:textId="77777777" w:rsidR="000067B3" w:rsidRDefault="000067B3"/>
    <w:sectPr w:rsidR="000067B3" w:rsidSect="00DB1E53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CBF139" w14:textId="77777777" w:rsidR="001974F5" w:rsidRDefault="001974F5">
      <w:pPr>
        <w:spacing w:after="0" w:line="240" w:lineRule="auto"/>
      </w:pPr>
      <w:r>
        <w:separator/>
      </w:r>
    </w:p>
  </w:endnote>
  <w:endnote w:type="continuationSeparator" w:id="0">
    <w:p w14:paraId="5FD83008" w14:textId="77777777" w:rsidR="001974F5" w:rsidRDefault="0019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8F61" w14:textId="77777777" w:rsidR="00485B03" w:rsidRDefault="00485B03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22A41C3C" w14:textId="77777777" w:rsidR="00485B03" w:rsidRPr="00956862" w:rsidRDefault="00485B03" w:rsidP="00956862">
    <w:pPr>
      <w:pStyle w:val="Footer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824AB" w14:textId="77777777" w:rsidR="00485B03" w:rsidRDefault="00485B03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A13E5" w14:textId="77777777" w:rsidR="001974F5" w:rsidRDefault="001974F5">
      <w:pPr>
        <w:spacing w:after="0" w:line="240" w:lineRule="auto"/>
      </w:pPr>
      <w:r>
        <w:separator/>
      </w:r>
    </w:p>
  </w:footnote>
  <w:footnote w:type="continuationSeparator" w:id="0">
    <w:p w14:paraId="4316FA4A" w14:textId="77777777" w:rsidR="001974F5" w:rsidRDefault="0019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4CFF" w14:textId="77777777" w:rsidR="00485B03" w:rsidRPr="00F84299" w:rsidRDefault="00485B03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34819B8B" w14:textId="77777777" w:rsidR="00485B03" w:rsidRPr="00F84299" w:rsidRDefault="00485B03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DA9FC" w14:textId="77777777" w:rsidR="00485B03" w:rsidRPr="003A7D5F" w:rsidRDefault="00485B03" w:rsidP="003A7D5F">
    <w:pPr>
      <w:pStyle w:val="Title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72C8E947" wp14:editId="20AA3CA2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93193"/>
    <w:multiLevelType w:val="hybridMultilevel"/>
    <w:tmpl w:val="FC0E5F5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A11E5"/>
    <w:multiLevelType w:val="hybridMultilevel"/>
    <w:tmpl w:val="AEC422E4"/>
    <w:lvl w:ilvl="0" w:tplc="007ABB02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7541214">
    <w:abstractNumId w:val="0"/>
  </w:num>
  <w:num w:numId="2" w16cid:durableId="934439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E53"/>
    <w:rsid w:val="000067B3"/>
    <w:rsid w:val="00022BAF"/>
    <w:rsid w:val="00041FF3"/>
    <w:rsid w:val="00067C6A"/>
    <w:rsid w:val="000B7FE0"/>
    <w:rsid w:val="00163993"/>
    <w:rsid w:val="0019007C"/>
    <w:rsid w:val="001974F5"/>
    <w:rsid w:val="001F7DB4"/>
    <w:rsid w:val="003149B1"/>
    <w:rsid w:val="00485B03"/>
    <w:rsid w:val="0049770B"/>
    <w:rsid w:val="004C6546"/>
    <w:rsid w:val="004D2F59"/>
    <w:rsid w:val="005C63AD"/>
    <w:rsid w:val="00601FF1"/>
    <w:rsid w:val="006323FB"/>
    <w:rsid w:val="006F7428"/>
    <w:rsid w:val="0079620C"/>
    <w:rsid w:val="00870AE0"/>
    <w:rsid w:val="00874319"/>
    <w:rsid w:val="00970255"/>
    <w:rsid w:val="00AA1398"/>
    <w:rsid w:val="00C55434"/>
    <w:rsid w:val="00D77AAE"/>
    <w:rsid w:val="00D86EC8"/>
    <w:rsid w:val="00D93957"/>
    <w:rsid w:val="00DB1E53"/>
    <w:rsid w:val="00E64021"/>
    <w:rsid w:val="00F5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F12DB"/>
  <w15:chartTrackingRefBased/>
  <w15:docId w15:val="{7F45E0C1-040A-4585-B761-EF70A9D1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53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1E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1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1E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1E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1E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1E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1E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1E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1E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E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1E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1E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1E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1E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1E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1E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1E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1E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1E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1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E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1E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1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1E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1E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1E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1E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1E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1E5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DB1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B1E53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Footer">
    <w:name w:val="footer"/>
    <w:basedOn w:val="Normal"/>
    <w:link w:val="FooterChar"/>
    <w:uiPriority w:val="99"/>
    <w:rsid w:val="00DB1E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53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14328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C045ABA-9326-4951-A6FF-A8C54CD58ACD}"/>
</file>

<file path=customXml/itemProps2.xml><?xml version="1.0" encoding="utf-8"?>
<ds:datastoreItem xmlns:ds="http://schemas.openxmlformats.org/officeDocument/2006/customXml" ds:itemID="{15FD519F-4BFB-408C-817C-DC595876F92C}"/>
</file>

<file path=customXml/itemProps3.xml><?xml version="1.0" encoding="utf-8"?>
<ds:datastoreItem xmlns:ds="http://schemas.openxmlformats.org/officeDocument/2006/customXml" ds:itemID="{5B6B81D0-D221-4277-BF75-2BA16769F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1067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DAVID JULIAN JARA MORENO</cp:lastModifiedBy>
  <cp:revision>12</cp:revision>
  <cp:lastPrinted>2025-01-20T08:17:00Z</cp:lastPrinted>
  <dcterms:created xsi:type="dcterms:W3CDTF">2024-12-24T09:39:00Z</dcterms:created>
  <dcterms:modified xsi:type="dcterms:W3CDTF">2025-01-20T17:38:00Z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