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g"/>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254" w:lineRule="auto"/>
        <w:jc w:val="center"/>
        <w:rPr>
          <w:rFonts w:ascii="Aptos" w:hAnsi="Aptos" w:eastAsia="Times New Roman" w:cs="Times New Roman"/>
          <w:sz w:val="24"/>
          <w:szCs w:val="24"/>
          <w:lang w:eastAsia="fr-CH"/>
        </w:rPr>
      </w:pPr>
      <w:r>
        <w:rPr>
          <w:rFonts w:ascii="Calibri" w:hAnsi="Calibri" w:eastAsia="Times New Roman" w:cs="Times New Roman"/>
          <w:sz w:val="24"/>
          <w:szCs w:val="24"/>
          <w:lang w:eastAsia="fr-CH"/>
        </w:rPr>
        <w:drawing>
          <wp:inline distT="0" distB="0" distL="0" distR="0">
            <wp:extent cx="737870" cy="737870"/>
            <wp:effectExtent l="0" t="0" r="5080" b="5080"/>
            <wp:docPr id="1" name="Imagem 1" descr="C:\Users\PEDRO~1.CAR\AppData\Local\Temp\ksohtml14452\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Users\PEDRO~1.CAR\AppData\Local\Temp\ksohtml14452\wps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737870" cy="737870"/>
                    </a:xfrm>
                    <a:prstGeom prst="rect">
                      <a:avLst/>
                    </a:prstGeom>
                    <a:noFill/>
                    <a:ln>
                      <a:noFill/>
                    </a:ln>
                  </pic:spPr>
                </pic:pic>
              </a:graphicData>
            </a:graphic>
          </wp:inline>
        </w:drawing>
      </w:r>
    </w:p>
    <w:p>
      <w:pPr>
        <w:spacing w:before="100" w:beforeAutospacing="1" w:after="100" w:afterAutospacing="1" w:line="360" w:lineRule="auto"/>
        <w:jc w:val="center"/>
        <w:rPr>
          <w:rFonts w:ascii="Aptos" w:hAnsi="Aptos" w:eastAsia="Times New Roman" w:cs="Times New Roman"/>
          <w:b/>
          <w:bCs/>
          <w:sz w:val="24"/>
          <w:szCs w:val="24"/>
          <w:lang w:eastAsia="fr-CH"/>
        </w:rPr>
      </w:pPr>
      <w:r>
        <w:rPr>
          <w:rFonts w:ascii="Lucida Calligraphy" w:hAnsi="Lucida Calligraphy" w:eastAsia="Times New Roman" w:cs="Times New Roman"/>
          <w:b/>
          <w:bCs/>
          <w:i/>
          <w:sz w:val="24"/>
          <w:szCs w:val="24"/>
          <w:lang w:eastAsia="fr-CH"/>
        </w:rPr>
        <w:t>Mission Permanente de la République de Cabo Verde</w:t>
      </w: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rPr>
        <w:t>48ÈME SESSION DU GROUPE DE TRAVAIL DE L'EPU</w:t>
      </w: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rPr>
        <w:t>Gambie</w:t>
      </w:r>
    </w:p>
    <w:p>
      <w:pPr>
        <w:jc w:val="center"/>
        <w:rPr>
          <w:rFonts w:ascii="Times New Roman" w:hAnsi="Times New Roman" w:cs="Times New Roman"/>
          <w:b/>
          <w:sz w:val="28"/>
          <w:szCs w:val="28"/>
        </w:rPr>
      </w:pPr>
    </w:p>
    <w:p>
      <w:pPr>
        <w:jc w:val="center"/>
        <w:rPr>
          <w:rFonts w:hint="default" w:ascii="Times New Roman" w:hAnsi="Times New Roman" w:cs="Times New Roman"/>
          <w:b/>
          <w:sz w:val="28"/>
          <w:szCs w:val="28"/>
          <w:lang w:val="fr-CH"/>
        </w:rPr>
      </w:pPr>
      <w:r>
        <w:rPr>
          <w:rFonts w:ascii="Times New Roman" w:hAnsi="Times New Roman" w:cs="Times New Roman"/>
          <w:b/>
          <w:sz w:val="28"/>
          <w:szCs w:val="28"/>
        </w:rPr>
        <w:t>21 janvier 2025, 09 :00 - 12 :30</w:t>
      </w:r>
      <w:r>
        <w:rPr>
          <w:rFonts w:hint="default" w:ascii="Times New Roman" w:hAnsi="Times New Roman" w:cs="Times New Roman"/>
          <w:b/>
          <w:sz w:val="28"/>
          <w:szCs w:val="28"/>
          <w:lang w:val="fr-CH"/>
        </w:rPr>
        <w:t xml:space="preserve"> - 1min.</w:t>
      </w:r>
    </w:p>
    <w:p>
      <w:pPr>
        <w:jc w:val="center"/>
        <w:rPr>
          <w:rFonts w:ascii="Times New Roman" w:hAnsi="Times New Roman" w:cs="Times New Roman"/>
          <w:b/>
          <w:sz w:val="28"/>
          <w:szCs w:val="28"/>
        </w:rPr>
      </w:pPr>
    </w:p>
    <w:p>
      <w:pPr>
        <w:jc w:val="center"/>
        <w:rPr>
          <w:rFonts w:ascii="Times New Roman" w:hAnsi="Times New Roman" w:cs="Times New Roman"/>
          <w:b/>
          <w:sz w:val="28"/>
          <w:szCs w:val="28"/>
          <w:u w:val="single"/>
        </w:rPr>
      </w:pPr>
      <w:r>
        <w:rPr>
          <w:rFonts w:ascii="Times New Roman" w:hAnsi="Times New Roman" w:cs="Times New Roman"/>
          <w:b/>
          <w:sz w:val="28"/>
          <w:szCs w:val="28"/>
          <w:u w:val="single"/>
        </w:rPr>
        <w:t>Déclaration de Cabo Verde</w:t>
      </w:r>
    </w:p>
    <w:p>
      <w:pPr>
        <w:rPr>
          <w:rFonts w:ascii="Times New Roman" w:hAnsi="Times New Roman" w:cs="Times New Roman"/>
          <w:sz w:val="28"/>
          <w:szCs w:val="28"/>
        </w:rPr>
      </w:pPr>
      <w:r>
        <w:rPr>
          <w:rFonts w:ascii="Times New Roman" w:hAnsi="Times New Roman" w:cs="Times New Roman"/>
          <w:sz w:val="28"/>
          <w:szCs w:val="28"/>
        </w:rPr>
        <w:t xml:space="preserve"> </w:t>
      </w:r>
    </w:p>
    <w:p>
      <w:pPr>
        <w:spacing w:line="360" w:lineRule="auto"/>
        <w:jc w:val="both"/>
        <w:rPr>
          <w:rFonts w:ascii="Times New Roman" w:hAnsi="Times New Roman" w:cs="Times New Roman"/>
          <w:sz w:val="28"/>
          <w:szCs w:val="28"/>
        </w:rPr>
      </w:pPr>
    </w:p>
    <w:p>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Merci Monsieur le </w:t>
      </w:r>
      <w:r>
        <w:rPr>
          <w:rFonts w:hint="default" w:ascii="Times New Roman" w:hAnsi="Times New Roman" w:cs="Times New Roman"/>
          <w:sz w:val="28"/>
          <w:szCs w:val="28"/>
          <w:lang w:val="fr-CH"/>
        </w:rPr>
        <w:t xml:space="preserve">Vice </w:t>
      </w:r>
      <w:r>
        <w:rPr>
          <w:rFonts w:ascii="Times New Roman" w:hAnsi="Times New Roman" w:cs="Times New Roman"/>
          <w:sz w:val="28"/>
          <w:szCs w:val="28"/>
        </w:rPr>
        <w:t xml:space="preserve">Président, </w:t>
      </w:r>
    </w:p>
    <w:p>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Cabo Verde souhaite la bienvenue à la délégation gambienne et la félicite pour la présentation de son rapport et pour les efforts déployés pour la mise en œuvre des recommandations des cycles précédents de l'EPU. </w:t>
      </w:r>
    </w:p>
    <w:p>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En particulier, Cabo Verde félicite la Gambie pour le lancement de son Plan National pour la période 2023-2027, en matière de gouvernance démocratique et transformation économique et sociale, ainsi que pour les changements législatifs et décisions prises pour interdire et pénaliser la pratique des mutilations génitales féminines. </w:t>
      </w:r>
    </w:p>
    <w:p>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Dans un esprit constructif, Cabo Verde </w:t>
      </w:r>
      <w:r>
        <w:rPr>
          <w:rFonts w:hint="default" w:ascii="Times New Roman" w:hAnsi="Times New Roman" w:cs="Times New Roman"/>
          <w:sz w:val="28"/>
          <w:szCs w:val="28"/>
          <w:lang w:val="fr-CH"/>
        </w:rPr>
        <w:t>recommande:</w:t>
      </w:r>
    </w:p>
    <w:p>
      <w:pPr>
        <w:spacing w:line="360" w:lineRule="auto"/>
        <w:jc w:val="both"/>
        <w:rPr>
          <w:rFonts w:ascii="Times New Roman" w:hAnsi="Times New Roman" w:cs="Times New Roman"/>
          <w:sz w:val="28"/>
          <w:szCs w:val="28"/>
        </w:rPr>
      </w:pPr>
      <w:r>
        <w:rPr>
          <w:rFonts w:ascii="Times New Roman" w:hAnsi="Times New Roman" w:cs="Times New Roman"/>
          <w:sz w:val="28"/>
          <w:szCs w:val="28"/>
        </w:rPr>
        <w:t>1. Redoubler d'efforts pour réduire les taux d'analphabétisme à des niveaux acceptables, en particulier chez les femmes et les filles ;</w:t>
      </w:r>
    </w:p>
    <w:p>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Adopter toutes les mesures législatives et opérationnelles pour abolir </w:t>
      </w:r>
      <w:r>
        <w:rPr>
          <w:rFonts w:hint="default" w:ascii="Times New Roman" w:hAnsi="Times New Roman" w:cs="Times New Roman"/>
          <w:sz w:val="28"/>
          <w:szCs w:val="28"/>
          <w:lang w:val="fr-CH"/>
        </w:rPr>
        <w:t xml:space="preserve">totalement </w:t>
      </w:r>
      <w:r>
        <w:rPr>
          <w:rFonts w:ascii="Times New Roman" w:hAnsi="Times New Roman" w:cs="Times New Roman"/>
          <w:sz w:val="28"/>
          <w:szCs w:val="28"/>
        </w:rPr>
        <w:t xml:space="preserve">la peine de mort. </w:t>
      </w:r>
      <w:bookmarkStart w:id="0" w:name="_GoBack"/>
      <w:bookmarkEnd w:id="0"/>
    </w:p>
    <w:p>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S'efforcer d'harmoniser sa législation interne, en particulier la Constitution de la République, le Code pénal et le Code de procédure pénale, avec les normes internationales en matière de droits de l'homme. </w:t>
      </w:r>
    </w:p>
    <w:p>
      <w:pPr>
        <w:spacing w:line="360" w:lineRule="auto"/>
        <w:jc w:val="both"/>
        <w:rPr>
          <w:rFonts w:ascii="Times New Roman" w:hAnsi="Times New Roman" w:cs="Times New Roman"/>
          <w:sz w:val="28"/>
          <w:szCs w:val="28"/>
        </w:rPr>
      </w:pPr>
      <w:r>
        <w:rPr>
          <w:rFonts w:ascii="Times New Roman" w:hAnsi="Times New Roman" w:cs="Times New Roman"/>
          <w:sz w:val="28"/>
          <w:szCs w:val="28"/>
        </w:rPr>
        <w:t>Cabo Verde souhaite pleins succès à la Gambie dans cet EPU.</w:t>
      </w:r>
    </w:p>
    <w:p>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Je vous remercie. </w:t>
      </w:r>
    </w:p>
    <w:p>
      <w:pPr>
        <w:spacing w:line="360" w:lineRule="auto"/>
        <w:jc w:val="both"/>
        <w:rPr>
          <w:rFonts w:ascii="Times New Roman" w:hAnsi="Times New Roman" w:cs="Times New Roman"/>
          <w:sz w:val="28"/>
          <w:szCs w:val="28"/>
        </w:rPr>
      </w:pPr>
    </w:p>
    <w:p>
      <w:pPr>
        <w:spacing w:line="360" w:lineRule="auto"/>
        <w:jc w:val="both"/>
        <w:rPr>
          <w:rFonts w:ascii="Times New Roman" w:hAnsi="Times New Roman" w:cs="Times New Roman"/>
          <w:sz w:val="28"/>
          <w:szCs w:val="28"/>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Aptos">
    <w:altName w:val="Times New Roman"/>
    <w:panose1 w:val="00000000000000000000"/>
    <w:charset w:val="00"/>
    <w:family w:val="auto"/>
    <w:pitch w:val="default"/>
    <w:sig w:usb0="00000000" w:usb1="00000000" w:usb2="00000000" w:usb3="00000000" w:csb0="00000000" w:csb1="00000000"/>
  </w:font>
  <w:font w:name="Lucida Calligraphy">
    <w:panose1 w:val="03010101010101010101"/>
    <w:charset w:val="00"/>
    <w:family w:val="script"/>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72B"/>
    <w:rsid w:val="006A09E1"/>
    <w:rsid w:val="0084572B"/>
    <w:rsid w:val="00896577"/>
    <w:rsid w:val="00C8268E"/>
    <w:rsid w:val="00F10840"/>
    <w:rsid w:val="44E93A4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fr-CH"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otnotes" Target="footnotes.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image" Target="media/image1.jpeg"/><Relationship Id="rId1" Type="http://schemas.openxmlformats.org/officeDocument/2006/relationships/styles" Target="styles.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endnotes" Target="endnotes.xml"/><Relationship Id="rId9" Type="http://schemas.openxmlformats.org/officeDocument/2006/relationships/customXml" Target="../customXml/item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A20514CF0B744BBC024B455E781C9A" ma:contentTypeVersion="3" ma:contentTypeDescription="Create a new document." ma:contentTypeScope="" ma:versionID="edf4f624c29a4893b5e71d36f8f7302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14114</DocId>
    <Category xmlns="328c4b46-73db-4dea-b856-05d9d8a86ba6" xsi:nil="true"/>
  </documentManagement>
</p:properties>
</file>

<file path=customXml/itemProps1.xml><?xml version="1.0" encoding="utf-8"?>
<ds:datastoreItem xmlns:ds="http://schemas.openxmlformats.org/officeDocument/2006/customXml" ds:itemID="{6C99A44A-9608-429B-ADFC-E09D9655744C}"/>
</file>

<file path=customXml/itemProps2.xml><?xml version="1.0" encoding="utf-8"?>
<ds:datastoreItem xmlns:ds="http://schemas.openxmlformats.org/officeDocument/2006/customXml" ds:itemID="{92A2900E-C42B-457F-A548-5380B6EA8FD0}"/>
</file>

<file path=customXml/itemProps3.xml><?xml version="1.0" encoding="utf-8"?>
<ds:datastoreItem xmlns:ds="http://schemas.openxmlformats.org/officeDocument/2006/customXml" ds:itemID="{3D4F05D7-E4AF-4153-A029-A97004FC1146}"/>
</file>

<file path=docProps/app.xml><?xml version="1.0" encoding="utf-8"?>
<Properties xmlns="http://schemas.openxmlformats.org/officeDocument/2006/extended-properties" xmlns:vt="http://schemas.openxmlformats.org/officeDocument/2006/docPropsVTypes">
  <Template>Normal</Template>
  <Pages>2</Pages>
  <Words>219</Words>
  <Characters>1208</Characters>
  <Lines>10</Lines>
  <Paragraphs>2</Paragraphs>
  <TotalTime>32</TotalTime>
  <ScaleCrop>false</ScaleCrop>
  <LinksUpToDate>false</LinksUpToDate>
  <CharactersWithSpaces>1425</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Cabo Verde</dc:title>
  <dc:creator>MNEC / EMB / SUI - Pedro Graciano Carvalho</dc:creator>
  <cp:lastModifiedBy>Pedro.Carvalho</cp:lastModifiedBy>
  <cp:revision>2</cp:revision>
  <dcterms:created xsi:type="dcterms:W3CDTF">2025-01-14T11:35:00Z</dcterms:created>
  <dcterms:modified xsi:type="dcterms:W3CDTF">2025-01-29T17:34:28Z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571B8AA6A5944DA2B9B4C7F846578D77_12</vt:lpwstr>
  </property>
  <property fmtid="{D5CDD505-2E9C-101B-9397-08002B2CF9AE}" pid="4" name="ContentTypeId">
    <vt:lpwstr>0x0101006EA20514CF0B744BBC024B455E781C9A</vt:lpwstr>
  </property>
</Properties>
</file>