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C85D6" w14:textId="77777777" w:rsidR="00275158" w:rsidRPr="00C37F64" w:rsidRDefault="00275158" w:rsidP="00275158">
      <w:pPr>
        <w:ind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01BE49A1" wp14:editId="7C1B49E6">
            <wp:simplePos x="0" y="0"/>
            <wp:positionH relativeFrom="column">
              <wp:posOffset>2659380</wp:posOffset>
            </wp:positionH>
            <wp:positionV relativeFrom="paragraph">
              <wp:posOffset>-62673</wp:posOffset>
            </wp:positionV>
            <wp:extent cx="791845" cy="889000"/>
            <wp:effectExtent l="0" t="0" r="8255" b="6350"/>
            <wp:wrapNone/>
            <wp:docPr id="1" name="Picture 1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Azərbaycan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Respublikasının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                  Permanent Mission</w:t>
      </w:r>
    </w:p>
    <w:p w14:paraId="59F766C4" w14:textId="77777777" w:rsidR="00275158" w:rsidRPr="00C37F64" w:rsidRDefault="00275158" w:rsidP="00275158">
      <w:pPr>
        <w:tabs>
          <w:tab w:val="left" w:pos="2835"/>
        </w:tabs>
        <w:ind w:left="-284"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Cenevrədəki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BMT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Bölməsi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           of the Republic of Azerbaijan</w:t>
      </w:r>
    </w:p>
    <w:p w14:paraId="032E48FF" w14:textId="77777777" w:rsidR="00275158" w:rsidRPr="00C37F64" w:rsidRDefault="00275158" w:rsidP="00275158">
      <w:pPr>
        <w:tabs>
          <w:tab w:val="left" w:pos="2835"/>
        </w:tabs>
        <w:ind w:left="-284"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və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digər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beynəlxalq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təşkilatlar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yanında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     to the UN Office and other</w:t>
      </w:r>
    </w:p>
    <w:p w14:paraId="21B2FF4F" w14:textId="77777777" w:rsidR="00275158" w:rsidRPr="00D90DC9" w:rsidRDefault="00275158" w:rsidP="00275158">
      <w:pPr>
        <w:tabs>
          <w:tab w:val="left" w:pos="4820"/>
        </w:tabs>
        <w:ind w:left="-284" w:right="-427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eastAsia="Times New Roman" w:cs="Times New Roman"/>
          <w:b/>
          <w:bCs/>
          <w:sz w:val="26"/>
          <w:szCs w:val="26"/>
          <w:lang w:val="az-Latn-AZ" w:eastAsia="ru-RU"/>
        </w:rPr>
        <w:t xml:space="preserve">               Daimi Nümayəndəliyi</w:t>
      </w:r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         International Organizations in Geneva</w:t>
      </w:r>
      <w:r w:rsidRPr="00D90DC9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_______________________________________________________________________________</w:t>
      </w:r>
    </w:p>
    <w:p w14:paraId="6AF934AB" w14:textId="77777777" w:rsidR="00275158" w:rsidRPr="00D90DC9" w:rsidRDefault="00275158" w:rsidP="00275158">
      <w:pPr>
        <w:tabs>
          <w:tab w:val="left" w:pos="5387"/>
        </w:tabs>
        <w:jc w:val="center"/>
        <w:rPr>
          <w:rFonts w:eastAsia="Times New Roman" w:cs="Times New Roman"/>
          <w:b/>
          <w:sz w:val="14"/>
          <w:szCs w:val="14"/>
          <w:lang w:eastAsia="ru-RU"/>
        </w:rPr>
      </w:pPr>
    </w:p>
    <w:p w14:paraId="75667316" w14:textId="77777777" w:rsidR="00275158" w:rsidRPr="00D90DC9" w:rsidRDefault="00275158" w:rsidP="00275158">
      <w:pPr>
        <w:tabs>
          <w:tab w:val="left" w:pos="5387"/>
        </w:tabs>
        <w:ind w:left="-284" w:right="-568" w:hanging="283"/>
        <w:jc w:val="center"/>
        <w:rPr>
          <w:rFonts w:eastAsia="Times New Roman" w:cs="Times New Roman"/>
          <w:b/>
          <w:sz w:val="14"/>
          <w:szCs w:val="14"/>
          <w:lang w:eastAsia="ru-RU"/>
        </w:rPr>
      </w:pPr>
      <w:r w:rsidRPr="00D90DC9">
        <w:rPr>
          <w:rFonts w:eastAsia="Times New Roman" w:cs="Times New Roman"/>
          <w:b/>
          <w:sz w:val="14"/>
          <w:szCs w:val="14"/>
          <w:lang w:eastAsia="ru-RU"/>
        </w:rPr>
        <w:t xml:space="preserve">  237 Route des Fayards, CH-1290 Versoix, </w:t>
      </w:r>
      <w:proofErr w:type="gramStart"/>
      <w:r w:rsidRPr="00D90DC9">
        <w:rPr>
          <w:rFonts w:eastAsia="Times New Roman" w:cs="Times New Roman"/>
          <w:b/>
          <w:sz w:val="14"/>
          <w:szCs w:val="14"/>
          <w:lang w:eastAsia="ru-RU"/>
        </w:rPr>
        <w:t>Switzerland  Tel</w:t>
      </w:r>
      <w:proofErr w:type="gramEnd"/>
      <w:r w:rsidRPr="00D90DC9">
        <w:rPr>
          <w:rFonts w:eastAsia="Times New Roman" w:cs="Times New Roman"/>
          <w:b/>
          <w:sz w:val="14"/>
          <w:szCs w:val="14"/>
          <w:lang w:eastAsia="ru-RU"/>
        </w:rPr>
        <w:t>: +41 (22) 9011815   Fax: +41 (22) 9011844  E-mail: geneva@mission.mfa.gov.az  Web: www.geneva.mfa.gov.az</w:t>
      </w:r>
    </w:p>
    <w:p w14:paraId="765A13A4" w14:textId="77777777" w:rsidR="00275158" w:rsidRPr="00D90DC9" w:rsidRDefault="00275158" w:rsidP="00275158">
      <w:pPr>
        <w:rPr>
          <w:rFonts w:eastAsia="Times New Roman" w:cs="Times New Roman"/>
          <w:sz w:val="24"/>
          <w:szCs w:val="24"/>
          <w:lang w:eastAsia="ru-RU"/>
        </w:rPr>
        <w:sectPr w:rsidR="00275158" w:rsidRPr="00D90DC9" w:rsidSect="00E11588">
          <w:pgSz w:w="11906" w:h="16838" w:code="9"/>
          <w:pgMar w:top="1008" w:right="1008" w:bottom="864" w:left="1152" w:header="677" w:footer="677" w:gutter="0"/>
          <w:cols w:space="708"/>
          <w:titlePg/>
          <w:docGrid w:linePitch="381"/>
        </w:sectPr>
      </w:pPr>
    </w:p>
    <w:p w14:paraId="3137D6A1" w14:textId="77777777" w:rsidR="00275158" w:rsidRDefault="00275158" w:rsidP="00D6362D">
      <w:pPr>
        <w:rPr>
          <w:rFonts w:eastAsia="Times New Roman" w:cs="Times New Roman"/>
          <w:lang w:eastAsia="ru-RU"/>
        </w:rPr>
      </w:pPr>
    </w:p>
    <w:p w14:paraId="50EA70CE" w14:textId="77777777" w:rsidR="00D6362D" w:rsidRPr="007C2C33" w:rsidRDefault="00D6362D" w:rsidP="00D6362D">
      <w:pPr>
        <w:rPr>
          <w:rFonts w:cs="Times New Roman"/>
          <w:b/>
          <w:szCs w:val="28"/>
          <w:lang w:val="en-GB"/>
        </w:rPr>
      </w:pPr>
    </w:p>
    <w:p w14:paraId="4631BEB2" w14:textId="3269AFCC" w:rsidR="00275158" w:rsidRPr="00D6362D" w:rsidRDefault="00D90DC9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D6362D">
        <w:rPr>
          <w:rFonts w:ascii="Arial" w:hAnsi="Arial" w:cs="Arial"/>
          <w:b/>
          <w:sz w:val="24"/>
          <w:szCs w:val="24"/>
          <w:lang w:val="en-GB"/>
        </w:rPr>
        <w:t>48</w:t>
      </w:r>
      <w:r w:rsidRPr="00D6362D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 w:rsidRPr="00D6362D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275158" w:rsidRPr="00D6362D">
        <w:rPr>
          <w:rFonts w:ascii="Arial" w:hAnsi="Arial" w:cs="Arial"/>
          <w:b/>
          <w:sz w:val="24"/>
          <w:szCs w:val="24"/>
          <w:lang w:val="en-GB"/>
        </w:rPr>
        <w:t>session of the UPR Working Group</w:t>
      </w:r>
    </w:p>
    <w:p w14:paraId="7D6D9531" w14:textId="6A2573F1" w:rsidR="00275158" w:rsidRPr="00D6362D" w:rsidRDefault="00275158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D6362D">
        <w:rPr>
          <w:rFonts w:ascii="Arial" w:hAnsi="Arial" w:cs="Arial"/>
          <w:b/>
          <w:sz w:val="24"/>
          <w:szCs w:val="24"/>
          <w:lang w:val="en-GB"/>
        </w:rPr>
        <w:t xml:space="preserve">UPR of </w:t>
      </w:r>
      <w:r w:rsidR="00134FB4">
        <w:rPr>
          <w:rFonts w:ascii="Arial" w:hAnsi="Arial" w:cs="Arial"/>
          <w:b/>
          <w:sz w:val="24"/>
          <w:szCs w:val="24"/>
          <w:lang w:val="en-GB"/>
        </w:rPr>
        <w:t xml:space="preserve">The </w:t>
      </w:r>
      <w:r w:rsidRPr="00D6362D">
        <w:rPr>
          <w:rFonts w:ascii="Arial" w:hAnsi="Arial" w:cs="Arial"/>
          <w:b/>
          <w:bCs/>
          <w:sz w:val="24"/>
          <w:szCs w:val="24"/>
        </w:rPr>
        <w:t>Gambia</w:t>
      </w:r>
    </w:p>
    <w:p w14:paraId="70017388" w14:textId="77777777" w:rsidR="00275158" w:rsidRPr="00D6362D" w:rsidRDefault="00275158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54398075" w14:textId="77777777" w:rsidR="00D90DC9" w:rsidRPr="00D6362D" w:rsidRDefault="00275158" w:rsidP="00D90DC9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D6362D">
        <w:rPr>
          <w:rFonts w:ascii="Arial" w:hAnsi="Arial" w:cs="Arial"/>
          <w:b/>
          <w:sz w:val="24"/>
          <w:szCs w:val="24"/>
          <w:lang w:val="en-GB"/>
        </w:rPr>
        <w:t>Statement</w:t>
      </w:r>
      <w:r w:rsidR="00D90DC9" w:rsidRPr="00D6362D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D6362D">
        <w:rPr>
          <w:rFonts w:ascii="Arial" w:hAnsi="Arial" w:cs="Arial"/>
          <w:b/>
          <w:sz w:val="24"/>
          <w:szCs w:val="24"/>
          <w:lang w:val="en-GB"/>
        </w:rPr>
        <w:t xml:space="preserve">delivered by the Permanent Mission of the Republic of Azerbaijan </w:t>
      </w:r>
    </w:p>
    <w:p w14:paraId="61C548D7" w14:textId="743945D9" w:rsidR="00D90DC9" w:rsidRPr="00D6362D" w:rsidRDefault="00275158" w:rsidP="00D90DC9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D6362D">
        <w:rPr>
          <w:rFonts w:ascii="Arial" w:hAnsi="Arial" w:cs="Arial"/>
          <w:b/>
          <w:sz w:val="24"/>
          <w:szCs w:val="24"/>
          <w:lang w:val="en-GB"/>
        </w:rPr>
        <w:t xml:space="preserve">to the UN Office and other International Organizations </w:t>
      </w:r>
    </w:p>
    <w:p w14:paraId="37FD19B7" w14:textId="5483DD15" w:rsidR="00275158" w:rsidRPr="00D6362D" w:rsidRDefault="00275158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D6362D">
        <w:rPr>
          <w:rFonts w:ascii="Arial" w:hAnsi="Arial" w:cs="Arial"/>
          <w:b/>
          <w:sz w:val="24"/>
          <w:szCs w:val="24"/>
          <w:lang w:val="en-GB"/>
        </w:rPr>
        <w:t>in Geneva</w:t>
      </w:r>
    </w:p>
    <w:p w14:paraId="03D061B2" w14:textId="77777777" w:rsidR="00275158" w:rsidRPr="00D6362D" w:rsidRDefault="00275158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6C409678" w14:textId="5B986CDF" w:rsidR="00275158" w:rsidRPr="00D6362D" w:rsidRDefault="00D90DC9" w:rsidP="00275158">
      <w:pPr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D6362D">
        <w:rPr>
          <w:rFonts w:ascii="Arial" w:hAnsi="Arial" w:cs="Arial"/>
          <w:bCs/>
          <w:i/>
          <w:iCs/>
          <w:sz w:val="24"/>
          <w:szCs w:val="24"/>
          <w:lang w:val="en-GB"/>
        </w:rPr>
        <w:t>Geneva</w:t>
      </w:r>
      <w:r w:rsidRPr="00D6362D">
        <w:rPr>
          <w:rFonts w:ascii="Arial" w:hAnsi="Arial" w:cs="Arial"/>
          <w:bCs/>
          <w:i/>
          <w:iCs/>
          <w:sz w:val="24"/>
          <w:szCs w:val="24"/>
        </w:rPr>
        <w:t>, 21 January 2025</w:t>
      </w:r>
    </w:p>
    <w:p w14:paraId="04D96B44" w14:textId="77777777" w:rsidR="00275158" w:rsidRPr="00D6362D" w:rsidRDefault="00275158" w:rsidP="00275158">
      <w:pPr>
        <w:jc w:val="both"/>
        <w:rPr>
          <w:rFonts w:ascii="Arial" w:hAnsi="Arial" w:cs="Arial"/>
          <w:sz w:val="24"/>
          <w:szCs w:val="24"/>
        </w:rPr>
      </w:pPr>
    </w:p>
    <w:p w14:paraId="23F4B1F3" w14:textId="13D26071" w:rsidR="00275158" w:rsidRPr="00D6362D" w:rsidRDefault="00275158" w:rsidP="00275158">
      <w:pPr>
        <w:jc w:val="both"/>
        <w:rPr>
          <w:rFonts w:ascii="Arial" w:hAnsi="Arial" w:cs="Arial"/>
          <w:sz w:val="24"/>
          <w:szCs w:val="24"/>
        </w:rPr>
      </w:pPr>
      <w:r w:rsidRPr="00D6362D">
        <w:rPr>
          <w:rFonts w:ascii="Arial" w:hAnsi="Arial" w:cs="Arial"/>
          <w:sz w:val="24"/>
          <w:szCs w:val="24"/>
        </w:rPr>
        <w:t xml:space="preserve">Mr. </w:t>
      </w:r>
      <w:r w:rsidR="003A4EEC">
        <w:rPr>
          <w:rFonts w:ascii="Arial" w:hAnsi="Arial" w:cs="Arial"/>
          <w:sz w:val="24"/>
          <w:szCs w:val="24"/>
        </w:rPr>
        <w:t xml:space="preserve">Vice - </w:t>
      </w:r>
      <w:r w:rsidRPr="00D6362D">
        <w:rPr>
          <w:rFonts w:ascii="Arial" w:hAnsi="Arial" w:cs="Arial"/>
          <w:sz w:val="24"/>
          <w:szCs w:val="24"/>
        </w:rPr>
        <w:t xml:space="preserve">President, </w:t>
      </w:r>
    </w:p>
    <w:p w14:paraId="7D5B6B20" w14:textId="77777777" w:rsidR="00275158" w:rsidRPr="00D6362D" w:rsidRDefault="00275158" w:rsidP="00275158">
      <w:pPr>
        <w:jc w:val="both"/>
        <w:rPr>
          <w:rFonts w:ascii="Arial" w:hAnsi="Arial" w:cs="Arial"/>
          <w:sz w:val="24"/>
          <w:szCs w:val="24"/>
        </w:rPr>
      </w:pPr>
    </w:p>
    <w:p w14:paraId="37299F24" w14:textId="64BB9D65" w:rsidR="00275158" w:rsidRPr="00D6362D" w:rsidRDefault="00275158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</w:pPr>
      <w:r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Azerbaijan </w:t>
      </w:r>
      <w:r w:rsidR="00D90DC9"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extends a very warm </w:t>
      </w:r>
      <w:r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>welcome</w:t>
      </w:r>
      <w:r w:rsidR="00D90DC9"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 to</w:t>
      </w:r>
      <w:r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 the </w:t>
      </w:r>
      <w:r w:rsidR="00D90DC9"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>distinguished d</w:t>
      </w:r>
      <w:r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elegation of </w:t>
      </w:r>
      <w:r w:rsidR="00134FB4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The </w:t>
      </w:r>
      <w:r w:rsidR="00751832"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>Gambia</w:t>
      </w:r>
      <w:r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 and thanks the </w:t>
      </w:r>
      <w:r w:rsidR="00D90DC9"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>d</w:t>
      </w:r>
      <w:r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elegation for </w:t>
      </w:r>
      <w:r w:rsidR="0076450F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>presenting the</w:t>
      </w:r>
      <w:r w:rsidR="00D90DC9"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r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>national report.</w:t>
      </w:r>
    </w:p>
    <w:p w14:paraId="52CAECF0" w14:textId="77777777" w:rsidR="00275158" w:rsidRPr="00D6362D" w:rsidRDefault="00275158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</w:pPr>
    </w:p>
    <w:p w14:paraId="4B0C10AB" w14:textId="5E493EDF" w:rsidR="00D6362D" w:rsidRDefault="00275158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</w:pPr>
      <w:r w:rsidRPr="00D6362D"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  <w:t xml:space="preserve">We </w:t>
      </w:r>
      <w:r w:rsidR="00642E68" w:rsidRPr="00D6362D"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  <w:t xml:space="preserve">welcome </w:t>
      </w:r>
      <w:r w:rsidR="00134FB4"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  <w:t xml:space="preserve">The </w:t>
      </w:r>
      <w:r w:rsidR="00642E68" w:rsidRPr="00D6362D"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  <w:t xml:space="preserve">Gambia’s commitment to the UPR </w:t>
      </w:r>
      <w:proofErr w:type="gramStart"/>
      <w:r w:rsidR="00642E68" w:rsidRPr="00D6362D"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  <w:t>process</w:t>
      </w:r>
      <w:proofErr w:type="gramEnd"/>
      <w:r w:rsidR="00642E68" w:rsidRPr="00D6362D"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  <w:t xml:space="preserve"> and </w:t>
      </w:r>
      <w:r w:rsidR="0076450F"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  <w:t xml:space="preserve">the </w:t>
      </w:r>
      <w:r w:rsidR="00642E68" w:rsidRPr="00D6362D"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  <w:t xml:space="preserve">progress made since the last review. </w:t>
      </w:r>
    </w:p>
    <w:p w14:paraId="744FFE2E" w14:textId="77777777" w:rsidR="00D6362D" w:rsidRDefault="00D6362D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</w:pPr>
    </w:p>
    <w:p w14:paraId="4DF08A41" w14:textId="14BEA814" w:rsidR="00275158" w:rsidRPr="00D6362D" w:rsidRDefault="00642E68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</w:pPr>
      <w:r w:rsidRPr="00D6362D"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  <w:t xml:space="preserve">We </w:t>
      </w:r>
      <w:r w:rsidR="00D90DC9" w:rsidRPr="00D6362D"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  <w:t>commend</w:t>
      </w:r>
      <w:r w:rsidR="008D1998" w:rsidRPr="00D6362D"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  <w:t xml:space="preserve"> </w:t>
      </w:r>
      <w:r w:rsidRPr="00D6362D">
        <w:rPr>
          <w:rFonts w:ascii="Arial" w:hAnsi="Arial" w:cs="Arial"/>
          <w:sz w:val="24"/>
          <w:szCs w:val="24"/>
        </w:rPr>
        <w:t>efforts</w:t>
      </w:r>
      <w:r w:rsidRPr="00D6362D"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  <w:t xml:space="preserve"> made by the Government of the Republic of The </w:t>
      </w:r>
      <w:r w:rsidR="008D1998" w:rsidRPr="00D6362D"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  <w:t>Gambia</w:t>
      </w:r>
      <w:r w:rsidRPr="00D6362D"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  <w:t xml:space="preserve"> </w:t>
      </w:r>
      <w:r w:rsidR="00D90DC9" w:rsidRPr="00D6362D">
        <w:rPr>
          <w:rFonts w:ascii="Arial" w:hAnsi="Arial" w:cs="Arial"/>
          <w:sz w:val="24"/>
          <w:szCs w:val="24"/>
        </w:rPr>
        <w:t xml:space="preserve">in </w:t>
      </w:r>
      <w:r w:rsidR="0076450F">
        <w:rPr>
          <w:rFonts w:ascii="Arial" w:hAnsi="Arial" w:cs="Arial"/>
          <w:sz w:val="24"/>
          <w:szCs w:val="24"/>
        </w:rPr>
        <w:t>strengthening its legal framework</w:t>
      </w:r>
      <w:r w:rsidR="00D90DC9" w:rsidRPr="00D6362D">
        <w:rPr>
          <w:rFonts w:ascii="Arial" w:hAnsi="Arial" w:cs="Arial"/>
          <w:sz w:val="24"/>
          <w:szCs w:val="24"/>
        </w:rPr>
        <w:t xml:space="preserve">, institutions, and policies in the field of human rights, including </w:t>
      </w:r>
      <w:r w:rsidR="00A26B11" w:rsidRPr="00D6362D">
        <w:rPr>
          <w:rFonts w:ascii="Arial" w:hAnsi="Arial" w:cs="Arial"/>
          <w:sz w:val="24"/>
          <w:szCs w:val="24"/>
        </w:rPr>
        <w:t>the enactment of the Persons with Disabilities Act in 2021</w:t>
      </w:r>
      <w:r w:rsidR="006325B3" w:rsidRPr="00D6362D">
        <w:rPr>
          <w:rFonts w:ascii="Arial" w:hAnsi="Arial" w:cs="Arial"/>
          <w:sz w:val="24"/>
          <w:szCs w:val="24"/>
        </w:rPr>
        <w:t xml:space="preserve"> and </w:t>
      </w:r>
      <w:r w:rsidR="00D90DC9" w:rsidRPr="00D6362D">
        <w:rPr>
          <w:rFonts w:ascii="Arial" w:hAnsi="Arial" w:cs="Arial"/>
          <w:sz w:val="24"/>
          <w:szCs w:val="24"/>
        </w:rPr>
        <w:t xml:space="preserve">the </w:t>
      </w:r>
      <w:r w:rsidR="0076450F">
        <w:rPr>
          <w:rFonts w:ascii="Arial" w:hAnsi="Arial" w:cs="Arial"/>
          <w:sz w:val="24"/>
          <w:szCs w:val="24"/>
        </w:rPr>
        <w:t xml:space="preserve">adoption of the </w:t>
      </w:r>
      <w:r w:rsidR="006325B3" w:rsidRPr="00D6362D">
        <w:rPr>
          <w:rFonts w:ascii="Arial" w:hAnsi="Arial" w:cs="Arial"/>
          <w:sz w:val="24"/>
          <w:szCs w:val="24"/>
        </w:rPr>
        <w:t>National Health Policy 2021-2030</w:t>
      </w:r>
      <w:r w:rsidR="00D90DC9" w:rsidRPr="00D6362D">
        <w:rPr>
          <w:rFonts w:ascii="Arial" w:hAnsi="Arial" w:cs="Arial"/>
          <w:sz w:val="24"/>
          <w:szCs w:val="24"/>
        </w:rPr>
        <w:t>.</w:t>
      </w:r>
    </w:p>
    <w:p w14:paraId="1FF4BC01" w14:textId="77777777" w:rsidR="00275158" w:rsidRPr="00D6362D" w:rsidRDefault="00275158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</w:pPr>
    </w:p>
    <w:p w14:paraId="0ADD246B" w14:textId="68C8F498" w:rsidR="00275158" w:rsidRPr="00D6362D" w:rsidRDefault="00412E10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</w:pPr>
      <w:r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>Azerbaijan offers</w:t>
      </w:r>
      <w:r w:rsidR="007563A8"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 the</w:t>
      </w:r>
      <w:r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 following recommendations to</w:t>
      </w:r>
      <w:r w:rsidR="000B5051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 The</w:t>
      </w:r>
      <w:r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r w:rsidR="00B951CD"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>Gambia</w:t>
      </w:r>
      <w:r w:rsidR="00275158"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>:</w:t>
      </w:r>
    </w:p>
    <w:p w14:paraId="60CADD3C" w14:textId="77777777" w:rsidR="00275158" w:rsidRPr="00D6362D" w:rsidRDefault="00275158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</w:pPr>
    </w:p>
    <w:p w14:paraId="722024CE" w14:textId="24EEEFBE" w:rsidR="00D6362D" w:rsidRPr="00D6362D" w:rsidRDefault="00D6362D" w:rsidP="00D6362D">
      <w:pPr>
        <w:pStyle w:val="ListParagraph"/>
        <w:numPr>
          <w:ilvl w:val="0"/>
          <w:numId w:val="18"/>
        </w:numP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</w:pPr>
      <w:r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>C</w:t>
      </w:r>
      <w:r w:rsidR="00031E8F"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ontinue efforts to promote social inclusion and </w:t>
      </w:r>
      <w:r w:rsidR="0076450F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provide </w:t>
      </w:r>
      <w:r w:rsidR="00031E8F"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support for persons with </w:t>
      </w:r>
      <w:proofErr w:type="gramStart"/>
      <w:r w:rsidR="00031E8F"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>disabilities</w:t>
      </w:r>
      <w:r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>;</w:t>
      </w:r>
      <w:proofErr w:type="gramEnd"/>
    </w:p>
    <w:p w14:paraId="26C6783A" w14:textId="7186AE3F" w:rsidR="00D6362D" w:rsidRPr="00D6362D" w:rsidRDefault="001157EF" w:rsidP="00D6362D">
      <w:pPr>
        <w:pStyle w:val="ListParagraph"/>
        <w:numPr>
          <w:ilvl w:val="0"/>
          <w:numId w:val="18"/>
        </w:numP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</w:pPr>
      <w:r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>Tak</w:t>
      </w:r>
      <w:r w:rsidR="008D642A"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>e</w:t>
      </w:r>
      <w:r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 further </w:t>
      </w:r>
      <w:r w:rsidR="00D6362D"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actions to combat any forms of discrimination and enforce anti-discrimination norms across multiple </w:t>
      </w:r>
      <w:proofErr w:type="gramStart"/>
      <w:r w:rsidR="00D6362D"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>sectors;</w:t>
      </w:r>
      <w:proofErr w:type="gramEnd"/>
    </w:p>
    <w:p w14:paraId="5E050D31" w14:textId="55D33074" w:rsidR="008D642A" w:rsidRPr="00D6362D" w:rsidRDefault="008D642A" w:rsidP="00D6362D">
      <w:pPr>
        <w:pStyle w:val="ListParagraph"/>
        <w:numPr>
          <w:ilvl w:val="0"/>
          <w:numId w:val="18"/>
        </w:numP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</w:pPr>
      <w:r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Continue </w:t>
      </w:r>
      <w:r w:rsidR="0076450F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>enhancing</w:t>
      </w:r>
      <w:r w:rsidR="00D6362D"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 transparency and accountability in the delivery of public services through </w:t>
      </w:r>
      <w:r w:rsidR="0076450F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the effective </w:t>
      </w:r>
      <w:r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implementation of </w:t>
      </w:r>
      <w:r w:rsidR="00D6362D"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>an e-governance system</w:t>
      </w:r>
      <w:r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. </w:t>
      </w:r>
    </w:p>
    <w:p w14:paraId="17F1EEA9" w14:textId="77777777" w:rsidR="007563A8" w:rsidRPr="00D6362D" w:rsidRDefault="007563A8" w:rsidP="00275158">
      <w:pP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</w:pPr>
    </w:p>
    <w:p w14:paraId="4453274F" w14:textId="42FA5CF0" w:rsidR="00275158" w:rsidRPr="00D6362D" w:rsidRDefault="00275158" w:rsidP="00275158">
      <w:pPr>
        <w:jc w:val="both"/>
        <w:rPr>
          <w:rFonts w:ascii="Arial" w:hAnsi="Arial" w:cs="Arial"/>
          <w:sz w:val="24"/>
          <w:szCs w:val="24"/>
        </w:rPr>
      </w:pPr>
      <w:r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We </w:t>
      </w:r>
      <w:r w:rsidRPr="00D6362D">
        <w:rPr>
          <w:rFonts w:ascii="Arial" w:hAnsi="Arial" w:cs="Arial"/>
          <w:sz w:val="24"/>
          <w:szCs w:val="24"/>
        </w:rPr>
        <w:t xml:space="preserve">wish </w:t>
      </w:r>
      <w:r w:rsidR="000B5051">
        <w:rPr>
          <w:rFonts w:ascii="Arial" w:hAnsi="Arial" w:cs="Arial"/>
          <w:sz w:val="24"/>
          <w:szCs w:val="24"/>
        </w:rPr>
        <w:t xml:space="preserve">The </w:t>
      </w:r>
      <w:r w:rsidR="001A5F5C" w:rsidRPr="00D6362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>Gambia</w:t>
      </w:r>
      <w:r w:rsidRPr="00D6362D">
        <w:rPr>
          <w:rFonts w:ascii="Arial" w:hAnsi="Arial" w:cs="Arial"/>
          <w:sz w:val="24"/>
          <w:szCs w:val="24"/>
        </w:rPr>
        <w:t xml:space="preserve"> a successful review.</w:t>
      </w:r>
    </w:p>
    <w:p w14:paraId="4517CB81" w14:textId="520629C4" w:rsidR="00275158" w:rsidRPr="00D6362D" w:rsidRDefault="00275158" w:rsidP="00275158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3CE6EA7B" w14:textId="20160AAF" w:rsidR="00275158" w:rsidRPr="00D6362D" w:rsidRDefault="00275158" w:rsidP="00275158">
      <w:pPr>
        <w:contextualSpacing/>
        <w:jc w:val="both"/>
        <w:rPr>
          <w:rFonts w:ascii="Arial" w:hAnsi="Arial" w:cs="Arial"/>
          <w:sz w:val="24"/>
          <w:szCs w:val="24"/>
        </w:rPr>
      </w:pPr>
      <w:r w:rsidRPr="00D6362D">
        <w:rPr>
          <w:rFonts w:ascii="Arial" w:hAnsi="Arial" w:cs="Arial"/>
          <w:sz w:val="24"/>
          <w:szCs w:val="24"/>
        </w:rPr>
        <w:t>Thank you.</w:t>
      </w:r>
    </w:p>
    <w:p w14:paraId="3B1C2722" w14:textId="30E2315D" w:rsidR="00F947BC" w:rsidRPr="00D6362D" w:rsidRDefault="00F947BC" w:rsidP="00275158">
      <w:pPr>
        <w:rPr>
          <w:rFonts w:ascii="Arial" w:hAnsi="Arial" w:cs="Arial"/>
          <w:sz w:val="24"/>
          <w:szCs w:val="24"/>
        </w:rPr>
      </w:pPr>
    </w:p>
    <w:sectPr w:rsidR="00F947BC" w:rsidRPr="00D6362D" w:rsidSect="001632AB">
      <w:headerReference w:type="default" r:id="rId8"/>
      <w:type w:val="continuous"/>
      <w:pgSz w:w="11906" w:h="16838" w:code="9"/>
      <w:pgMar w:top="284" w:right="991" w:bottom="705" w:left="1134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29315" w14:textId="77777777" w:rsidR="00B7514B" w:rsidRDefault="00B7514B">
      <w:r>
        <w:separator/>
      </w:r>
    </w:p>
  </w:endnote>
  <w:endnote w:type="continuationSeparator" w:id="0">
    <w:p w14:paraId="5D7298E1" w14:textId="77777777" w:rsidR="00B7514B" w:rsidRDefault="00B7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DCFC7" w14:textId="77777777" w:rsidR="00B7514B" w:rsidRDefault="00B7514B">
      <w:r>
        <w:separator/>
      </w:r>
    </w:p>
  </w:footnote>
  <w:footnote w:type="continuationSeparator" w:id="0">
    <w:p w14:paraId="50C4E6DF" w14:textId="77777777" w:rsidR="00B7514B" w:rsidRDefault="00B7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CF9C7" w14:textId="77777777" w:rsidR="00727539" w:rsidRDefault="006254EE" w:rsidP="004D3031">
    <w:pPr>
      <w:pStyle w:val="Header"/>
      <w:jc w:val="center"/>
    </w:pPr>
    <w:r>
      <w:rPr>
        <w:noProof/>
      </w:rPr>
      <w:t>2</w:t>
    </w:r>
  </w:p>
  <w:p w14:paraId="40670170" w14:textId="77777777" w:rsidR="00727539" w:rsidRDefault="007275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E790F"/>
    <w:multiLevelType w:val="hybridMultilevel"/>
    <w:tmpl w:val="2214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91595"/>
    <w:multiLevelType w:val="hybridMultilevel"/>
    <w:tmpl w:val="3FCE11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2722C"/>
    <w:multiLevelType w:val="hybridMultilevel"/>
    <w:tmpl w:val="97E6C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F5EA4"/>
    <w:multiLevelType w:val="hybridMultilevel"/>
    <w:tmpl w:val="00B6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22E49"/>
    <w:multiLevelType w:val="hybridMultilevel"/>
    <w:tmpl w:val="D6700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A7FB9"/>
    <w:multiLevelType w:val="hybridMultilevel"/>
    <w:tmpl w:val="86A4AE68"/>
    <w:lvl w:ilvl="0" w:tplc="809A369A">
      <w:start w:val="1"/>
      <w:numFmt w:val="bullet"/>
      <w:pStyle w:val="Teks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" w15:restartNumberingAfterBreak="0">
    <w:nsid w:val="2C697D01"/>
    <w:multiLevelType w:val="hybridMultilevel"/>
    <w:tmpl w:val="C966CA2A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C0828"/>
    <w:multiLevelType w:val="hybridMultilevel"/>
    <w:tmpl w:val="DB34139C"/>
    <w:lvl w:ilvl="0" w:tplc="935A9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E3299A"/>
    <w:multiLevelType w:val="hybridMultilevel"/>
    <w:tmpl w:val="7FF43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70644"/>
    <w:multiLevelType w:val="hybridMultilevel"/>
    <w:tmpl w:val="05F4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A03CC"/>
    <w:multiLevelType w:val="hybridMultilevel"/>
    <w:tmpl w:val="8F9AB350"/>
    <w:lvl w:ilvl="0" w:tplc="B63E04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052CA"/>
    <w:multiLevelType w:val="hybridMultilevel"/>
    <w:tmpl w:val="C136C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10DB6"/>
    <w:multiLevelType w:val="hybridMultilevel"/>
    <w:tmpl w:val="4306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C3105"/>
    <w:multiLevelType w:val="hybridMultilevel"/>
    <w:tmpl w:val="75CEC3F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62B03E69"/>
    <w:multiLevelType w:val="hybridMultilevel"/>
    <w:tmpl w:val="6172AA04"/>
    <w:lvl w:ilvl="0" w:tplc="CC5A3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46805"/>
    <w:multiLevelType w:val="hybridMultilevel"/>
    <w:tmpl w:val="BF024708"/>
    <w:lvl w:ilvl="0" w:tplc="753863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C13E8"/>
    <w:multiLevelType w:val="hybridMultilevel"/>
    <w:tmpl w:val="301C0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B17C4"/>
    <w:multiLevelType w:val="hybridMultilevel"/>
    <w:tmpl w:val="BB321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718013">
    <w:abstractNumId w:val="5"/>
  </w:num>
  <w:num w:numId="2" w16cid:durableId="1685352506">
    <w:abstractNumId w:val="13"/>
  </w:num>
  <w:num w:numId="3" w16cid:durableId="1810974055">
    <w:abstractNumId w:val="11"/>
  </w:num>
  <w:num w:numId="4" w16cid:durableId="1275870289">
    <w:abstractNumId w:val="12"/>
  </w:num>
  <w:num w:numId="5" w16cid:durableId="9378291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2489282">
    <w:abstractNumId w:val="0"/>
  </w:num>
  <w:num w:numId="7" w16cid:durableId="577524213">
    <w:abstractNumId w:val="17"/>
  </w:num>
  <w:num w:numId="8" w16cid:durableId="904875860">
    <w:abstractNumId w:val="10"/>
  </w:num>
  <w:num w:numId="9" w16cid:durableId="863401815">
    <w:abstractNumId w:val="4"/>
  </w:num>
  <w:num w:numId="10" w16cid:durableId="142507864">
    <w:abstractNumId w:val="15"/>
  </w:num>
  <w:num w:numId="11" w16cid:durableId="944266491">
    <w:abstractNumId w:val="3"/>
  </w:num>
  <w:num w:numId="12" w16cid:durableId="1485119150">
    <w:abstractNumId w:val="9"/>
  </w:num>
  <w:num w:numId="13" w16cid:durableId="61147687">
    <w:abstractNumId w:val="1"/>
  </w:num>
  <w:num w:numId="14" w16cid:durableId="842284427">
    <w:abstractNumId w:val="6"/>
  </w:num>
  <w:num w:numId="15" w16cid:durableId="2051293916">
    <w:abstractNumId w:val="16"/>
  </w:num>
  <w:num w:numId="16" w16cid:durableId="566765036">
    <w:abstractNumId w:val="7"/>
  </w:num>
  <w:num w:numId="17" w16cid:durableId="189953214">
    <w:abstractNumId w:val="8"/>
  </w:num>
  <w:num w:numId="18" w16cid:durableId="18228418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72"/>
    <w:rsid w:val="00005756"/>
    <w:rsid w:val="0002064B"/>
    <w:rsid w:val="00031E8F"/>
    <w:rsid w:val="0005437C"/>
    <w:rsid w:val="00070050"/>
    <w:rsid w:val="00086A62"/>
    <w:rsid w:val="00092FA1"/>
    <w:rsid w:val="000A7E3B"/>
    <w:rsid w:val="000B5051"/>
    <w:rsid w:val="001157EF"/>
    <w:rsid w:val="00123310"/>
    <w:rsid w:val="00125E08"/>
    <w:rsid w:val="00134FB4"/>
    <w:rsid w:val="0015277F"/>
    <w:rsid w:val="00153CFC"/>
    <w:rsid w:val="001632AB"/>
    <w:rsid w:val="00163F58"/>
    <w:rsid w:val="0017614A"/>
    <w:rsid w:val="001A1391"/>
    <w:rsid w:val="001A5F5C"/>
    <w:rsid w:val="001A6C00"/>
    <w:rsid w:val="001E30D1"/>
    <w:rsid w:val="00204BBC"/>
    <w:rsid w:val="002071DC"/>
    <w:rsid w:val="002445EA"/>
    <w:rsid w:val="00275158"/>
    <w:rsid w:val="002843D3"/>
    <w:rsid w:val="00293126"/>
    <w:rsid w:val="002972A2"/>
    <w:rsid w:val="002A5E2D"/>
    <w:rsid w:val="002A7E9F"/>
    <w:rsid w:val="002F4705"/>
    <w:rsid w:val="00353BB5"/>
    <w:rsid w:val="003622CF"/>
    <w:rsid w:val="003A366A"/>
    <w:rsid w:val="003A3C77"/>
    <w:rsid w:val="003A4EEC"/>
    <w:rsid w:val="003B7562"/>
    <w:rsid w:val="003E2C04"/>
    <w:rsid w:val="0040205A"/>
    <w:rsid w:val="004076D7"/>
    <w:rsid w:val="00412E10"/>
    <w:rsid w:val="0042746C"/>
    <w:rsid w:val="00427634"/>
    <w:rsid w:val="00466183"/>
    <w:rsid w:val="004902C7"/>
    <w:rsid w:val="004A32EC"/>
    <w:rsid w:val="004C1EE3"/>
    <w:rsid w:val="004D3031"/>
    <w:rsid w:val="004E26BD"/>
    <w:rsid w:val="004E3E55"/>
    <w:rsid w:val="004F7A3C"/>
    <w:rsid w:val="00556A81"/>
    <w:rsid w:val="00596287"/>
    <w:rsid w:val="005A117B"/>
    <w:rsid w:val="005E4D49"/>
    <w:rsid w:val="005F79DE"/>
    <w:rsid w:val="006254EE"/>
    <w:rsid w:val="006275AF"/>
    <w:rsid w:val="006325B3"/>
    <w:rsid w:val="00634F46"/>
    <w:rsid w:val="00642E68"/>
    <w:rsid w:val="00646456"/>
    <w:rsid w:val="006674DD"/>
    <w:rsid w:val="006763F9"/>
    <w:rsid w:val="00681FBA"/>
    <w:rsid w:val="006A23AE"/>
    <w:rsid w:val="006C414D"/>
    <w:rsid w:val="006D2161"/>
    <w:rsid w:val="006D3C72"/>
    <w:rsid w:val="006D55D7"/>
    <w:rsid w:val="00724D02"/>
    <w:rsid w:val="00727539"/>
    <w:rsid w:val="00732BB9"/>
    <w:rsid w:val="00732BE8"/>
    <w:rsid w:val="00751832"/>
    <w:rsid w:val="0075419D"/>
    <w:rsid w:val="007563A8"/>
    <w:rsid w:val="007577AD"/>
    <w:rsid w:val="0076450F"/>
    <w:rsid w:val="00775919"/>
    <w:rsid w:val="00780ED8"/>
    <w:rsid w:val="007856BF"/>
    <w:rsid w:val="0079422C"/>
    <w:rsid w:val="007A02C1"/>
    <w:rsid w:val="007A2B8C"/>
    <w:rsid w:val="007B2175"/>
    <w:rsid w:val="007D3E07"/>
    <w:rsid w:val="007D4231"/>
    <w:rsid w:val="0082426B"/>
    <w:rsid w:val="008340B1"/>
    <w:rsid w:val="00840510"/>
    <w:rsid w:val="00843265"/>
    <w:rsid w:val="0086701B"/>
    <w:rsid w:val="00880C37"/>
    <w:rsid w:val="008909E6"/>
    <w:rsid w:val="008A596F"/>
    <w:rsid w:val="008B04F5"/>
    <w:rsid w:val="008D1998"/>
    <w:rsid w:val="008D27AE"/>
    <w:rsid w:val="008D2A3F"/>
    <w:rsid w:val="008D4CE6"/>
    <w:rsid w:val="008D642A"/>
    <w:rsid w:val="008D66A9"/>
    <w:rsid w:val="008D6B7F"/>
    <w:rsid w:val="008E4680"/>
    <w:rsid w:val="008F2302"/>
    <w:rsid w:val="009025FD"/>
    <w:rsid w:val="00915FF7"/>
    <w:rsid w:val="00916AA0"/>
    <w:rsid w:val="00942622"/>
    <w:rsid w:val="00980478"/>
    <w:rsid w:val="00992A4C"/>
    <w:rsid w:val="009964C5"/>
    <w:rsid w:val="009C58CF"/>
    <w:rsid w:val="009D69FC"/>
    <w:rsid w:val="009E7679"/>
    <w:rsid w:val="009F5351"/>
    <w:rsid w:val="00A02D2D"/>
    <w:rsid w:val="00A16D49"/>
    <w:rsid w:val="00A241AB"/>
    <w:rsid w:val="00A26B11"/>
    <w:rsid w:val="00A27886"/>
    <w:rsid w:val="00A701AB"/>
    <w:rsid w:val="00A82FEA"/>
    <w:rsid w:val="00A855AF"/>
    <w:rsid w:val="00A902C6"/>
    <w:rsid w:val="00A91055"/>
    <w:rsid w:val="00A91C09"/>
    <w:rsid w:val="00A96544"/>
    <w:rsid w:val="00AC5F83"/>
    <w:rsid w:val="00AD315D"/>
    <w:rsid w:val="00B04871"/>
    <w:rsid w:val="00B52CCC"/>
    <w:rsid w:val="00B7514B"/>
    <w:rsid w:val="00B85EC0"/>
    <w:rsid w:val="00B951CD"/>
    <w:rsid w:val="00B972C3"/>
    <w:rsid w:val="00BA520B"/>
    <w:rsid w:val="00BA6EFA"/>
    <w:rsid w:val="00BB7185"/>
    <w:rsid w:val="00BE78E8"/>
    <w:rsid w:val="00C169A7"/>
    <w:rsid w:val="00C26257"/>
    <w:rsid w:val="00C413B9"/>
    <w:rsid w:val="00C44067"/>
    <w:rsid w:val="00CA58D7"/>
    <w:rsid w:val="00CD76FF"/>
    <w:rsid w:val="00CE1DCB"/>
    <w:rsid w:val="00D029F9"/>
    <w:rsid w:val="00D05D29"/>
    <w:rsid w:val="00D2677F"/>
    <w:rsid w:val="00D50832"/>
    <w:rsid w:val="00D6362D"/>
    <w:rsid w:val="00D640D7"/>
    <w:rsid w:val="00D70D58"/>
    <w:rsid w:val="00D90DC9"/>
    <w:rsid w:val="00DF1F15"/>
    <w:rsid w:val="00E132AD"/>
    <w:rsid w:val="00E641B3"/>
    <w:rsid w:val="00E64AE4"/>
    <w:rsid w:val="00E74C92"/>
    <w:rsid w:val="00E97CA4"/>
    <w:rsid w:val="00F15643"/>
    <w:rsid w:val="00F3708E"/>
    <w:rsid w:val="00F820D0"/>
    <w:rsid w:val="00F853F5"/>
    <w:rsid w:val="00F941C1"/>
    <w:rsid w:val="00F947BC"/>
    <w:rsid w:val="00FB6C43"/>
    <w:rsid w:val="00FD7491"/>
    <w:rsid w:val="00FE1103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72C5F"/>
  <w15:docId w15:val="{63078A32-80EC-4AF0-BEBF-80E3B592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701B"/>
    <w:pPr>
      <w:tabs>
        <w:tab w:val="center" w:pos="4703"/>
        <w:tab w:val="right" w:pos="9406"/>
      </w:tabs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701B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u w:color="000000"/>
      <w:bdr w:val="nil"/>
      <w:lang w:eastAsia="en-GB"/>
    </w:rPr>
  </w:style>
  <w:style w:type="paragraph" w:customStyle="1" w:styleId="Body">
    <w:name w:val="Body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 w:cs="Times New Roman"/>
      <w:color w:val="000000"/>
      <w:sz w:val="24"/>
      <w:szCs w:val="24"/>
      <w:u w:color="000000"/>
      <w:bdr w:val="nil"/>
      <w:lang w:val="en-GB" w:eastAsia="en-GB"/>
    </w:rPr>
  </w:style>
  <w:style w:type="paragraph" w:styleId="NoSpacing">
    <w:name w:val="No Spacing"/>
    <w:uiPriority w:val="1"/>
    <w:qFormat/>
    <w:rsid w:val="004C1EE3"/>
    <w:rPr>
      <w:rFonts w:ascii="Calibri" w:eastAsia="Calibri" w:hAnsi="Calibri" w:cs="Times New Roman"/>
      <w:sz w:val="22"/>
    </w:rPr>
  </w:style>
  <w:style w:type="paragraph" w:customStyle="1" w:styleId="Tekst">
    <w:name w:val="Tekst"/>
    <w:basedOn w:val="ListParagraph"/>
    <w:qFormat/>
    <w:rsid w:val="00634F46"/>
    <w:pPr>
      <w:numPr>
        <w:numId w:val="1"/>
      </w:numPr>
      <w:spacing w:before="240" w:after="240"/>
      <w:jc w:val="both"/>
    </w:pPr>
    <w:rPr>
      <w:rFonts w:cs="Times New Roman"/>
      <w:sz w:val="24"/>
      <w:szCs w:val="24"/>
      <w:lang w:val="en-GB" w:eastAsia="zh-CN"/>
    </w:rPr>
  </w:style>
  <w:style w:type="character" w:customStyle="1" w:styleId="AWQChar">
    <w:name w:val="AWQ Char"/>
    <w:basedOn w:val="DefaultParagraphFont"/>
    <w:link w:val="AWQ"/>
    <w:locked/>
    <w:rsid w:val="00634F46"/>
    <w:rPr>
      <w:rFonts w:cs="Times New Roman"/>
      <w:sz w:val="24"/>
      <w:szCs w:val="24"/>
      <w:lang w:eastAsia="zh-CN"/>
    </w:rPr>
  </w:style>
  <w:style w:type="paragraph" w:customStyle="1" w:styleId="AWQ">
    <w:name w:val="AWQ"/>
    <w:basedOn w:val="Tekst"/>
    <w:link w:val="AWQChar"/>
    <w:qFormat/>
    <w:rsid w:val="00634F46"/>
    <w:pPr>
      <w:spacing w:before="0" w:after="200" w:line="276" w:lineRule="auto"/>
    </w:pPr>
    <w:rPr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634F46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634F46"/>
  </w:style>
  <w:style w:type="character" w:customStyle="1" w:styleId="debate">
    <w:name w:val="debate"/>
    <w:basedOn w:val="DefaultParagraphFont"/>
    <w:rsid w:val="00B972C3"/>
  </w:style>
  <w:style w:type="paragraph" w:styleId="NormalWeb">
    <w:name w:val="Normal (Web)"/>
    <w:basedOn w:val="Normal"/>
    <w:uiPriority w:val="99"/>
    <w:unhideWhenUsed/>
    <w:rsid w:val="004D30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42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0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8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14617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8E85922-676B-44F8-B524-30C4AFE5E949}"/>
</file>

<file path=customXml/itemProps2.xml><?xml version="1.0" encoding="utf-8"?>
<ds:datastoreItem xmlns:ds="http://schemas.openxmlformats.org/officeDocument/2006/customXml" ds:itemID="{29B154C4-55C3-4CD9-B5E5-186A0AAC7D48}"/>
</file>

<file path=customXml/itemProps3.xml><?xml version="1.0" encoding="utf-8"?>
<ds:datastoreItem xmlns:ds="http://schemas.openxmlformats.org/officeDocument/2006/customXml" ds:itemID="{109FB0E5-983C-4997-BACE-868524E84B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Azerbaijan</dc:title>
  <dc:creator>Elçin Quliyev</dc:creator>
  <cp:lastModifiedBy>g a</cp:lastModifiedBy>
  <cp:revision>2</cp:revision>
  <cp:lastPrinted>2019-01-24T17:36:00Z</cp:lastPrinted>
  <dcterms:created xsi:type="dcterms:W3CDTF">2025-01-21T09:42:00Z</dcterms:created>
  <dcterms:modified xsi:type="dcterms:W3CDTF">2025-01-21T09:42:00Z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