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4BB58" w14:textId="739CB153" w:rsidR="001946D4" w:rsidRPr="002E6EFF" w:rsidRDefault="001946D4" w:rsidP="00FC770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5228149C" w14:textId="5FE14E11" w:rsidR="00A05BE2" w:rsidRPr="00A05BE2" w:rsidRDefault="001946D4" w:rsidP="00A05BE2">
      <w:pPr>
        <w:jc w:val="right"/>
        <w:rPr>
          <w:rFonts w:ascii="Times New Roman" w:hAnsi="Times New Roman" w:cs="Times New Roman"/>
          <w:bCs/>
          <w:i/>
          <w:color w:val="333333"/>
          <w:sz w:val="24"/>
          <w:szCs w:val="24"/>
        </w:rPr>
      </w:pPr>
      <w:r w:rsidRPr="002E6EFF">
        <w:rPr>
          <w:rFonts w:ascii="Times New Roman" w:hAnsi="Times New Roman" w:cs="Times New Roman"/>
          <w:bCs/>
          <w:i/>
          <w:color w:val="333333"/>
          <w:sz w:val="24"/>
          <w:szCs w:val="24"/>
        </w:rPr>
        <w:t>Check against delivery</w:t>
      </w:r>
    </w:p>
    <w:p w14:paraId="3FE5F185" w14:textId="490E1BB3" w:rsidR="00EC427A" w:rsidRPr="002E6EFF" w:rsidRDefault="00464D48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2E6EFF">
        <w:rPr>
          <w:rFonts w:ascii="Times New Roman" w:hAnsi="Times New Roman"/>
          <w:b/>
          <w:bCs/>
          <w:sz w:val="24"/>
          <w:szCs w:val="24"/>
          <w:lang w:val="en-GB"/>
        </w:rPr>
        <w:t>UPR</w:t>
      </w:r>
      <w:r w:rsidR="004C2835" w:rsidRPr="002E6EFF">
        <w:rPr>
          <w:rFonts w:ascii="Times New Roman" w:hAnsi="Times New Roman"/>
          <w:b/>
          <w:bCs/>
          <w:sz w:val="24"/>
          <w:szCs w:val="24"/>
          <w:lang w:val="en-GB"/>
        </w:rPr>
        <w:t>4</w:t>
      </w:r>
      <w:r w:rsidR="008E3D3C">
        <w:rPr>
          <w:rFonts w:ascii="Times New Roman" w:hAnsi="Times New Roman"/>
          <w:b/>
          <w:bCs/>
          <w:sz w:val="24"/>
          <w:szCs w:val="24"/>
          <w:lang w:val="en-GB"/>
        </w:rPr>
        <w:t>7</w:t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 xml:space="preserve"> – </w:t>
      </w:r>
      <w:r w:rsidR="00FA76DF">
        <w:rPr>
          <w:rFonts w:ascii="Times New Roman" w:hAnsi="Times New Roman"/>
          <w:b/>
          <w:bCs/>
          <w:sz w:val="24"/>
          <w:szCs w:val="24"/>
          <w:lang w:val="en-GB"/>
        </w:rPr>
        <w:t>Nicaragua</w:t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431907" w:rsidRPr="002E6EFF">
        <w:rPr>
          <w:rFonts w:ascii="Times New Roman" w:hAnsi="Times New Roman"/>
          <w:b/>
          <w:bCs/>
          <w:sz w:val="24"/>
          <w:szCs w:val="24"/>
          <w:lang w:val="en-GB"/>
        </w:rPr>
        <w:t>(</w:t>
      </w:r>
      <w:r w:rsidR="00806D0F">
        <w:rPr>
          <w:rFonts w:ascii="Times New Roman" w:hAnsi="Times New Roman"/>
          <w:b/>
          <w:bCs/>
          <w:sz w:val="24"/>
          <w:szCs w:val="24"/>
          <w:lang w:val="en-GB"/>
        </w:rPr>
        <w:t>1min 20sec</w:t>
      </w:r>
      <w:r w:rsidR="00431907" w:rsidRPr="002E6EFF">
        <w:rPr>
          <w:rFonts w:ascii="Times New Roman" w:hAnsi="Times New Roman"/>
          <w:b/>
          <w:bCs/>
          <w:sz w:val="24"/>
          <w:szCs w:val="24"/>
          <w:lang w:val="en-GB"/>
        </w:rPr>
        <w:t>)</w:t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  <w:t xml:space="preserve"> </w:t>
      </w:r>
    </w:p>
    <w:p w14:paraId="736F59CC" w14:textId="77777777" w:rsidR="00EC427A" w:rsidRPr="002E6EFF" w:rsidRDefault="00EC427A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2E6EFF">
        <w:rPr>
          <w:rFonts w:ascii="Times New Roman" w:hAnsi="Times New Roman"/>
          <w:b/>
          <w:bCs/>
          <w:sz w:val="24"/>
          <w:szCs w:val="24"/>
          <w:lang w:val="en-GB"/>
        </w:rPr>
        <w:t>Statement by Slovakia</w:t>
      </w:r>
    </w:p>
    <w:p w14:paraId="11D4E930" w14:textId="7E83B937" w:rsidR="00EC427A" w:rsidRPr="002E6EFF" w:rsidRDefault="006D4177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13</w:t>
      </w:r>
      <w:r w:rsidR="00464D48" w:rsidRPr="002E6EFF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8E3D3C">
        <w:rPr>
          <w:rFonts w:ascii="Times New Roman" w:hAnsi="Times New Roman"/>
          <w:bCs/>
          <w:sz w:val="24"/>
          <w:szCs w:val="24"/>
          <w:lang w:val="en-GB"/>
        </w:rPr>
        <w:t xml:space="preserve">November </w:t>
      </w:r>
      <w:r w:rsidR="00EC427A" w:rsidRPr="002E6EFF">
        <w:rPr>
          <w:rFonts w:ascii="Times New Roman" w:hAnsi="Times New Roman"/>
          <w:sz w:val="24"/>
          <w:szCs w:val="24"/>
          <w:lang w:val="en-GB"/>
        </w:rPr>
        <w:t>20</w:t>
      </w:r>
      <w:r w:rsidR="00FC381F" w:rsidRPr="002E6EFF">
        <w:rPr>
          <w:rFonts w:ascii="Times New Roman" w:hAnsi="Times New Roman"/>
          <w:sz w:val="24"/>
          <w:szCs w:val="24"/>
          <w:lang w:val="en-GB"/>
        </w:rPr>
        <w:t>2</w:t>
      </w:r>
      <w:r w:rsidR="00600A01" w:rsidRPr="002E6EFF">
        <w:rPr>
          <w:rFonts w:ascii="Times New Roman" w:hAnsi="Times New Roman"/>
          <w:sz w:val="24"/>
          <w:szCs w:val="24"/>
          <w:lang w:val="en-GB"/>
        </w:rPr>
        <w:t>4</w:t>
      </w:r>
    </w:p>
    <w:p w14:paraId="6E5491F3" w14:textId="77777777" w:rsidR="00EC427A" w:rsidRPr="002E6EFF" w:rsidRDefault="00EC427A" w:rsidP="005065DC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30"/>
          <w:szCs w:val="24"/>
          <w:lang w:val="en-GB"/>
        </w:rPr>
      </w:pPr>
    </w:p>
    <w:p w14:paraId="0BF48FAB" w14:textId="67E0238A" w:rsidR="00910BB7" w:rsidRPr="00FA76DF" w:rsidRDefault="00910BB7" w:rsidP="005065DC">
      <w:pPr>
        <w:spacing w:after="12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76DF">
        <w:rPr>
          <w:rFonts w:ascii="Times New Roman" w:hAnsi="Times New Roman" w:cs="Times New Roman"/>
          <w:sz w:val="32"/>
          <w:szCs w:val="32"/>
        </w:rPr>
        <w:t>M</w:t>
      </w:r>
      <w:r w:rsidR="000A091E">
        <w:rPr>
          <w:rFonts w:ascii="Times New Roman" w:hAnsi="Times New Roman" w:cs="Times New Roman"/>
          <w:sz w:val="32"/>
          <w:szCs w:val="32"/>
        </w:rPr>
        <w:t>me Vice-President</w:t>
      </w:r>
      <w:r w:rsidRPr="00FA76DF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2612DDB" w14:textId="77777777" w:rsidR="00C43C0D" w:rsidRPr="00FA76DF" w:rsidRDefault="00C43C0D" w:rsidP="005065DC">
      <w:pPr>
        <w:spacing w:after="12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145D62A" w14:textId="77777777" w:rsidR="000A091E" w:rsidRDefault="00FA76DF" w:rsidP="005065DC">
      <w:pPr>
        <w:spacing w:after="12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A76DF">
        <w:rPr>
          <w:rFonts w:ascii="Times New Roman" w:hAnsi="Times New Roman" w:cs="Times New Roman"/>
          <w:bCs/>
          <w:sz w:val="32"/>
          <w:szCs w:val="32"/>
        </w:rPr>
        <w:t xml:space="preserve">Slovakia </w:t>
      </w:r>
      <w:r w:rsidR="000A091E">
        <w:rPr>
          <w:rFonts w:ascii="Times New Roman" w:hAnsi="Times New Roman" w:cs="Times New Roman"/>
          <w:bCs/>
          <w:sz w:val="32"/>
          <w:szCs w:val="32"/>
        </w:rPr>
        <w:t>welcomes the delegation of Nicaragua.</w:t>
      </w:r>
    </w:p>
    <w:p w14:paraId="47695D77" w14:textId="2433F813" w:rsidR="00FA76DF" w:rsidRPr="00FA76DF" w:rsidRDefault="000A091E" w:rsidP="005065DC">
      <w:pPr>
        <w:spacing w:after="120" w:line="276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Slovakia </w:t>
      </w:r>
      <w:r w:rsidR="00FA76DF" w:rsidRPr="00FA76DF">
        <w:rPr>
          <w:rFonts w:ascii="Times New Roman" w:hAnsi="Times New Roman" w:cs="Times New Roman"/>
          <w:bCs/>
          <w:sz w:val="32"/>
          <w:szCs w:val="32"/>
        </w:rPr>
        <w:t xml:space="preserve">notes with concern ongoing serious human rights violations in </w:t>
      </w:r>
      <w:r>
        <w:rPr>
          <w:rFonts w:ascii="Times New Roman" w:hAnsi="Times New Roman" w:cs="Times New Roman"/>
          <w:bCs/>
          <w:sz w:val="32"/>
          <w:szCs w:val="32"/>
        </w:rPr>
        <w:t>the country</w:t>
      </w:r>
      <w:r w:rsidR="00FA76DF" w:rsidRPr="00FA76DF">
        <w:rPr>
          <w:rFonts w:ascii="Times New Roman" w:hAnsi="Times New Roman" w:cs="Times New Roman"/>
          <w:bCs/>
          <w:sz w:val="32"/>
          <w:szCs w:val="32"/>
        </w:rPr>
        <w:t xml:space="preserve">.  </w:t>
      </w:r>
    </w:p>
    <w:p w14:paraId="30336F4E" w14:textId="0823BAD0" w:rsidR="00FA76DF" w:rsidRDefault="000C7863" w:rsidP="005065DC">
      <w:pPr>
        <w:spacing w:after="12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As we also note that </w:t>
      </w:r>
      <w:r w:rsidR="00A00F51">
        <w:rPr>
          <w:rFonts w:ascii="Times New Roman" w:hAnsi="Times New Roman" w:cs="Times New Roman"/>
          <w:sz w:val="32"/>
          <w:szCs w:val="32"/>
        </w:rPr>
        <w:t>most</w:t>
      </w:r>
      <w:r w:rsidR="00FA76DF" w:rsidRPr="00FA76DF">
        <w:rPr>
          <w:rFonts w:ascii="Times New Roman" w:hAnsi="Times New Roman" w:cs="Times New Roman"/>
          <w:sz w:val="32"/>
          <w:szCs w:val="32"/>
        </w:rPr>
        <w:t xml:space="preserve"> of the recommendations made during the third cycle of the UPR</w:t>
      </w:r>
      <w:r>
        <w:rPr>
          <w:rFonts w:ascii="Times New Roman" w:hAnsi="Times New Roman" w:cs="Times New Roman"/>
          <w:sz w:val="32"/>
          <w:szCs w:val="32"/>
        </w:rPr>
        <w:t xml:space="preserve"> remain valid</w:t>
      </w:r>
      <w:r w:rsidR="00FA76DF" w:rsidRPr="00FA76DF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Slovakia</w:t>
      </w:r>
      <w:r w:rsidR="00FA76DF" w:rsidRPr="00FA76DF">
        <w:rPr>
          <w:rFonts w:ascii="Times New Roman" w:hAnsi="Times New Roman" w:cs="Times New Roman"/>
          <w:sz w:val="32"/>
          <w:szCs w:val="32"/>
        </w:rPr>
        <w:t xml:space="preserve"> </w:t>
      </w:r>
      <w:r w:rsidR="00FA76DF" w:rsidRPr="00FA76DF">
        <w:rPr>
          <w:rFonts w:ascii="Times New Roman" w:hAnsi="Times New Roman" w:cs="Times New Roman"/>
          <w:b/>
          <w:sz w:val="32"/>
          <w:szCs w:val="32"/>
        </w:rPr>
        <w:t>offer</w:t>
      </w:r>
      <w:r>
        <w:rPr>
          <w:rFonts w:ascii="Times New Roman" w:hAnsi="Times New Roman" w:cs="Times New Roman"/>
          <w:b/>
          <w:sz w:val="32"/>
          <w:szCs w:val="32"/>
        </w:rPr>
        <w:t>s</w:t>
      </w:r>
      <w:r w:rsidR="00FA76DF" w:rsidRPr="00FA76DF">
        <w:rPr>
          <w:rFonts w:ascii="Times New Roman" w:hAnsi="Times New Roman" w:cs="Times New Roman"/>
          <w:b/>
          <w:sz w:val="32"/>
          <w:szCs w:val="32"/>
        </w:rPr>
        <w:t xml:space="preserve"> the following recommendations to Nicaragua:  </w:t>
      </w:r>
    </w:p>
    <w:p w14:paraId="4041CB58" w14:textId="0A72D6EC" w:rsidR="00FA76DF" w:rsidRDefault="00FA76DF" w:rsidP="005065DC">
      <w:pPr>
        <w:pStyle w:val="Odsekzoznamu"/>
        <w:numPr>
          <w:ilvl w:val="0"/>
          <w:numId w:val="25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FA76DF">
        <w:rPr>
          <w:rFonts w:ascii="Times New Roman" w:hAnsi="Times New Roman" w:cs="Times New Roman"/>
          <w:sz w:val="32"/>
          <w:szCs w:val="32"/>
        </w:rPr>
        <w:t>to protect</w:t>
      </w:r>
      <w:r w:rsidR="00114F92">
        <w:rPr>
          <w:rFonts w:ascii="Times New Roman" w:hAnsi="Times New Roman" w:cs="Times New Roman"/>
          <w:sz w:val="32"/>
          <w:szCs w:val="32"/>
        </w:rPr>
        <w:t xml:space="preserve"> </w:t>
      </w:r>
      <w:r w:rsidRPr="00FA76DF">
        <w:rPr>
          <w:rFonts w:ascii="Times New Roman" w:hAnsi="Times New Roman" w:cs="Times New Roman"/>
          <w:sz w:val="32"/>
          <w:szCs w:val="32"/>
        </w:rPr>
        <w:t xml:space="preserve">the rights of all individuals to the freedoms of expression and association and to repeal the restrictive laws </w:t>
      </w:r>
      <w:r w:rsidR="00114F92">
        <w:rPr>
          <w:rFonts w:ascii="Times New Roman" w:hAnsi="Times New Roman" w:cs="Times New Roman"/>
          <w:sz w:val="32"/>
          <w:szCs w:val="32"/>
        </w:rPr>
        <w:t xml:space="preserve">that are </w:t>
      </w:r>
      <w:r w:rsidRPr="00FA76DF">
        <w:rPr>
          <w:rFonts w:ascii="Times New Roman" w:hAnsi="Times New Roman" w:cs="Times New Roman"/>
          <w:sz w:val="32"/>
          <w:szCs w:val="32"/>
        </w:rPr>
        <w:t xml:space="preserve">in violation of the rights to freedom of expression, freedom of association, freedom from arbitrary arrest and detention, freedom of movement, </w:t>
      </w:r>
      <w:r w:rsidR="00467F52">
        <w:rPr>
          <w:rFonts w:ascii="Times New Roman" w:hAnsi="Times New Roman" w:cs="Times New Roman"/>
          <w:sz w:val="32"/>
          <w:szCs w:val="32"/>
        </w:rPr>
        <w:t>as</w:t>
      </w:r>
      <w:r w:rsidR="000A091E">
        <w:rPr>
          <w:rFonts w:ascii="Times New Roman" w:hAnsi="Times New Roman" w:cs="Times New Roman"/>
          <w:sz w:val="32"/>
          <w:szCs w:val="32"/>
        </w:rPr>
        <w:t xml:space="preserve"> they are</w:t>
      </w:r>
      <w:r w:rsidR="00467F52">
        <w:rPr>
          <w:rFonts w:ascii="Times New Roman" w:hAnsi="Times New Roman" w:cs="Times New Roman"/>
          <w:sz w:val="32"/>
          <w:szCs w:val="32"/>
        </w:rPr>
        <w:t xml:space="preserve"> protected </w:t>
      </w:r>
      <w:r w:rsidRPr="00FA76DF">
        <w:rPr>
          <w:rFonts w:ascii="Times New Roman" w:hAnsi="Times New Roman" w:cs="Times New Roman"/>
          <w:sz w:val="32"/>
          <w:szCs w:val="32"/>
        </w:rPr>
        <w:t>under international law</w:t>
      </w:r>
      <w:r w:rsidR="00467F52">
        <w:rPr>
          <w:rFonts w:ascii="Times New Roman" w:hAnsi="Times New Roman" w:cs="Times New Roman"/>
          <w:sz w:val="32"/>
          <w:szCs w:val="32"/>
        </w:rPr>
        <w:t>;</w:t>
      </w:r>
    </w:p>
    <w:p w14:paraId="3722B7CD" w14:textId="5FC05472" w:rsidR="00FA76DF" w:rsidRDefault="00FA76DF" w:rsidP="005065DC">
      <w:pPr>
        <w:pStyle w:val="Odsekzoznamu"/>
        <w:numPr>
          <w:ilvl w:val="0"/>
          <w:numId w:val="25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FA76DF">
        <w:rPr>
          <w:rFonts w:ascii="Times New Roman" w:hAnsi="Times New Roman" w:cs="Times New Roman"/>
          <w:sz w:val="32"/>
          <w:szCs w:val="32"/>
        </w:rPr>
        <w:t xml:space="preserve">to </w:t>
      </w:r>
      <w:r w:rsidR="00114F92">
        <w:rPr>
          <w:rFonts w:ascii="Times New Roman" w:hAnsi="Times New Roman" w:cs="Times New Roman"/>
          <w:sz w:val="32"/>
          <w:szCs w:val="32"/>
        </w:rPr>
        <w:t xml:space="preserve">guarantee to </w:t>
      </w:r>
      <w:r w:rsidRPr="00FA76DF">
        <w:rPr>
          <w:rFonts w:ascii="Times New Roman" w:hAnsi="Times New Roman" w:cs="Times New Roman"/>
          <w:sz w:val="32"/>
          <w:szCs w:val="32"/>
        </w:rPr>
        <w:t xml:space="preserve">every accused person a fair, speedy, and public trial and to </w:t>
      </w:r>
      <w:r w:rsidR="00114F92">
        <w:rPr>
          <w:rFonts w:ascii="Times New Roman" w:hAnsi="Times New Roman" w:cs="Times New Roman"/>
          <w:sz w:val="32"/>
          <w:szCs w:val="32"/>
        </w:rPr>
        <w:t xml:space="preserve">release all </w:t>
      </w:r>
      <w:r w:rsidRPr="00FA76DF">
        <w:rPr>
          <w:rFonts w:ascii="Times New Roman" w:hAnsi="Times New Roman" w:cs="Times New Roman"/>
          <w:sz w:val="32"/>
          <w:szCs w:val="32"/>
        </w:rPr>
        <w:t>individuals who had been arbitrarily detained</w:t>
      </w:r>
      <w:r w:rsidR="005065DC">
        <w:rPr>
          <w:rFonts w:ascii="Times New Roman" w:hAnsi="Times New Roman" w:cs="Times New Roman"/>
          <w:sz w:val="32"/>
          <w:szCs w:val="32"/>
        </w:rPr>
        <w:t>;</w:t>
      </w:r>
    </w:p>
    <w:p w14:paraId="49F1FC3A" w14:textId="04EAB710" w:rsidR="00FA76DF" w:rsidRDefault="00FA76DF" w:rsidP="005065DC">
      <w:pPr>
        <w:pStyle w:val="Odsekzoznamu"/>
        <w:numPr>
          <w:ilvl w:val="0"/>
          <w:numId w:val="25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FA76DF">
        <w:rPr>
          <w:rFonts w:ascii="Times New Roman" w:hAnsi="Times New Roman" w:cs="Times New Roman"/>
          <w:sz w:val="32"/>
          <w:szCs w:val="32"/>
        </w:rPr>
        <w:t>to guarantee the protection of the right to nationality and to restore the status of all those who were deprived of their citizenship arbitrarily</w:t>
      </w:r>
      <w:r w:rsidR="00467F52">
        <w:rPr>
          <w:rFonts w:ascii="Times New Roman" w:hAnsi="Times New Roman" w:cs="Times New Roman"/>
          <w:sz w:val="32"/>
          <w:szCs w:val="32"/>
        </w:rPr>
        <w:t>;</w:t>
      </w:r>
    </w:p>
    <w:p w14:paraId="6D26B7C6" w14:textId="3B7D8827" w:rsidR="00FA76DF" w:rsidRDefault="00FA76DF" w:rsidP="005065DC">
      <w:pPr>
        <w:pStyle w:val="Odsekzoznamu"/>
        <w:numPr>
          <w:ilvl w:val="0"/>
          <w:numId w:val="2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FA76DF">
        <w:rPr>
          <w:rFonts w:ascii="Times New Roman" w:hAnsi="Times New Roman" w:cs="Times New Roman"/>
          <w:sz w:val="32"/>
          <w:szCs w:val="32"/>
        </w:rPr>
        <w:t xml:space="preserve">to fully respect the freedom of religion </w:t>
      </w:r>
      <w:r w:rsidR="00467F52">
        <w:rPr>
          <w:rFonts w:ascii="Times New Roman" w:hAnsi="Times New Roman" w:cs="Times New Roman"/>
          <w:sz w:val="32"/>
          <w:szCs w:val="32"/>
        </w:rPr>
        <w:t xml:space="preserve">or belief </w:t>
      </w:r>
      <w:r w:rsidRPr="00FA76DF">
        <w:rPr>
          <w:rFonts w:ascii="Times New Roman" w:hAnsi="Times New Roman" w:cs="Times New Roman"/>
          <w:sz w:val="32"/>
          <w:szCs w:val="32"/>
        </w:rPr>
        <w:t>and to end the persecution of the Catholic Church and its members</w:t>
      </w:r>
      <w:r w:rsidR="00467F52">
        <w:rPr>
          <w:rFonts w:ascii="Times New Roman" w:hAnsi="Times New Roman" w:cs="Times New Roman"/>
          <w:sz w:val="32"/>
          <w:szCs w:val="32"/>
        </w:rPr>
        <w:t>;</w:t>
      </w:r>
      <w:r w:rsidRPr="00FA76D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0AEC19D" w14:textId="7D8712C3" w:rsidR="00FA76DF" w:rsidRDefault="00FA76DF" w:rsidP="005065DC">
      <w:pPr>
        <w:pStyle w:val="Odsekzoznamu"/>
        <w:numPr>
          <w:ilvl w:val="0"/>
          <w:numId w:val="25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FA76DF">
        <w:rPr>
          <w:rFonts w:ascii="Times New Roman" w:hAnsi="Times New Roman" w:cs="Times New Roman"/>
          <w:sz w:val="32"/>
          <w:szCs w:val="32"/>
        </w:rPr>
        <w:t xml:space="preserve">to fully cooperate with the Group of Human Rights Experts on Nicaragua established by the HRC, other United Nations mechanisms and </w:t>
      </w:r>
      <w:r w:rsidR="005065DC">
        <w:rPr>
          <w:rFonts w:ascii="Times New Roman" w:hAnsi="Times New Roman" w:cs="Times New Roman"/>
          <w:sz w:val="32"/>
          <w:szCs w:val="32"/>
        </w:rPr>
        <w:t>T</w:t>
      </w:r>
      <w:r w:rsidRPr="00FA76DF">
        <w:rPr>
          <w:rFonts w:ascii="Times New Roman" w:hAnsi="Times New Roman" w:cs="Times New Roman"/>
          <w:sz w:val="32"/>
          <w:szCs w:val="32"/>
        </w:rPr>
        <w:t>reaty bodies and implement their recommendations.</w:t>
      </w:r>
    </w:p>
    <w:p w14:paraId="47835665" w14:textId="19B3B38E" w:rsidR="000A091E" w:rsidRDefault="000A091E" w:rsidP="005065DC">
      <w:pPr>
        <w:spacing w:after="12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We wish Nicaragua a successful review. </w:t>
      </w:r>
    </w:p>
    <w:p w14:paraId="1FA155CA" w14:textId="77777777" w:rsidR="000A091E" w:rsidRDefault="000A091E" w:rsidP="005065DC">
      <w:pPr>
        <w:spacing w:after="12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F19972F" w14:textId="75141CCA" w:rsidR="00910BB7" w:rsidRPr="00FA76DF" w:rsidRDefault="00910BB7" w:rsidP="005065DC">
      <w:pPr>
        <w:spacing w:after="12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A76DF">
        <w:rPr>
          <w:rFonts w:ascii="Times New Roman" w:hAnsi="Times New Roman" w:cs="Times New Roman"/>
          <w:sz w:val="32"/>
          <w:szCs w:val="32"/>
        </w:rPr>
        <w:t xml:space="preserve">Thank you. </w:t>
      </w:r>
    </w:p>
    <w:sectPr w:rsidR="00910BB7" w:rsidRPr="00FA76DF" w:rsidSect="009E0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D5CED" w14:textId="77777777" w:rsidR="005223C0" w:rsidRPr="002E6EFF" w:rsidRDefault="005223C0" w:rsidP="001946D4">
      <w:pPr>
        <w:spacing w:after="0" w:line="240" w:lineRule="auto"/>
      </w:pPr>
      <w:r w:rsidRPr="002E6EFF">
        <w:separator/>
      </w:r>
    </w:p>
  </w:endnote>
  <w:endnote w:type="continuationSeparator" w:id="0">
    <w:p w14:paraId="5E0A864D" w14:textId="77777777" w:rsidR="005223C0" w:rsidRPr="002E6EFF" w:rsidRDefault="005223C0" w:rsidP="001946D4">
      <w:pPr>
        <w:spacing w:after="0" w:line="240" w:lineRule="auto"/>
      </w:pPr>
      <w:r w:rsidRPr="002E6EF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AB66" w14:textId="3FA36400" w:rsidR="001D5F95" w:rsidRDefault="001D5F9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A4024EB" wp14:editId="34A292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CB08B" w14:textId="690D8934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F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024E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alt="INTERNÉ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0FCB08B" w14:textId="690D8934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F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9E4AB" w14:textId="201115BA" w:rsidR="001946D4" w:rsidRPr="002E6EFF" w:rsidRDefault="001D5F95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A7B4DF9" wp14:editId="4E18FFB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7" name="Textové pole 7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70610" w14:textId="7FCDC78F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B4DF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9" type="#_x0000_t202" alt="INTERNÉ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6470610" w14:textId="7FCDC78F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737668958"/>
      <w:docPartObj>
        <w:docPartGallery w:val="Page Numbers (Bottom of Page)"/>
        <w:docPartUnique/>
      </w:docPartObj>
    </w:sdtPr>
    <w:sdtEndPr/>
    <w:sdtContent>
      <w:p w14:paraId="524E7D30" w14:textId="77777777" w:rsidR="001946D4" w:rsidRPr="002E6EFF" w:rsidRDefault="001946D4">
        <w:pPr>
          <w:pStyle w:val="Pta"/>
          <w:jc w:val="right"/>
        </w:pPr>
        <w:r w:rsidRPr="002E6EFF">
          <w:fldChar w:fldCharType="begin"/>
        </w:r>
        <w:r w:rsidRPr="002E6EFF">
          <w:instrText>PAGE   \* MERGEFORMAT</w:instrText>
        </w:r>
        <w:r w:rsidRPr="002E6EFF">
          <w:fldChar w:fldCharType="separate"/>
        </w:r>
        <w:r w:rsidR="00533AD3">
          <w:rPr>
            <w:noProof/>
          </w:rPr>
          <w:t>2</w:t>
        </w:r>
        <w:r w:rsidRPr="002E6EFF">
          <w:fldChar w:fldCharType="end"/>
        </w:r>
      </w:p>
    </w:sdtContent>
  </w:sdt>
  <w:p w14:paraId="70BB7F84" w14:textId="77777777" w:rsidR="001946D4" w:rsidRPr="002E6EFF" w:rsidRDefault="001946D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3206" w14:textId="541CD48E" w:rsidR="001D5F95" w:rsidRDefault="001D5F9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132C51" wp14:editId="585512C0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3B120" w14:textId="480D7AB7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32C5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1" type="#_x0000_t202" alt="INTERNÉ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513B120" w14:textId="480D7AB7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80C78" w14:textId="77777777" w:rsidR="005223C0" w:rsidRPr="002E6EFF" w:rsidRDefault="005223C0" w:rsidP="001946D4">
      <w:pPr>
        <w:spacing w:after="0" w:line="240" w:lineRule="auto"/>
      </w:pPr>
      <w:r w:rsidRPr="002E6EFF">
        <w:separator/>
      </w:r>
    </w:p>
  </w:footnote>
  <w:footnote w:type="continuationSeparator" w:id="0">
    <w:p w14:paraId="47EF8871" w14:textId="77777777" w:rsidR="005223C0" w:rsidRPr="002E6EFF" w:rsidRDefault="005223C0" w:rsidP="001946D4">
      <w:pPr>
        <w:spacing w:after="0" w:line="240" w:lineRule="auto"/>
      </w:pPr>
      <w:r w:rsidRPr="002E6EF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F55C2" w14:textId="0FC844A5" w:rsidR="001D5F95" w:rsidRDefault="001D5F9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0FE2B9C" wp14:editId="504948F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2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B1646" w14:textId="2F92253E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F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E2B9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4FB1646" w14:textId="2F92253E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F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F3DB" w14:textId="521F7499" w:rsidR="001946D4" w:rsidRPr="002E6EFF" w:rsidRDefault="001D5F9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C8E0C9" wp14:editId="37280AB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5B7EB" w14:textId="48299F36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8E0C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É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1EB5B7EB" w14:textId="48299F36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A5F2EFD" w14:textId="77777777" w:rsidR="001946D4" w:rsidRPr="002E6EFF" w:rsidRDefault="001946D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D3ABA" w14:textId="09015900" w:rsidR="001946D4" w:rsidRPr="002E6EFF" w:rsidRDefault="001D5F95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BFFC6A" wp14:editId="50AC590A">
              <wp:simplePos x="901700" y="452967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C4556" w14:textId="3D498203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FFC6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11C4556" w14:textId="3D498203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946D4" w:rsidRPr="002E6EFF"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076DF943" wp14:editId="21002B0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116609" cy="692150"/>
          <wp:effectExtent l="0" t="0" r="7620" b="0"/>
          <wp:wrapNone/>
          <wp:docPr id="3" name="Obrázok 3" descr="C:\Users\Work\Desktop\Nóty ZU  - ENG\zeneva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rk\Desktop\Nóty ZU  - ENG\zeneva 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609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A02"/>
    <w:multiLevelType w:val="hybridMultilevel"/>
    <w:tmpl w:val="CE3A04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C71"/>
    <w:multiLevelType w:val="hybridMultilevel"/>
    <w:tmpl w:val="DB5ABDEE"/>
    <w:lvl w:ilvl="0" w:tplc="266A3CE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B2BF3"/>
    <w:multiLevelType w:val="hybridMultilevel"/>
    <w:tmpl w:val="DE40DC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7F81"/>
    <w:multiLevelType w:val="hybridMultilevel"/>
    <w:tmpl w:val="24E6E8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300F6"/>
    <w:multiLevelType w:val="hybridMultilevel"/>
    <w:tmpl w:val="3A46FD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35A26"/>
    <w:multiLevelType w:val="hybridMultilevel"/>
    <w:tmpl w:val="7980BA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04DD2"/>
    <w:multiLevelType w:val="hybridMultilevel"/>
    <w:tmpl w:val="DEFC2654"/>
    <w:lvl w:ilvl="0" w:tplc="2520990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C3873"/>
    <w:multiLevelType w:val="hybridMultilevel"/>
    <w:tmpl w:val="F350E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82690"/>
    <w:multiLevelType w:val="hybridMultilevel"/>
    <w:tmpl w:val="61C2C148"/>
    <w:lvl w:ilvl="0" w:tplc="7C7653E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E073F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F16A03"/>
    <w:multiLevelType w:val="hybridMultilevel"/>
    <w:tmpl w:val="707477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9626A"/>
    <w:multiLevelType w:val="hybridMultilevel"/>
    <w:tmpl w:val="90DCB018"/>
    <w:lvl w:ilvl="0" w:tplc="64240F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D7033"/>
    <w:multiLevelType w:val="hybridMultilevel"/>
    <w:tmpl w:val="833611CE"/>
    <w:lvl w:ilvl="0" w:tplc="B00642A0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70A87"/>
    <w:multiLevelType w:val="hybridMultilevel"/>
    <w:tmpl w:val="22F09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60767"/>
    <w:multiLevelType w:val="hybridMultilevel"/>
    <w:tmpl w:val="9886BDC6"/>
    <w:lvl w:ilvl="0" w:tplc="C4CA1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B7D94"/>
    <w:multiLevelType w:val="hybridMultilevel"/>
    <w:tmpl w:val="439081B4"/>
    <w:lvl w:ilvl="0" w:tplc="007CF052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53702560"/>
    <w:multiLevelType w:val="hybridMultilevel"/>
    <w:tmpl w:val="331C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134B8"/>
    <w:multiLevelType w:val="hybridMultilevel"/>
    <w:tmpl w:val="D4F08F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8B1CF9"/>
    <w:multiLevelType w:val="hybridMultilevel"/>
    <w:tmpl w:val="CCF45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37BD2"/>
    <w:multiLevelType w:val="hybridMultilevel"/>
    <w:tmpl w:val="8FBA3AB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06E7D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CE7D6B"/>
    <w:multiLevelType w:val="hybridMultilevel"/>
    <w:tmpl w:val="8C1459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16783"/>
    <w:multiLevelType w:val="hybridMultilevel"/>
    <w:tmpl w:val="1D743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4578A"/>
    <w:multiLevelType w:val="multilevel"/>
    <w:tmpl w:val="434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AD2A9A"/>
    <w:multiLevelType w:val="hybridMultilevel"/>
    <w:tmpl w:val="85523B86"/>
    <w:lvl w:ilvl="0" w:tplc="3EF807B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560565">
    <w:abstractNumId w:val="12"/>
  </w:num>
  <w:num w:numId="2" w16cid:durableId="819076161">
    <w:abstractNumId w:val="5"/>
  </w:num>
  <w:num w:numId="3" w16cid:durableId="1500274688">
    <w:abstractNumId w:val="23"/>
  </w:num>
  <w:num w:numId="4" w16cid:durableId="996498951">
    <w:abstractNumId w:val="1"/>
  </w:num>
  <w:num w:numId="5" w16cid:durableId="2011759018">
    <w:abstractNumId w:val="24"/>
  </w:num>
  <w:num w:numId="6" w16cid:durableId="677005934">
    <w:abstractNumId w:val="18"/>
  </w:num>
  <w:num w:numId="7" w16cid:durableId="1760520178">
    <w:abstractNumId w:val="14"/>
  </w:num>
  <w:num w:numId="8" w16cid:durableId="932473639">
    <w:abstractNumId w:val="13"/>
  </w:num>
  <w:num w:numId="9" w16cid:durableId="1408381634">
    <w:abstractNumId w:val="3"/>
  </w:num>
  <w:num w:numId="10" w16cid:durableId="991760542">
    <w:abstractNumId w:val="17"/>
  </w:num>
  <w:num w:numId="11" w16cid:durableId="576936192">
    <w:abstractNumId w:val="20"/>
  </w:num>
  <w:num w:numId="12" w16cid:durableId="622542417">
    <w:abstractNumId w:val="7"/>
  </w:num>
  <w:num w:numId="13" w16cid:durableId="1391264752">
    <w:abstractNumId w:val="9"/>
  </w:num>
  <w:num w:numId="14" w16cid:durableId="2058118033">
    <w:abstractNumId w:val="22"/>
  </w:num>
  <w:num w:numId="15" w16cid:durableId="1283923858">
    <w:abstractNumId w:val="21"/>
  </w:num>
  <w:num w:numId="16" w16cid:durableId="886838082">
    <w:abstractNumId w:val="4"/>
  </w:num>
  <w:num w:numId="17" w16cid:durableId="93520455">
    <w:abstractNumId w:val="16"/>
  </w:num>
  <w:num w:numId="18" w16cid:durableId="1407915372">
    <w:abstractNumId w:val="0"/>
  </w:num>
  <w:num w:numId="19" w16cid:durableId="7532377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9213545">
    <w:abstractNumId w:val="10"/>
  </w:num>
  <w:num w:numId="21" w16cid:durableId="433667861">
    <w:abstractNumId w:val="11"/>
  </w:num>
  <w:num w:numId="22" w16cid:durableId="204686563">
    <w:abstractNumId w:val="6"/>
  </w:num>
  <w:num w:numId="23" w16cid:durableId="1580865041">
    <w:abstractNumId w:val="15"/>
  </w:num>
  <w:num w:numId="24" w16cid:durableId="1088115319">
    <w:abstractNumId w:val="2"/>
  </w:num>
  <w:num w:numId="25" w16cid:durableId="11430414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29"/>
    <w:rsid w:val="0000295D"/>
    <w:rsid w:val="00003B0C"/>
    <w:rsid w:val="00003BD6"/>
    <w:rsid w:val="00021D3A"/>
    <w:rsid w:val="000271C2"/>
    <w:rsid w:val="00031128"/>
    <w:rsid w:val="00045CA2"/>
    <w:rsid w:val="00046727"/>
    <w:rsid w:val="00067108"/>
    <w:rsid w:val="0008150E"/>
    <w:rsid w:val="00091DF8"/>
    <w:rsid w:val="000927C7"/>
    <w:rsid w:val="000A091E"/>
    <w:rsid w:val="000A3B31"/>
    <w:rsid w:val="000C7863"/>
    <w:rsid w:val="000E2C91"/>
    <w:rsid w:val="00110441"/>
    <w:rsid w:val="00112196"/>
    <w:rsid w:val="0011355F"/>
    <w:rsid w:val="00114F92"/>
    <w:rsid w:val="00122A8D"/>
    <w:rsid w:val="001276F6"/>
    <w:rsid w:val="00157029"/>
    <w:rsid w:val="00164C67"/>
    <w:rsid w:val="001744A3"/>
    <w:rsid w:val="00180EDD"/>
    <w:rsid w:val="00180FB5"/>
    <w:rsid w:val="00182CF7"/>
    <w:rsid w:val="00185C0E"/>
    <w:rsid w:val="00190704"/>
    <w:rsid w:val="001946D4"/>
    <w:rsid w:val="0019600C"/>
    <w:rsid w:val="0019641C"/>
    <w:rsid w:val="00197050"/>
    <w:rsid w:val="001A211F"/>
    <w:rsid w:val="001B36BE"/>
    <w:rsid w:val="001B7AC3"/>
    <w:rsid w:val="001C00BA"/>
    <w:rsid w:val="001C48B5"/>
    <w:rsid w:val="001D2B7B"/>
    <w:rsid w:val="001D2FCF"/>
    <w:rsid w:val="001D5F95"/>
    <w:rsid w:val="001E6DDE"/>
    <w:rsid w:val="001F47EF"/>
    <w:rsid w:val="002044DA"/>
    <w:rsid w:val="00206062"/>
    <w:rsid w:val="00230648"/>
    <w:rsid w:val="0023273E"/>
    <w:rsid w:val="00232ABF"/>
    <w:rsid w:val="0025171A"/>
    <w:rsid w:val="00252F2C"/>
    <w:rsid w:val="00255348"/>
    <w:rsid w:val="00263EB8"/>
    <w:rsid w:val="0026752C"/>
    <w:rsid w:val="00270AD8"/>
    <w:rsid w:val="00283F66"/>
    <w:rsid w:val="002A29FC"/>
    <w:rsid w:val="002B4569"/>
    <w:rsid w:val="002D05F5"/>
    <w:rsid w:val="002D21AA"/>
    <w:rsid w:val="002D5843"/>
    <w:rsid w:val="002E0B92"/>
    <w:rsid w:val="002E6EFF"/>
    <w:rsid w:val="002F7B5F"/>
    <w:rsid w:val="002F7CBC"/>
    <w:rsid w:val="00330B7E"/>
    <w:rsid w:val="00331B11"/>
    <w:rsid w:val="0034164F"/>
    <w:rsid w:val="0034385C"/>
    <w:rsid w:val="00347DCD"/>
    <w:rsid w:val="00352AA2"/>
    <w:rsid w:val="00354A91"/>
    <w:rsid w:val="003614DC"/>
    <w:rsid w:val="00366B9E"/>
    <w:rsid w:val="00375247"/>
    <w:rsid w:val="00395315"/>
    <w:rsid w:val="003B1286"/>
    <w:rsid w:val="003B1D29"/>
    <w:rsid w:val="003B66FD"/>
    <w:rsid w:val="003B7674"/>
    <w:rsid w:val="003C26D4"/>
    <w:rsid w:val="003D7040"/>
    <w:rsid w:val="003E4FE4"/>
    <w:rsid w:val="003F58D1"/>
    <w:rsid w:val="00404F3F"/>
    <w:rsid w:val="00411470"/>
    <w:rsid w:val="00431907"/>
    <w:rsid w:val="004348D6"/>
    <w:rsid w:val="004367B7"/>
    <w:rsid w:val="00443D5D"/>
    <w:rsid w:val="004521A0"/>
    <w:rsid w:val="00461BE9"/>
    <w:rsid w:val="00464D48"/>
    <w:rsid w:val="00467F52"/>
    <w:rsid w:val="00490DB9"/>
    <w:rsid w:val="004A27E9"/>
    <w:rsid w:val="004B2A48"/>
    <w:rsid w:val="004C2835"/>
    <w:rsid w:val="004C48AF"/>
    <w:rsid w:val="004C7BC9"/>
    <w:rsid w:val="004E36D2"/>
    <w:rsid w:val="004E415B"/>
    <w:rsid w:val="004E515E"/>
    <w:rsid w:val="0050189E"/>
    <w:rsid w:val="005065DC"/>
    <w:rsid w:val="0052207F"/>
    <w:rsid w:val="005223C0"/>
    <w:rsid w:val="00526112"/>
    <w:rsid w:val="0053143B"/>
    <w:rsid w:val="00533AD3"/>
    <w:rsid w:val="0053694F"/>
    <w:rsid w:val="005408A8"/>
    <w:rsid w:val="00547E69"/>
    <w:rsid w:val="00564190"/>
    <w:rsid w:val="005706F7"/>
    <w:rsid w:val="0057563D"/>
    <w:rsid w:val="00594327"/>
    <w:rsid w:val="005A255E"/>
    <w:rsid w:val="005B26B7"/>
    <w:rsid w:val="005D54BD"/>
    <w:rsid w:val="005D5B6B"/>
    <w:rsid w:val="005E46B4"/>
    <w:rsid w:val="005E6EC8"/>
    <w:rsid w:val="00600A01"/>
    <w:rsid w:val="006201BC"/>
    <w:rsid w:val="00625237"/>
    <w:rsid w:val="00656AA3"/>
    <w:rsid w:val="00656F41"/>
    <w:rsid w:val="00665FE6"/>
    <w:rsid w:val="0068744C"/>
    <w:rsid w:val="006915DF"/>
    <w:rsid w:val="006A3190"/>
    <w:rsid w:val="006A37A2"/>
    <w:rsid w:val="006B7E91"/>
    <w:rsid w:val="006D010C"/>
    <w:rsid w:val="006D22A1"/>
    <w:rsid w:val="006D4177"/>
    <w:rsid w:val="006E1A37"/>
    <w:rsid w:val="006E507F"/>
    <w:rsid w:val="006F15C3"/>
    <w:rsid w:val="00702268"/>
    <w:rsid w:val="00705449"/>
    <w:rsid w:val="007063F2"/>
    <w:rsid w:val="00707C52"/>
    <w:rsid w:val="007173FB"/>
    <w:rsid w:val="007211D9"/>
    <w:rsid w:val="00724A0E"/>
    <w:rsid w:val="00741E6F"/>
    <w:rsid w:val="007610F3"/>
    <w:rsid w:val="0076395E"/>
    <w:rsid w:val="00767A3B"/>
    <w:rsid w:val="007931E6"/>
    <w:rsid w:val="00794D92"/>
    <w:rsid w:val="007B441A"/>
    <w:rsid w:val="007C5896"/>
    <w:rsid w:val="007E2292"/>
    <w:rsid w:val="007E5571"/>
    <w:rsid w:val="007E63DE"/>
    <w:rsid w:val="007F03A0"/>
    <w:rsid w:val="007F6222"/>
    <w:rsid w:val="007F7449"/>
    <w:rsid w:val="00800DBB"/>
    <w:rsid w:val="00804876"/>
    <w:rsid w:val="00804AA0"/>
    <w:rsid w:val="008066FA"/>
    <w:rsid w:val="00806D0F"/>
    <w:rsid w:val="00816BED"/>
    <w:rsid w:val="00824A5D"/>
    <w:rsid w:val="008276CA"/>
    <w:rsid w:val="008317BA"/>
    <w:rsid w:val="00834181"/>
    <w:rsid w:val="00845F9C"/>
    <w:rsid w:val="0084764B"/>
    <w:rsid w:val="0085073D"/>
    <w:rsid w:val="008650D1"/>
    <w:rsid w:val="00883FDE"/>
    <w:rsid w:val="00896A15"/>
    <w:rsid w:val="008A41F0"/>
    <w:rsid w:val="008B26F3"/>
    <w:rsid w:val="008B3026"/>
    <w:rsid w:val="008C0977"/>
    <w:rsid w:val="008C6174"/>
    <w:rsid w:val="008C75E0"/>
    <w:rsid w:val="008E3D3C"/>
    <w:rsid w:val="009028AA"/>
    <w:rsid w:val="00905CEB"/>
    <w:rsid w:val="00910BB7"/>
    <w:rsid w:val="00917DEB"/>
    <w:rsid w:val="0094656E"/>
    <w:rsid w:val="009472F6"/>
    <w:rsid w:val="00967A8C"/>
    <w:rsid w:val="00970327"/>
    <w:rsid w:val="00972D75"/>
    <w:rsid w:val="00980BC2"/>
    <w:rsid w:val="009840B1"/>
    <w:rsid w:val="00986B71"/>
    <w:rsid w:val="00987BB1"/>
    <w:rsid w:val="009C3C3A"/>
    <w:rsid w:val="009D11AD"/>
    <w:rsid w:val="009D39C8"/>
    <w:rsid w:val="009E071C"/>
    <w:rsid w:val="009E1E4D"/>
    <w:rsid w:val="009E50E1"/>
    <w:rsid w:val="009F41E7"/>
    <w:rsid w:val="00A00F51"/>
    <w:rsid w:val="00A03E36"/>
    <w:rsid w:val="00A05BE2"/>
    <w:rsid w:val="00A17420"/>
    <w:rsid w:val="00A216AC"/>
    <w:rsid w:val="00A21EB0"/>
    <w:rsid w:val="00A22336"/>
    <w:rsid w:val="00A33711"/>
    <w:rsid w:val="00A469A2"/>
    <w:rsid w:val="00A51597"/>
    <w:rsid w:val="00A548C6"/>
    <w:rsid w:val="00A6064E"/>
    <w:rsid w:val="00A651C9"/>
    <w:rsid w:val="00A733BE"/>
    <w:rsid w:val="00A74CFB"/>
    <w:rsid w:val="00A75FF5"/>
    <w:rsid w:val="00A83FB3"/>
    <w:rsid w:val="00A843C7"/>
    <w:rsid w:val="00A90EB0"/>
    <w:rsid w:val="00AA4634"/>
    <w:rsid w:val="00AB2364"/>
    <w:rsid w:val="00AB2CBD"/>
    <w:rsid w:val="00AB2FF9"/>
    <w:rsid w:val="00AB4B13"/>
    <w:rsid w:val="00AC161E"/>
    <w:rsid w:val="00AC16F1"/>
    <w:rsid w:val="00AC670C"/>
    <w:rsid w:val="00AD44A4"/>
    <w:rsid w:val="00AD4AEA"/>
    <w:rsid w:val="00AE40A2"/>
    <w:rsid w:val="00AE66C6"/>
    <w:rsid w:val="00B0709D"/>
    <w:rsid w:val="00B13E3A"/>
    <w:rsid w:val="00B21E90"/>
    <w:rsid w:val="00B222F0"/>
    <w:rsid w:val="00B240F9"/>
    <w:rsid w:val="00B26146"/>
    <w:rsid w:val="00B31B4C"/>
    <w:rsid w:val="00B33E56"/>
    <w:rsid w:val="00B41ED6"/>
    <w:rsid w:val="00B51DA5"/>
    <w:rsid w:val="00B60771"/>
    <w:rsid w:val="00B61D9E"/>
    <w:rsid w:val="00B63F88"/>
    <w:rsid w:val="00B73953"/>
    <w:rsid w:val="00B922FE"/>
    <w:rsid w:val="00BA2C82"/>
    <w:rsid w:val="00BA739B"/>
    <w:rsid w:val="00BC45C0"/>
    <w:rsid w:val="00BD1F03"/>
    <w:rsid w:val="00BD4D73"/>
    <w:rsid w:val="00BE5C7D"/>
    <w:rsid w:val="00BE7E0C"/>
    <w:rsid w:val="00BF60A9"/>
    <w:rsid w:val="00C03977"/>
    <w:rsid w:val="00C10BDB"/>
    <w:rsid w:val="00C13E5C"/>
    <w:rsid w:val="00C14042"/>
    <w:rsid w:val="00C30155"/>
    <w:rsid w:val="00C34631"/>
    <w:rsid w:val="00C43C0D"/>
    <w:rsid w:val="00C46D9B"/>
    <w:rsid w:val="00C47A6C"/>
    <w:rsid w:val="00C51FC9"/>
    <w:rsid w:val="00C775F7"/>
    <w:rsid w:val="00C81D5B"/>
    <w:rsid w:val="00C82479"/>
    <w:rsid w:val="00C83E31"/>
    <w:rsid w:val="00C85E65"/>
    <w:rsid w:val="00C9647D"/>
    <w:rsid w:val="00C97993"/>
    <w:rsid w:val="00CC0C64"/>
    <w:rsid w:val="00CC1D71"/>
    <w:rsid w:val="00CD432B"/>
    <w:rsid w:val="00CE6BCD"/>
    <w:rsid w:val="00CF4DAF"/>
    <w:rsid w:val="00D045FD"/>
    <w:rsid w:val="00D143B8"/>
    <w:rsid w:val="00D25E6F"/>
    <w:rsid w:val="00D32BD7"/>
    <w:rsid w:val="00D4482A"/>
    <w:rsid w:val="00D44F92"/>
    <w:rsid w:val="00D463DA"/>
    <w:rsid w:val="00D5075F"/>
    <w:rsid w:val="00D513DD"/>
    <w:rsid w:val="00D51F6E"/>
    <w:rsid w:val="00D92B02"/>
    <w:rsid w:val="00DA3571"/>
    <w:rsid w:val="00DA4AE5"/>
    <w:rsid w:val="00DA67DB"/>
    <w:rsid w:val="00DB1829"/>
    <w:rsid w:val="00DD5C26"/>
    <w:rsid w:val="00E07CC2"/>
    <w:rsid w:val="00E12877"/>
    <w:rsid w:val="00E129AA"/>
    <w:rsid w:val="00E16D06"/>
    <w:rsid w:val="00E42248"/>
    <w:rsid w:val="00E57DAC"/>
    <w:rsid w:val="00E63A2C"/>
    <w:rsid w:val="00E7486B"/>
    <w:rsid w:val="00EA03FB"/>
    <w:rsid w:val="00EA5494"/>
    <w:rsid w:val="00EB28D5"/>
    <w:rsid w:val="00EB4FE4"/>
    <w:rsid w:val="00EC427A"/>
    <w:rsid w:val="00EE08E8"/>
    <w:rsid w:val="00EF646A"/>
    <w:rsid w:val="00F22395"/>
    <w:rsid w:val="00F41095"/>
    <w:rsid w:val="00F524B9"/>
    <w:rsid w:val="00F67293"/>
    <w:rsid w:val="00F73237"/>
    <w:rsid w:val="00F74449"/>
    <w:rsid w:val="00F85C38"/>
    <w:rsid w:val="00FA76DF"/>
    <w:rsid w:val="00FB319A"/>
    <w:rsid w:val="00FB50C0"/>
    <w:rsid w:val="00FC381F"/>
    <w:rsid w:val="00FC7386"/>
    <w:rsid w:val="00FC770C"/>
    <w:rsid w:val="00FD0700"/>
    <w:rsid w:val="00FD5727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2477F"/>
  <w15:chartTrackingRefBased/>
  <w15:docId w15:val="{E755C1AF-2AA9-47A1-A8CB-8BFA866C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5,LISTA,Listaszerű bekezdés2,Listaszerű bekezdés3,Listaszerű bekezdés1,Colorful List Accent 1,List Paragraph1,MAIN CONTENT,Odsek zoznamu51,Odsek,3,L,Normal numbere,body,Task Body,List Paragraph12,OBC Bulle,Normal numbered,bod"/>
    <w:basedOn w:val="Normlny"/>
    <w:link w:val="OdsekzoznamuChar"/>
    <w:uiPriority w:val="34"/>
    <w:qFormat/>
    <w:rsid w:val="007173FB"/>
    <w:pPr>
      <w:ind w:left="720"/>
      <w:contextualSpacing/>
    </w:pPr>
  </w:style>
  <w:style w:type="character" w:customStyle="1" w:styleId="hps">
    <w:name w:val="hps"/>
    <w:rsid w:val="00C47A6C"/>
  </w:style>
  <w:style w:type="paragraph" w:styleId="Textbubliny">
    <w:name w:val="Balloon Text"/>
    <w:basedOn w:val="Normlny"/>
    <w:link w:val="TextbublinyChar"/>
    <w:uiPriority w:val="99"/>
    <w:semiHidden/>
    <w:unhideWhenUsed/>
    <w:rsid w:val="0070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26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22A8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46D4"/>
  </w:style>
  <w:style w:type="paragraph" w:styleId="Pta">
    <w:name w:val="footer"/>
    <w:basedOn w:val="Normlny"/>
    <w:link w:val="Pt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46D4"/>
  </w:style>
  <w:style w:type="paragraph" w:customStyle="1" w:styleId="Default">
    <w:name w:val="Default"/>
    <w:rsid w:val="00540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edvolen">
    <w:name w:val="Predvolené"/>
    <w:rsid w:val="00C81D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paragraph" w:customStyle="1" w:styleId="Telo">
    <w:name w:val="Telo"/>
    <w:rsid w:val="00B92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character" w:styleId="Zvraznenie">
    <w:name w:val="Emphasis"/>
    <w:basedOn w:val="Predvolenpsmoodseku"/>
    <w:uiPriority w:val="20"/>
    <w:qFormat/>
    <w:rsid w:val="003B1D29"/>
    <w:rPr>
      <w:i/>
      <w:iCs/>
    </w:rPr>
  </w:style>
  <w:style w:type="paragraph" w:styleId="Revzia">
    <w:name w:val="Revision"/>
    <w:hidden/>
    <w:uiPriority w:val="99"/>
    <w:semiHidden/>
    <w:rsid w:val="00431907"/>
    <w:pPr>
      <w:spacing w:after="0" w:line="240" w:lineRule="auto"/>
    </w:pPr>
  </w:style>
  <w:style w:type="character" w:customStyle="1" w:styleId="OdsekzoznamuChar">
    <w:name w:val="Odsek zoznamu Char"/>
    <w:aliases w:val="Odsek zoznamu5 Char,LISTA Char,Listaszerű bekezdés2 Char,Listaszerű bekezdés3 Char,Listaszerű bekezdés1 Char,Colorful List Accent 1 Char,List Paragraph1 Char,MAIN CONTENT Char,Odsek zoznamu51 Char,Odsek Char,3 Char,L Char,body Char"/>
    <w:link w:val="Odsekzoznamu"/>
    <w:uiPriority w:val="34"/>
    <w:qFormat/>
    <w:locked/>
    <w:rsid w:val="00A216AC"/>
  </w:style>
  <w:style w:type="character" w:styleId="Odkaznakomentr">
    <w:name w:val="annotation reference"/>
    <w:basedOn w:val="Predvolenpsmoodseku"/>
    <w:uiPriority w:val="99"/>
    <w:semiHidden/>
    <w:unhideWhenUsed/>
    <w:rsid w:val="00F85C3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5C3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85C38"/>
    <w:rPr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5C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5C38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17756EF-93ED-4DE0-9491-6CB3D3FEDF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AD760E-B706-4837-B551-AEE481296CE7}"/>
</file>

<file path=customXml/itemProps3.xml><?xml version="1.0" encoding="utf-8"?>
<ds:datastoreItem xmlns:ds="http://schemas.openxmlformats.org/officeDocument/2006/customXml" ds:itemID="{7D45CE8F-E874-49C9-8C3E-18422855D592}"/>
</file>

<file path=customXml/itemProps4.xml><?xml version="1.0" encoding="utf-8"?>
<ds:datastoreItem xmlns:ds="http://schemas.openxmlformats.org/officeDocument/2006/customXml" ds:itemID="{B8436CA1-ACC5-47B2-9394-049171A81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Slovakia</dc:title>
  <dc:subject/>
  <dc:creator>Turayova Veronika /SM OSN Zeneva/MZV</dc:creator>
  <cp:keywords/>
  <dc:description/>
  <cp:lastModifiedBy>Kubla Juraj /SM OSN Zeneva/MZV</cp:lastModifiedBy>
  <cp:revision>3</cp:revision>
  <cp:lastPrinted>2023-01-20T10:36:00Z</cp:lastPrinted>
  <dcterms:created xsi:type="dcterms:W3CDTF">2024-11-19T14:31:00Z</dcterms:created>
  <dcterms:modified xsi:type="dcterms:W3CDTF">2024-11-19T14:35:00Z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2024-10-29T06:40:14Z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406c1933-8342-45f4-a2d0-c1c177789b54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ContentTypeId">
    <vt:lpwstr>0x010100105E2821CBD9C74F8C5C5E3FFFBC17AC</vt:lpwstr>
  </property>
</Properties>
</file>