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0FF7" w14:textId="1AD8E30A" w:rsidR="00FA3AEE" w:rsidRPr="00B51914" w:rsidRDefault="00FA3AEE" w:rsidP="00FA3AEE">
      <w:pPr>
        <w:jc w:val="center"/>
        <w:rPr>
          <w:b/>
          <w:sz w:val="28"/>
          <w:szCs w:val="28"/>
          <w:u w:val="single"/>
        </w:rPr>
      </w:pPr>
      <w:r w:rsidRPr="00B51914">
        <w:rPr>
          <w:b/>
          <w:sz w:val="28"/>
          <w:szCs w:val="28"/>
          <w:u w:val="single"/>
        </w:rPr>
        <w:t>UPR 4</w:t>
      </w:r>
      <w:r w:rsidR="0072786E">
        <w:rPr>
          <w:b/>
          <w:sz w:val="28"/>
          <w:szCs w:val="28"/>
          <w:u w:val="single"/>
        </w:rPr>
        <w:t>7</w:t>
      </w:r>
      <w:r w:rsidRPr="00B51914">
        <w:rPr>
          <w:b/>
          <w:sz w:val="28"/>
          <w:szCs w:val="28"/>
          <w:u w:val="single"/>
        </w:rPr>
        <w:t xml:space="preserve"> </w:t>
      </w:r>
      <w:r w:rsidR="0072786E">
        <w:rPr>
          <w:b/>
          <w:sz w:val="28"/>
          <w:szCs w:val="28"/>
          <w:u w:val="single"/>
        </w:rPr>
        <w:t>–</w:t>
      </w:r>
      <w:r w:rsidRPr="00B51914">
        <w:rPr>
          <w:b/>
          <w:sz w:val="28"/>
          <w:szCs w:val="28"/>
          <w:u w:val="single"/>
        </w:rPr>
        <w:t xml:space="preserve"> </w:t>
      </w:r>
      <w:r w:rsidR="0029614A">
        <w:rPr>
          <w:b/>
          <w:sz w:val="28"/>
          <w:szCs w:val="28"/>
          <w:u w:val="single"/>
        </w:rPr>
        <w:t>Norway</w:t>
      </w:r>
    </w:p>
    <w:p w14:paraId="212650F2" w14:textId="77777777" w:rsidR="00FA3AEE" w:rsidRPr="00340827" w:rsidRDefault="00FA3AEE" w:rsidP="00340827">
      <w:pPr>
        <w:rPr>
          <w:bCs/>
          <w:sz w:val="28"/>
          <w:szCs w:val="28"/>
        </w:rPr>
      </w:pPr>
    </w:p>
    <w:p w14:paraId="55FC2210" w14:textId="77777777" w:rsidR="00FA3AEE" w:rsidRPr="00340827" w:rsidRDefault="00FA3AEE" w:rsidP="00340827">
      <w:pPr>
        <w:rPr>
          <w:bCs/>
          <w:iCs/>
          <w:sz w:val="28"/>
          <w:szCs w:val="28"/>
        </w:rPr>
      </w:pPr>
    </w:p>
    <w:p w14:paraId="44B3AAF6" w14:textId="07E6839A" w:rsidR="00FA3AEE" w:rsidRPr="00341711" w:rsidRDefault="00341711" w:rsidP="00341711">
      <w:pPr>
        <w:jc w:val="center"/>
        <w:rPr>
          <w:sz w:val="28"/>
          <w:szCs w:val="28"/>
          <w:u w:val="single"/>
        </w:rPr>
      </w:pPr>
      <w:r w:rsidRPr="00341711">
        <w:rPr>
          <w:sz w:val="28"/>
          <w:szCs w:val="28"/>
          <w:u w:val="single"/>
        </w:rPr>
        <w:t>Statement by Portugal</w:t>
      </w:r>
    </w:p>
    <w:p w14:paraId="660F6A44" w14:textId="77777777" w:rsidR="00341711" w:rsidRDefault="00341711" w:rsidP="00FA3AEE">
      <w:pPr>
        <w:jc w:val="right"/>
        <w:rPr>
          <w:i/>
          <w:iCs/>
          <w:sz w:val="24"/>
          <w:szCs w:val="24"/>
        </w:rPr>
      </w:pPr>
    </w:p>
    <w:p w14:paraId="3BB26F77" w14:textId="3BA9C5BE" w:rsidR="00FA3AEE" w:rsidRPr="00340827" w:rsidRDefault="00354039" w:rsidP="00FA3AEE">
      <w:pPr>
        <w:jc w:val="right"/>
        <w:rPr>
          <w:i/>
          <w:iCs/>
          <w:sz w:val="24"/>
          <w:szCs w:val="24"/>
        </w:rPr>
      </w:pPr>
      <w:r>
        <w:rPr>
          <w:i/>
          <w:iCs/>
          <w:sz w:val="24"/>
          <w:szCs w:val="24"/>
        </w:rPr>
        <w:t xml:space="preserve">1’10’’ </w:t>
      </w:r>
      <w:r w:rsidR="00FA3AEE" w:rsidRPr="00340827">
        <w:rPr>
          <w:i/>
          <w:iCs/>
          <w:sz w:val="24"/>
          <w:szCs w:val="24"/>
        </w:rPr>
        <w:t>speaking time</w:t>
      </w:r>
    </w:p>
    <w:p w14:paraId="476B08BD" w14:textId="77777777" w:rsidR="00FA3AEE" w:rsidRPr="00951012" w:rsidRDefault="00FA3AEE" w:rsidP="00951012">
      <w:pPr>
        <w:jc w:val="both"/>
        <w:rPr>
          <w:color w:val="000000" w:themeColor="text1"/>
          <w:sz w:val="28"/>
          <w:szCs w:val="28"/>
        </w:rPr>
      </w:pPr>
    </w:p>
    <w:p w14:paraId="2E6D696D" w14:textId="77777777" w:rsidR="0029614A" w:rsidRPr="0029614A" w:rsidRDefault="0029614A" w:rsidP="0029614A">
      <w:pPr>
        <w:jc w:val="both"/>
        <w:rPr>
          <w:color w:val="000000" w:themeColor="text1"/>
          <w:sz w:val="28"/>
          <w:szCs w:val="28"/>
        </w:rPr>
      </w:pPr>
      <w:r w:rsidRPr="0029614A">
        <w:rPr>
          <w:color w:val="000000" w:themeColor="text1"/>
          <w:sz w:val="28"/>
          <w:szCs w:val="28"/>
        </w:rPr>
        <w:t>Chair,</w:t>
      </w:r>
    </w:p>
    <w:p w14:paraId="367254E3" w14:textId="77777777" w:rsidR="0029614A" w:rsidRPr="0029614A" w:rsidRDefault="0029614A" w:rsidP="0029614A">
      <w:pPr>
        <w:jc w:val="both"/>
        <w:rPr>
          <w:color w:val="000000" w:themeColor="text1"/>
          <w:sz w:val="28"/>
          <w:szCs w:val="28"/>
        </w:rPr>
      </w:pPr>
    </w:p>
    <w:p w14:paraId="5B2F5D95" w14:textId="77777777" w:rsidR="0029614A" w:rsidRPr="0029614A" w:rsidRDefault="0029614A" w:rsidP="0029614A">
      <w:pPr>
        <w:jc w:val="both"/>
        <w:rPr>
          <w:color w:val="000000" w:themeColor="text1"/>
          <w:sz w:val="28"/>
          <w:szCs w:val="28"/>
        </w:rPr>
      </w:pPr>
      <w:r w:rsidRPr="0029614A">
        <w:rPr>
          <w:color w:val="000000" w:themeColor="text1"/>
          <w:sz w:val="28"/>
          <w:szCs w:val="28"/>
        </w:rPr>
        <w:t>Portugal welcomes the delegation of Norway and thanks for the presentation of its national report.</w:t>
      </w:r>
    </w:p>
    <w:p w14:paraId="43260428" w14:textId="77777777" w:rsidR="0029614A" w:rsidRPr="0029614A" w:rsidRDefault="0029614A" w:rsidP="0029614A">
      <w:pPr>
        <w:jc w:val="both"/>
        <w:rPr>
          <w:color w:val="000000" w:themeColor="text1"/>
          <w:sz w:val="28"/>
          <w:szCs w:val="28"/>
        </w:rPr>
      </w:pPr>
    </w:p>
    <w:p w14:paraId="247A4302" w14:textId="4658789A" w:rsidR="0029614A" w:rsidRPr="0029614A" w:rsidRDefault="0029614A" w:rsidP="0029614A">
      <w:pPr>
        <w:jc w:val="both"/>
        <w:rPr>
          <w:color w:val="000000" w:themeColor="text1"/>
          <w:sz w:val="28"/>
          <w:szCs w:val="28"/>
        </w:rPr>
      </w:pPr>
      <w:r w:rsidRPr="0029614A">
        <w:rPr>
          <w:color w:val="000000" w:themeColor="text1"/>
          <w:sz w:val="28"/>
          <w:szCs w:val="28"/>
        </w:rPr>
        <w:t>Portugal commends Norway for having integrated human rights education in its national school curricula and for its efforts to prevent and combat domestic violence and sexual abuse through the adoption of the Action Plan “Safety for all 2024-2028”</w:t>
      </w:r>
      <w:r w:rsidR="00354039">
        <w:rPr>
          <w:color w:val="000000" w:themeColor="text1"/>
          <w:sz w:val="28"/>
          <w:szCs w:val="28"/>
        </w:rPr>
        <w:t>,</w:t>
      </w:r>
      <w:r w:rsidRPr="0029614A">
        <w:rPr>
          <w:color w:val="000000" w:themeColor="text1"/>
          <w:sz w:val="28"/>
          <w:szCs w:val="28"/>
        </w:rPr>
        <w:t xml:space="preserve"> which addresses violence and abuse against children.</w:t>
      </w:r>
    </w:p>
    <w:p w14:paraId="01695A5A" w14:textId="77777777" w:rsidR="0029614A" w:rsidRPr="0029614A" w:rsidRDefault="0029614A" w:rsidP="0029614A">
      <w:pPr>
        <w:jc w:val="both"/>
        <w:rPr>
          <w:color w:val="000000" w:themeColor="text1"/>
          <w:sz w:val="28"/>
          <w:szCs w:val="28"/>
        </w:rPr>
      </w:pPr>
    </w:p>
    <w:p w14:paraId="41BBF222" w14:textId="77777777" w:rsidR="0029614A" w:rsidRPr="0029614A" w:rsidRDefault="0029614A" w:rsidP="0029614A">
      <w:pPr>
        <w:jc w:val="both"/>
        <w:rPr>
          <w:color w:val="000000" w:themeColor="text1"/>
          <w:sz w:val="28"/>
          <w:szCs w:val="28"/>
        </w:rPr>
      </w:pPr>
      <w:r w:rsidRPr="0029614A">
        <w:rPr>
          <w:color w:val="000000" w:themeColor="text1"/>
          <w:sz w:val="28"/>
          <w:szCs w:val="28"/>
        </w:rPr>
        <w:t xml:space="preserve">Portugal </w:t>
      </w:r>
      <w:r w:rsidRPr="0029614A">
        <w:rPr>
          <w:b/>
          <w:bCs/>
          <w:color w:val="000000" w:themeColor="text1"/>
          <w:sz w:val="28"/>
          <w:szCs w:val="28"/>
        </w:rPr>
        <w:t>recommends</w:t>
      </w:r>
      <w:r w:rsidRPr="0029614A">
        <w:rPr>
          <w:color w:val="000000" w:themeColor="text1"/>
          <w:sz w:val="28"/>
          <w:szCs w:val="28"/>
        </w:rPr>
        <w:t xml:space="preserve"> that Norway:</w:t>
      </w:r>
    </w:p>
    <w:p w14:paraId="6244C81C" w14:textId="77777777" w:rsidR="0029614A" w:rsidRPr="0029614A" w:rsidRDefault="0029614A" w:rsidP="0029614A">
      <w:pPr>
        <w:jc w:val="both"/>
        <w:rPr>
          <w:color w:val="000000" w:themeColor="text1"/>
          <w:sz w:val="28"/>
          <w:szCs w:val="28"/>
        </w:rPr>
      </w:pPr>
    </w:p>
    <w:p w14:paraId="03BDC39A" w14:textId="77777777" w:rsidR="0029614A" w:rsidRPr="0029614A" w:rsidRDefault="0029614A" w:rsidP="0029614A">
      <w:pPr>
        <w:jc w:val="both"/>
        <w:rPr>
          <w:color w:val="000000" w:themeColor="text1"/>
          <w:sz w:val="28"/>
          <w:szCs w:val="28"/>
        </w:rPr>
      </w:pPr>
      <w:r w:rsidRPr="0029614A">
        <w:rPr>
          <w:color w:val="000000" w:themeColor="text1"/>
          <w:sz w:val="28"/>
          <w:szCs w:val="28"/>
        </w:rPr>
        <w:t>1.</w:t>
      </w:r>
      <w:r w:rsidRPr="0029614A">
        <w:rPr>
          <w:color w:val="000000" w:themeColor="text1"/>
          <w:sz w:val="28"/>
          <w:szCs w:val="28"/>
        </w:rPr>
        <w:tab/>
        <w:t>Ratify the Optional Protocol to the International Covenant on Economic, Social and Cultural Rights, as previously recommended.</w:t>
      </w:r>
    </w:p>
    <w:p w14:paraId="22058DDD" w14:textId="77777777" w:rsidR="0029614A" w:rsidRPr="0029614A" w:rsidRDefault="0029614A" w:rsidP="0029614A">
      <w:pPr>
        <w:jc w:val="both"/>
        <w:rPr>
          <w:color w:val="000000" w:themeColor="text1"/>
          <w:sz w:val="28"/>
          <w:szCs w:val="28"/>
        </w:rPr>
      </w:pPr>
    </w:p>
    <w:p w14:paraId="4A20237D" w14:textId="63F06EEE" w:rsidR="0029614A" w:rsidRPr="0029614A" w:rsidRDefault="0029614A" w:rsidP="0029614A">
      <w:pPr>
        <w:jc w:val="both"/>
        <w:rPr>
          <w:color w:val="000000" w:themeColor="text1"/>
          <w:sz w:val="28"/>
          <w:szCs w:val="28"/>
        </w:rPr>
      </w:pPr>
      <w:r w:rsidRPr="0029614A">
        <w:rPr>
          <w:color w:val="000000" w:themeColor="text1"/>
          <w:sz w:val="28"/>
          <w:szCs w:val="28"/>
        </w:rPr>
        <w:t>2.</w:t>
      </w:r>
      <w:r w:rsidRPr="0029614A">
        <w:rPr>
          <w:color w:val="000000" w:themeColor="text1"/>
          <w:sz w:val="28"/>
          <w:szCs w:val="28"/>
        </w:rPr>
        <w:tab/>
        <w:t xml:space="preserve">Establish a National Mechanism for </w:t>
      </w:r>
      <w:r w:rsidR="0009580D">
        <w:rPr>
          <w:color w:val="000000" w:themeColor="text1"/>
          <w:sz w:val="28"/>
          <w:szCs w:val="28"/>
        </w:rPr>
        <w:t xml:space="preserve">Implementation, </w:t>
      </w:r>
      <w:r w:rsidRPr="0029614A">
        <w:rPr>
          <w:color w:val="000000" w:themeColor="text1"/>
          <w:sz w:val="28"/>
          <w:szCs w:val="28"/>
        </w:rPr>
        <w:t>Reporting and Follow-up.</w:t>
      </w:r>
    </w:p>
    <w:p w14:paraId="4DFE41D5" w14:textId="77777777" w:rsidR="0029614A" w:rsidRPr="0029614A" w:rsidRDefault="0029614A" w:rsidP="0029614A">
      <w:pPr>
        <w:jc w:val="both"/>
        <w:rPr>
          <w:color w:val="000000" w:themeColor="text1"/>
          <w:sz w:val="28"/>
          <w:szCs w:val="28"/>
        </w:rPr>
      </w:pPr>
    </w:p>
    <w:p w14:paraId="2E3076E6" w14:textId="77777777" w:rsidR="0029614A" w:rsidRPr="0029614A" w:rsidRDefault="0029614A" w:rsidP="0029614A">
      <w:pPr>
        <w:jc w:val="both"/>
        <w:rPr>
          <w:color w:val="000000" w:themeColor="text1"/>
          <w:sz w:val="28"/>
          <w:szCs w:val="28"/>
        </w:rPr>
      </w:pPr>
      <w:r w:rsidRPr="0029614A">
        <w:rPr>
          <w:color w:val="000000" w:themeColor="text1"/>
          <w:sz w:val="28"/>
          <w:szCs w:val="28"/>
        </w:rPr>
        <w:t>3.</w:t>
      </w:r>
      <w:r w:rsidRPr="0029614A">
        <w:rPr>
          <w:color w:val="000000" w:themeColor="text1"/>
          <w:sz w:val="28"/>
          <w:szCs w:val="28"/>
        </w:rPr>
        <w:tab/>
        <w:t>Ensure sexual and reproductive health and rights by guaranteeing free and universal access to contraceptives for all persons, especially those who do not have sufficient means to acquire them.</w:t>
      </w:r>
    </w:p>
    <w:p w14:paraId="144E2C53" w14:textId="77777777" w:rsidR="0029614A" w:rsidRPr="0029614A" w:rsidRDefault="0029614A" w:rsidP="0029614A">
      <w:pPr>
        <w:jc w:val="both"/>
        <w:rPr>
          <w:color w:val="000000" w:themeColor="text1"/>
          <w:sz w:val="28"/>
          <w:szCs w:val="28"/>
        </w:rPr>
      </w:pPr>
    </w:p>
    <w:p w14:paraId="16072CAB" w14:textId="77777777" w:rsidR="0029614A" w:rsidRPr="0029614A" w:rsidRDefault="0029614A" w:rsidP="0029614A">
      <w:pPr>
        <w:jc w:val="both"/>
        <w:rPr>
          <w:color w:val="000000" w:themeColor="text1"/>
          <w:sz w:val="28"/>
          <w:szCs w:val="28"/>
        </w:rPr>
      </w:pPr>
      <w:r w:rsidRPr="0029614A">
        <w:rPr>
          <w:color w:val="000000" w:themeColor="text1"/>
          <w:sz w:val="28"/>
          <w:szCs w:val="28"/>
        </w:rPr>
        <w:t>Portugal wishes Norway a successful review.</w:t>
      </w:r>
    </w:p>
    <w:p w14:paraId="2C495EA9" w14:textId="77777777" w:rsidR="0029614A" w:rsidRPr="0029614A" w:rsidRDefault="0029614A" w:rsidP="0029614A">
      <w:pPr>
        <w:jc w:val="both"/>
        <w:rPr>
          <w:color w:val="000000" w:themeColor="text1"/>
          <w:sz w:val="28"/>
          <w:szCs w:val="28"/>
        </w:rPr>
      </w:pPr>
    </w:p>
    <w:p w14:paraId="15C13843" w14:textId="77777777" w:rsidR="0029614A" w:rsidRPr="0029614A" w:rsidRDefault="0029614A" w:rsidP="0029614A">
      <w:pPr>
        <w:jc w:val="both"/>
        <w:rPr>
          <w:color w:val="000000" w:themeColor="text1"/>
          <w:sz w:val="28"/>
          <w:szCs w:val="28"/>
        </w:rPr>
      </w:pPr>
      <w:r w:rsidRPr="0029614A">
        <w:rPr>
          <w:color w:val="000000" w:themeColor="text1"/>
          <w:sz w:val="28"/>
          <w:szCs w:val="28"/>
        </w:rPr>
        <w:t>Thank you.</w:t>
      </w:r>
    </w:p>
    <w:p w14:paraId="30982507" w14:textId="77777777" w:rsidR="0029614A" w:rsidRPr="0029614A" w:rsidRDefault="0029614A" w:rsidP="0029614A">
      <w:pPr>
        <w:jc w:val="both"/>
        <w:rPr>
          <w:color w:val="000000" w:themeColor="text1"/>
          <w:sz w:val="28"/>
          <w:szCs w:val="28"/>
        </w:rPr>
      </w:pPr>
    </w:p>
    <w:p w14:paraId="1A7C9CD6" w14:textId="466BB792" w:rsidR="00CB7D7E" w:rsidRPr="005C4823" w:rsidRDefault="00D96CA2" w:rsidP="005C4823">
      <w:pPr>
        <w:jc w:val="right"/>
        <w:rPr>
          <w:i/>
          <w:iCs/>
          <w:color w:val="000000" w:themeColor="text1"/>
          <w:sz w:val="28"/>
          <w:szCs w:val="28"/>
        </w:rPr>
      </w:pPr>
      <w:r>
        <w:rPr>
          <w:i/>
          <w:iCs/>
          <w:color w:val="000000" w:themeColor="text1"/>
          <w:sz w:val="28"/>
          <w:szCs w:val="28"/>
        </w:rPr>
        <w:t>1</w:t>
      </w:r>
      <w:r w:rsidR="0029614A">
        <w:rPr>
          <w:i/>
          <w:iCs/>
          <w:color w:val="000000" w:themeColor="text1"/>
          <w:sz w:val="28"/>
          <w:szCs w:val="28"/>
        </w:rPr>
        <w:t>31</w:t>
      </w:r>
      <w:r w:rsidR="005C4823" w:rsidRPr="005C4823">
        <w:rPr>
          <w:i/>
          <w:iCs/>
          <w:color w:val="000000" w:themeColor="text1"/>
          <w:sz w:val="28"/>
          <w:szCs w:val="28"/>
        </w:rPr>
        <w:t xml:space="preserve"> words</w:t>
      </w:r>
    </w:p>
    <w:sectPr w:rsidR="00CB7D7E" w:rsidRPr="005C48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6C7"/>
    <w:multiLevelType w:val="hybridMultilevel"/>
    <w:tmpl w:val="32D0C92A"/>
    <w:lvl w:ilvl="0" w:tplc="EC062FC6">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9077D97"/>
    <w:multiLevelType w:val="hybridMultilevel"/>
    <w:tmpl w:val="2188C7F4"/>
    <w:lvl w:ilvl="0" w:tplc="76AADD84">
      <w:start w:val="1"/>
      <w:numFmt w:val="decimal"/>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FF96F25"/>
    <w:multiLevelType w:val="hybridMultilevel"/>
    <w:tmpl w:val="6BEA7E06"/>
    <w:lvl w:ilvl="0" w:tplc="54BC0D6C">
      <w:start w:val="88"/>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1890D18"/>
    <w:multiLevelType w:val="hybridMultilevel"/>
    <w:tmpl w:val="70025552"/>
    <w:lvl w:ilvl="0" w:tplc="151E6F7C">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E2829D4"/>
    <w:multiLevelType w:val="hybridMultilevel"/>
    <w:tmpl w:val="CB2046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636736E3"/>
    <w:multiLevelType w:val="hybridMultilevel"/>
    <w:tmpl w:val="ACB892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01651AA"/>
    <w:multiLevelType w:val="hybridMultilevel"/>
    <w:tmpl w:val="56B0F9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725F6437"/>
    <w:multiLevelType w:val="hybridMultilevel"/>
    <w:tmpl w:val="E51ABF2E"/>
    <w:lvl w:ilvl="0" w:tplc="D71CC68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956054519">
    <w:abstractNumId w:val="4"/>
  </w:num>
  <w:num w:numId="2" w16cid:durableId="1866289374">
    <w:abstractNumId w:val="2"/>
  </w:num>
  <w:num w:numId="3" w16cid:durableId="600184141">
    <w:abstractNumId w:val="6"/>
  </w:num>
  <w:num w:numId="4" w16cid:durableId="752897434">
    <w:abstractNumId w:val="5"/>
  </w:num>
  <w:num w:numId="5" w16cid:durableId="1299918410">
    <w:abstractNumId w:val="3"/>
  </w:num>
  <w:num w:numId="6" w16cid:durableId="1302613710">
    <w:abstractNumId w:val="0"/>
  </w:num>
  <w:num w:numId="7" w16cid:durableId="483591597">
    <w:abstractNumId w:val="7"/>
  </w:num>
  <w:num w:numId="8" w16cid:durableId="203858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EE"/>
    <w:rsid w:val="000027B3"/>
    <w:rsid w:val="000119BF"/>
    <w:rsid w:val="00023D7F"/>
    <w:rsid w:val="00061E75"/>
    <w:rsid w:val="000637BB"/>
    <w:rsid w:val="000677FD"/>
    <w:rsid w:val="00072B18"/>
    <w:rsid w:val="0009580D"/>
    <w:rsid w:val="000A23A0"/>
    <w:rsid w:val="000A34EB"/>
    <w:rsid w:val="000C132E"/>
    <w:rsid w:val="000C4DD8"/>
    <w:rsid w:val="000E10D5"/>
    <w:rsid w:val="000F03C1"/>
    <w:rsid w:val="00103C60"/>
    <w:rsid w:val="00127128"/>
    <w:rsid w:val="001418D0"/>
    <w:rsid w:val="00150B24"/>
    <w:rsid w:val="00162BBE"/>
    <w:rsid w:val="001825E6"/>
    <w:rsid w:val="00192C13"/>
    <w:rsid w:val="001B5C89"/>
    <w:rsid w:val="001C2D98"/>
    <w:rsid w:val="001C4547"/>
    <w:rsid w:val="001C7DDA"/>
    <w:rsid w:val="001E08D5"/>
    <w:rsid w:val="001E42FB"/>
    <w:rsid w:val="001F65E9"/>
    <w:rsid w:val="00207185"/>
    <w:rsid w:val="00207AA4"/>
    <w:rsid w:val="00234286"/>
    <w:rsid w:val="0025029B"/>
    <w:rsid w:val="00262600"/>
    <w:rsid w:val="002855A6"/>
    <w:rsid w:val="00286715"/>
    <w:rsid w:val="00290A0A"/>
    <w:rsid w:val="002929C8"/>
    <w:rsid w:val="00294322"/>
    <w:rsid w:val="0029614A"/>
    <w:rsid w:val="002A2857"/>
    <w:rsid w:val="002A5AED"/>
    <w:rsid w:val="002B025D"/>
    <w:rsid w:val="002B1AA2"/>
    <w:rsid w:val="002B268F"/>
    <w:rsid w:val="002C3199"/>
    <w:rsid w:val="002D09D0"/>
    <w:rsid w:val="002D4812"/>
    <w:rsid w:val="002D4882"/>
    <w:rsid w:val="002E19AC"/>
    <w:rsid w:val="002F153D"/>
    <w:rsid w:val="00303195"/>
    <w:rsid w:val="00317A94"/>
    <w:rsid w:val="00322A7C"/>
    <w:rsid w:val="00340827"/>
    <w:rsid w:val="00341711"/>
    <w:rsid w:val="00354039"/>
    <w:rsid w:val="0035567E"/>
    <w:rsid w:val="00366486"/>
    <w:rsid w:val="0038738A"/>
    <w:rsid w:val="00397721"/>
    <w:rsid w:val="003A5B61"/>
    <w:rsid w:val="003B6FDA"/>
    <w:rsid w:val="003C57BB"/>
    <w:rsid w:val="003C5D74"/>
    <w:rsid w:val="003D5C6B"/>
    <w:rsid w:val="003E212D"/>
    <w:rsid w:val="003E7303"/>
    <w:rsid w:val="003F033C"/>
    <w:rsid w:val="003F09D7"/>
    <w:rsid w:val="003F6DC9"/>
    <w:rsid w:val="004201A4"/>
    <w:rsid w:val="0042146F"/>
    <w:rsid w:val="00431F19"/>
    <w:rsid w:val="00432A18"/>
    <w:rsid w:val="0047229D"/>
    <w:rsid w:val="00472D6B"/>
    <w:rsid w:val="00491D29"/>
    <w:rsid w:val="004B2700"/>
    <w:rsid w:val="004C7D85"/>
    <w:rsid w:val="004D455B"/>
    <w:rsid w:val="004D4B52"/>
    <w:rsid w:val="00510515"/>
    <w:rsid w:val="00517A9A"/>
    <w:rsid w:val="00520654"/>
    <w:rsid w:val="005236CA"/>
    <w:rsid w:val="00530381"/>
    <w:rsid w:val="005922AB"/>
    <w:rsid w:val="00594FF0"/>
    <w:rsid w:val="005A48C5"/>
    <w:rsid w:val="005C4823"/>
    <w:rsid w:val="005D4AA7"/>
    <w:rsid w:val="005D57AC"/>
    <w:rsid w:val="005E43AC"/>
    <w:rsid w:val="005E527A"/>
    <w:rsid w:val="005F0263"/>
    <w:rsid w:val="005F1353"/>
    <w:rsid w:val="005F1BB8"/>
    <w:rsid w:val="00600D39"/>
    <w:rsid w:val="00600FB7"/>
    <w:rsid w:val="00604796"/>
    <w:rsid w:val="00640DFE"/>
    <w:rsid w:val="00643670"/>
    <w:rsid w:val="006437A2"/>
    <w:rsid w:val="0065741A"/>
    <w:rsid w:val="00672C01"/>
    <w:rsid w:val="00675A13"/>
    <w:rsid w:val="0068212F"/>
    <w:rsid w:val="006870D7"/>
    <w:rsid w:val="00695BDC"/>
    <w:rsid w:val="006B145B"/>
    <w:rsid w:val="006B2446"/>
    <w:rsid w:val="006C6A75"/>
    <w:rsid w:val="006E6B43"/>
    <w:rsid w:val="006E7249"/>
    <w:rsid w:val="00720030"/>
    <w:rsid w:val="0072786E"/>
    <w:rsid w:val="00732701"/>
    <w:rsid w:val="007409D3"/>
    <w:rsid w:val="00740D65"/>
    <w:rsid w:val="00771D42"/>
    <w:rsid w:val="00792CA9"/>
    <w:rsid w:val="007B3FE8"/>
    <w:rsid w:val="007C5BE2"/>
    <w:rsid w:val="007D184B"/>
    <w:rsid w:val="007D701E"/>
    <w:rsid w:val="007E31D1"/>
    <w:rsid w:val="007E3ABA"/>
    <w:rsid w:val="007F185C"/>
    <w:rsid w:val="00802CB6"/>
    <w:rsid w:val="008125BB"/>
    <w:rsid w:val="00862ABE"/>
    <w:rsid w:val="00882DF2"/>
    <w:rsid w:val="008B06CC"/>
    <w:rsid w:val="008B29B8"/>
    <w:rsid w:val="008B50A6"/>
    <w:rsid w:val="008B5735"/>
    <w:rsid w:val="008B6618"/>
    <w:rsid w:val="008C14AC"/>
    <w:rsid w:val="008D393B"/>
    <w:rsid w:val="00907862"/>
    <w:rsid w:val="00915C52"/>
    <w:rsid w:val="0092560B"/>
    <w:rsid w:val="00941BCF"/>
    <w:rsid w:val="00947C34"/>
    <w:rsid w:val="00951012"/>
    <w:rsid w:val="00951954"/>
    <w:rsid w:val="00957F4B"/>
    <w:rsid w:val="00964F49"/>
    <w:rsid w:val="0098795F"/>
    <w:rsid w:val="009A6CF6"/>
    <w:rsid w:val="009C268E"/>
    <w:rsid w:val="009D5D83"/>
    <w:rsid w:val="009E17ED"/>
    <w:rsid w:val="009F0D69"/>
    <w:rsid w:val="00A011A6"/>
    <w:rsid w:val="00A0613B"/>
    <w:rsid w:val="00A07C95"/>
    <w:rsid w:val="00A07D25"/>
    <w:rsid w:val="00A24821"/>
    <w:rsid w:val="00A43A33"/>
    <w:rsid w:val="00A46D1A"/>
    <w:rsid w:val="00A5326E"/>
    <w:rsid w:val="00A9185D"/>
    <w:rsid w:val="00AC2B50"/>
    <w:rsid w:val="00AE7C13"/>
    <w:rsid w:val="00AF2763"/>
    <w:rsid w:val="00B12075"/>
    <w:rsid w:val="00B20F6F"/>
    <w:rsid w:val="00B422C8"/>
    <w:rsid w:val="00B4763A"/>
    <w:rsid w:val="00B47FFB"/>
    <w:rsid w:val="00B51914"/>
    <w:rsid w:val="00B61843"/>
    <w:rsid w:val="00B87B19"/>
    <w:rsid w:val="00B92F33"/>
    <w:rsid w:val="00B960F1"/>
    <w:rsid w:val="00BB7655"/>
    <w:rsid w:val="00BC463E"/>
    <w:rsid w:val="00BC7555"/>
    <w:rsid w:val="00BE2DCA"/>
    <w:rsid w:val="00C00B2C"/>
    <w:rsid w:val="00C0638C"/>
    <w:rsid w:val="00C13CC6"/>
    <w:rsid w:val="00C54AFB"/>
    <w:rsid w:val="00C646B1"/>
    <w:rsid w:val="00C70CA5"/>
    <w:rsid w:val="00C72B28"/>
    <w:rsid w:val="00C9416E"/>
    <w:rsid w:val="00CB3A58"/>
    <w:rsid w:val="00CB7D7E"/>
    <w:rsid w:val="00CC33C3"/>
    <w:rsid w:val="00CC4188"/>
    <w:rsid w:val="00CE19A0"/>
    <w:rsid w:val="00CE1C0E"/>
    <w:rsid w:val="00CE4899"/>
    <w:rsid w:val="00CE5CA6"/>
    <w:rsid w:val="00D33669"/>
    <w:rsid w:val="00D511FC"/>
    <w:rsid w:val="00D7128B"/>
    <w:rsid w:val="00D751CF"/>
    <w:rsid w:val="00D76B09"/>
    <w:rsid w:val="00D8114D"/>
    <w:rsid w:val="00D96106"/>
    <w:rsid w:val="00D96C6F"/>
    <w:rsid w:val="00D96CA2"/>
    <w:rsid w:val="00DC20B9"/>
    <w:rsid w:val="00DD162A"/>
    <w:rsid w:val="00DE0E1F"/>
    <w:rsid w:val="00DE234E"/>
    <w:rsid w:val="00DE7D3E"/>
    <w:rsid w:val="00E02C5A"/>
    <w:rsid w:val="00E14382"/>
    <w:rsid w:val="00E17782"/>
    <w:rsid w:val="00E37EA1"/>
    <w:rsid w:val="00E45BE0"/>
    <w:rsid w:val="00E53A8C"/>
    <w:rsid w:val="00EB789C"/>
    <w:rsid w:val="00EC732E"/>
    <w:rsid w:val="00ED2D43"/>
    <w:rsid w:val="00ED57E7"/>
    <w:rsid w:val="00EE0D80"/>
    <w:rsid w:val="00EE2708"/>
    <w:rsid w:val="00EE78E9"/>
    <w:rsid w:val="00EF78DC"/>
    <w:rsid w:val="00F0368B"/>
    <w:rsid w:val="00F05A4A"/>
    <w:rsid w:val="00F062C5"/>
    <w:rsid w:val="00F14A7F"/>
    <w:rsid w:val="00F22EFF"/>
    <w:rsid w:val="00F62302"/>
    <w:rsid w:val="00F876E2"/>
    <w:rsid w:val="00F94851"/>
    <w:rsid w:val="00F97C22"/>
    <w:rsid w:val="00FA2705"/>
    <w:rsid w:val="00FA3AEE"/>
    <w:rsid w:val="00FB617E"/>
    <w:rsid w:val="00FC5052"/>
    <w:rsid w:val="00FD4B80"/>
    <w:rsid w:val="00FE0D67"/>
    <w:rsid w:val="00FE5F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35A5"/>
  <w15:chartTrackingRefBased/>
  <w15:docId w15:val="{F3BB0020-4914-4746-96DE-59BA693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EE"/>
    <w:pPr>
      <w:spacing w:after="0" w:line="240" w:lineRule="auto"/>
    </w:pPr>
    <w:rPr>
      <w:rFonts w:ascii="Times New Roman" w:eastAsia="Times New Roman" w:hAnsi="Times New Roman" w:cs="Times New Roman"/>
      <w:kern w:val="0"/>
      <w:sz w:val="20"/>
      <w:szCs w:val="20"/>
      <w:lang w:val="en-GB"/>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3AEE"/>
    <w:pPr>
      <w:ind w:left="720"/>
      <w:contextualSpacing/>
    </w:pPr>
  </w:style>
  <w:style w:type="paragraph" w:styleId="NormalWeb">
    <w:name w:val="Normal (Web)"/>
    <w:basedOn w:val="Normal"/>
    <w:uiPriority w:val="99"/>
    <w:unhideWhenUsed/>
    <w:rsid w:val="00957F4B"/>
    <w:pPr>
      <w:spacing w:before="100" w:beforeAutospacing="1" w:after="100" w:afterAutospacing="1"/>
    </w:pPr>
    <w:rPr>
      <w:sz w:val="24"/>
      <w:szCs w:val="24"/>
      <w:lang w:val="pt-PT" w:eastAsia="pt-PT"/>
    </w:rPr>
  </w:style>
  <w:style w:type="paragraph" w:styleId="Reviso">
    <w:name w:val="Revision"/>
    <w:hidden/>
    <w:uiPriority w:val="99"/>
    <w:semiHidden/>
    <w:rsid w:val="00432A18"/>
    <w:pPr>
      <w:spacing w:after="0" w:line="240" w:lineRule="auto"/>
    </w:pPr>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11278</DocId>
    <Category xmlns="328c4b46-73db-4dea-b856-05d9d8a86b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6D131-918A-4BCE-8FBE-3D36F9290367}">
  <ds:schemaRefs>
    <ds:schemaRef ds:uri="http://schemas.microsoft.com/sharepoint/v3/contenttype/forms"/>
  </ds:schemaRefs>
</ds:datastoreItem>
</file>

<file path=customXml/itemProps2.xml><?xml version="1.0" encoding="utf-8"?>
<ds:datastoreItem xmlns:ds="http://schemas.openxmlformats.org/officeDocument/2006/customXml" ds:itemID="{0A13F9D6-9D1B-4ECC-94B1-DEA239047C2F}"/>
</file>

<file path=customXml/itemProps3.xml><?xml version="1.0" encoding="utf-8"?>
<ds:datastoreItem xmlns:ds="http://schemas.openxmlformats.org/officeDocument/2006/customXml" ds:itemID="{9CE931FD-A1AA-42DA-8A7C-E8C93EFA3D13}">
  <ds:schemaRefs>
    <ds:schemaRef ds:uri="http://schemas.microsoft.com/office/2006/metadata/properties"/>
    <ds:schemaRef ds:uri="http://schemas.microsoft.com/office/infopath/2007/PartnerControls"/>
    <ds:schemaRef ds:uri="843580d3-8fd6-4d6a-8551-a1aeaf35860d"/>
    <ds:schemaRef ds:uri="1e2d4d55-6251-4ef1-9333-0f19e2818589"/>
  </ds:schemaRefs>
</ds:datastoreItem>
</file>

<file path=customXml/itemProps4.xml><?xml version="1.0" encoding="utf-8"?>
<ds:datastoreItem xmlns:ds="http://schemas.openxmlformats.org/officeDocument/2006/customXml" ds:itemID="{AA3A16B3-F4BD-41D2-81CD-7C3F2A97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153</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Portugal</dc:title>
  <dc:subject/>
  <dc:creator>Ana Rita Amaral Figueiredo</dc:creator>
  <cp:keywords/>
  <dc:description/>
  <cp:lastModifiedBy>Mara Sousa</cp:lastModifiedBy>
  <cp:revision>24</cp:revision>
  <dcterms:created xsi:type="dcterms:W3CDTF">2024-10-25T18:51:00Z</dcterms:created>
  <dcterms:modified xsi:type="dcterms:W3CDTF">2024-10-31T10:58:00Z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y fmtid="{D5CDD505-2E9C-101B-9397-08002B2CF9AE}" pid="3" name="MediaServiceImageTags">
    <vt:lpwstr/>
  </property>
</Properties>
</file>