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C90D8" w14:textId="77777777" w:rsidR="003E0835" w:rsidRPr="00F200EA" w:rsidRDefault="003E0835" w:rsidP="003E0835">
      <w:pPr>
        <w:jc w:val="right"/>
        <w:rPr>
          <w:rFonts w:ascii="Arial" w:hAnsi="Arial" w:cs="Arial"/>
          <w:i/>
          <w:iCs/>
        </w:rPr>
      </w:pPr>
      <w:r w:rsidRPr="00F200EA">
        <w:rPr>
          <w:rFonts w:ascii="Arial" w:hAnsi="Arial" w:cs="Arial"/>
          <w:i/>
          <w:iCs/>
        </w:rPr>
        <w:t>Check against delivery</w:t>
      </w:r>
    </w:p>
    <w:p w14:paraId="059D7D39" w14:textId="77777777" w:rsidR="003E0835" w:rsidRPr="00F200EA" w:rsidRDefault="003E0835" w:rsidP="003E0835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0815A8B9" wp14:editId="41F684CB">
            <wp:extent cx="993011" cy="1104900"/>
            <wp:effectExtent l="0" t="0" r="0" b="0"/>
            <wp:docPr id="1" name="Picture 1" descr="Герб Монголии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нголии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514" cy="110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9A384" w14:textId="09F0DAE8" w:rsidR="003E0835" w:rsidRPr="00C4235C" w:rsidRDefault="003E0835" w:rsidP="003E083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4235C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C4235C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C4235C">
        <w:rPr>
          <w:rFonts w:ascii="Arial" w:hAnsi="Arial" w:cs="Arial"/>
          <w:b/>
          <w:bCs/>
          <w:sz w:val="24"/>
          <w:szCs w:val="24"/>
        </w:rPr>
        <w:t xml:space="preserve"> SESSION OF THE UPR WORKING GROUP</w:t>
      </w:r>
    </w:p>
    <w:p w14:paraId="0962AE16" w14:textId="3F2689FE" w:rsidR="003E0835" w:rsidRPr="00C4235C" w:rsidRDefault="003E0835" w:rsidP="003E083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4235C">
        <w:rPr>
          <w:rFonts w:ascii="Arial" w:hAnsi="Arial" w:cs="Arial"/>
          <w:b/>
          <w:bCs/>
          <w:sz w:val="24"/>
          <w:szCs w:val="24"/>
        </w:rPr>
        <w:t xml:space="preserve">MONGOLIA’S STATEMENT AT THE REVIEW OF </w:t>
      </w:r>
      <w:r w:rsidR="00AF2CE2">
        <w:rPr>
          <w:rFonts w:ascii="Arial" w:hAnsi="Arial" w:cs="Arial"/>
          <w:b/>
          <w:bCs/>
          <w:sz w:val="24"/>
          <w:szCs w:val="24"/>
        </w:rPr>
        <w:t xml:space="preserve">THE KINGDOM OF </w:t>
      </w:r>
      <w:r>
        <w:rPr>
          <w:rFonts w:ascii="Arial" w:hAnsi="Arial" w:cs="Arial"/>
          <w:b/>
          <w:bCs/>
          <w:sz w:val="24"/>
          <w:szCs w:val="24"/>
        </w:rPr>
        <w:t>NORWAY</w:t>
      </w:r>
    </w:p>
    <w:p w14:paraId="29BD3F23" w14:textId="77777777" w:rsidR="003E0835" w:rsidRPr="00C4235C" w:rsidRDefault="003E0835" w:rsidP="003E083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2BDD95" w14:textId="7CF1CA44" w:rsidR="003E0835" w:rsidRDefault="003E0835" w:rsidP="007A34A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 November</w:t>
      </w:r>
      <w:r w:rsidRPr="00CE60C9">
        <w:rPr>
          <w:rFonts w:ascii="Arial" w:hAnsi="Arial" w:cs="Arial"/>
          <w:b/>
          <w:bCs/>
          <w:sz w:val="24"/>
          <w:szCs w:val="24"/>
        </w:rPr>
        <w:t xml:space="preserve"> 2024, </w:t>
      </w:r>
      <w:r>
        <w:rPr>
          <w:rStyle w:val="Strong"/>
          <w:rFonts w:ascii="Arial" w:hAnsi="Arial" w:cs="Arial"/>
          <w:sz w:val="24"/>
          <w:szCs w:val="24"/>
        </w:rPr>
        <w:t>09</w:t>
      </w:r>
      <w:r w:rsidRPr="00CE60C9">
        <w:rPr>
          <w:rStyle w:val="Strong"/>
          <w:rFonts w:ascii="Arial" w:hAnsi="Arial" w:cs="Arial"/>
          <w:sz w:val="24"/>
          <w:szCs w:val="24"/>
        </w:rPr>
        <w:t>:</w:t>
      </w:r>
      <w:r>
        <w:rPr>
          <w:rStyle w:val="Strong"/>
          <w:rFonts w:ascii="Arial" w:hAnsi="Arial" w:cs="Arial"/>
          <w:sz w:val="24"/>
          <w:szCs w:val="24"/>
        </w:rPr>
        <w:t>0</w:t>
      </w:r>
      <w:r w:rsidRPr="00CE60C9">
        <w:rPr>
          <w:rStyle w:val="Strong"/>
          <w:rFonts w:ascii="Arial" w:hAnsi="Arial" w:cs="Arial"/>
          <w:sz w:val="24"/>
          <w:szCs w:val="24"/>
        </w:rPr>
        <w:t>0 - 1</w:t>
      </w:r>
      <w:r>
        <w:rPr>
          <w:rStyle w:val="Strong"/>
          <w:rFonts w:ascii="Arial" w:hAnsi="Arial" w:cs="Arial"/>
          <w:sz w:val="24"/>
          <w:szCs w:val="24"/>
        </w:rPr>
        <w:t>2</w:t>
      </w:r>
      <w:r w:rsidRPr="00CE60C9">
        <w:rPr>
          <w:rStyle w:val="Strong"/>
          <w:rFonts w:ascii="Arial" w:hAnsi="Arial" w:cs="Arial"/>
          <w:sz w:val="24"/>
          <w:szCs w:val="24"/>
        </w:rPr>
        <w:t>:</w:t>
      </w:r>
      <w:r>
        <w:rPr>
          <w:rStyle w:val="Strong"/>
          <w:rFonts w:ascii="Arial" w:hAnsi="Arial" w:cs="Arial"/>
          <w:sz w:val="24"/>
          <w:szCs w:val="24"/>
        </w:rPr>
        <w:t>3</w:t>
      </w:r>
      <w:r w:rsidRPr="00CE60C9">
        <w:rPr>
          <w:rStyle w:val="Strong"/>
          <w:rFonts w:ascii="Arial" w:hAnsi="Arial" w:cs="Arial"/>
          <w:sz w:val="24"/>
          <w:szCs w:val="24"/>
        </w:rPr>
        <w:t xml:space="preserve">0 </w:t>
      </w:r>
      <w:r w:rsidRPr="00CE60C9">
        <w:rPr>
          <w:rFonts w:ascii="Arial" w:hAnsi="Arial" w:cs="Arial"/>
          <w:b/>
          <w:bCs/>
          <w:sz w:val="24"/>
          <w:szCs w:val="24"/>
        </w:rPr>
        <w:t>hrs</w:t>
      </w:r>
    </w:p>
    <w:p w14:paraId="19E07BFE" w14:textId="1FC7EC6E" w:rsidR="003E0835" w:rsidRPr="004B4036" w:rsidRDefault="003E0835" w:rsidP="007A34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4036">
        <w:rPr>
          <w:rFonts w:ascii="Arial" w:hAnsi="Arial" w:cs="Arial"/>
          <w:sz w:val="24"/>
          <w:szCs w:val="24"/>
        </w:rPr>
        <w:t xml:space="preserve">(1 min </w:t>
      </w:r>
      <w:r>
        <w:rPr>
          <w:rFonts w:ascii="Arial" w:hAnsi="Arial" w:cs="Arial"/>
          <w:sz w:val="24"/>
          <w:szCs w:val="24"/>
        </w:rPr>
        <w:t>1</w:t>
      </w:r>
      <w:r w:rsidRPr="004B4036">
        <w:rPr>
          <w:rFonts w:ascii="Arial" w:hAnsi="Arial" w:cs="Arial"/>
          <w:sz w:val="24"/>
          <w:szCs w:val="24"/>
        </w:rPr>
        <w:t>0 sec)</w:t>
      </w:r>
    </w:p>
    <w:p w14:paraId="5401711A" w14:textId="77777777" w:rsidR="003E0835" w:rsidRPr="0064028A" w:rsidRDefault="003E0835" w:rsidP="003E083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65CC444" w14:textId="1A7C0E7F" w:rsidR="003E0835" w:rsidRPr="00C94BEF" w:rsidRDefault="003E0835" w:rsidP="003E083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4BEF">
        <w:rPr>
          <w:rFonts w:ascii="Arial" w:hAnsi="Arial" w:cs="Arial"/>
          <w:sz w:val="24"/>
          <w:szCs w:val="24"/>
        </w:rPr>
        <w:t>Mr. President</w:t>
      </w:r>
      <w:r w:rsidR="007A34A4" w:rsidRPr="00C94BEF">
        <w:rPr>
          <w:rFonts w:ascii="Arial" w:hAnsi="Arial" w:cs="Arial"/>
          <w:sz w:val="24"/>
          <w:szCs w:val="24"/>
        </w:rPr>
        <w:t>,</w:t>
      </w:r>
    </w:p>
    <w:p w14:paraId="3FE24C08" w14:textId="77777777" w:rsidR="003E0835" w:rsidRPr="00C94BEF" w:rsidRDefault="003E0835" w:rsidP="003E083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48DED5ED" w14:textId="644227C1" w:rsidR="000A60E3" w:rsidRPr="00C94BEF" w:rsidRDefault="000A60E3" w:rsidP="003E083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4BEF">
        <w:rPr>
          <w:rFonts w:ascii="Arial" w:hAnsi="Arial" w:cs="Arial"/>
          <w:sz w:val="24"/>
          <w:szCs w:val="24"/>
        </w:rPr>
        <w:t xml:space="preserve">Mongolia welcomes the Delegation of Norway and thank for the presentation of the National report. </w:t>
      </w:r>
    </w:p>
    <w:p w14:paraId="343C9E52" w14:textId="77777777" w:rsidR="000A60E3" w:rsidRPr="00C94BEF" w:rsidRDefault="000A60E3" w:rsidP="006402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83D2E0" w14:textId="5B9E55BD" w:rsidR="003E0835" w:rsidRPr="00C94BEF" w:rsidRDefault="000A60E3" w:rsidP="003E083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4BEF">
        <w:rPr>
          <w:rFonts w:ascii="Arial" w:hAnsi="Arial" w:cs="Arial"/>
          <w:sz w:val="24"/>
          <w:szCs w:val="24"/>
        </w:rPr>
        <w:t xml:space="preserve">We </w:t>
      </w:r>
      <w:r w:rsidR="00641BBE" w:rsidRPr="00C94BEF">
        <w:rPr>
          <w:rFonts w:ascii="Arial" w:hAnsi="Arial" w:cs="Arial"/>
          <w:sz w:val="24"/>
          <w:szCs w:val="24"/>
        </w:rPr>
        <w:t xml:space="preserve">note the significant </w:t>
      </w:r>
      <w:r w:rsidR="00F52F84" w:rsidRPr="00C94BEF">
        <w:rPr>
          <w:rFonts w:ascii="Arial" w:hAnsi="Arial" w:cs="Arial"/>
          <w:sz w:val="24"/>
          <w:szCs w:val="24"/>
        </w:rPr>
        <w:t>steps</w:t>
      </w:r>
      <w:r w:rsidR="007A34A4" w:rsidRPr="00C94BEF">
        <w:rPr>
          <w:rFonts w:ascii="Arial" w:hAnsi="Arial" w:cs="Arial"/>
          <w:sz w:val="24"/>
          <w:szCs w:val="24"/>
        </w:rPr>
        <w:t>, which</w:t>
      </w:r>
      <w:r w:rsidRPr="00C94BEF">
        <w:rPr>
          <w:rFonts w:ascii="Arial" w:hAnsi="Arial" w:cs="Arial"/>
          <w:sz w:val="24"/>
          <w:szCs w:val="24"/>
        </w:rPr>
        <w:t xml:space="preserve"> </w:t>
      </w:r>
      <w:r w:rsidR="00641BBE" w:rsidRPr="00C94BEF">
        <w:rPr>
          <w:rFonts w:ascii="Arial" w:hAnsi="Arial" w:cs="Arial"/>
          <w:sz w:val="24"/>
          <w:szCs w:val="24"/>
        </w:rPr>
        <w:t>Norway has</w:t>
      </w:r>
      <w:r w:rsidR="00F52F84" w:rsidRPr="00C94BEF">
        <w:rPr>
          <w:rFonts w:ascii="Arial" w:hAnsi="Arial" w:cs="Arial"/>
          <w:sz w:val="24"/>
          <w:szCs w:val="24"/>
        </w:rPr>
        <w:t xml:space="preserve"> taken</w:t>
      </w:r>
      <w:r w:rsidR="00641BBE" w:rsidRPr="00C94BEF">
        <w:rPr>
          <w:rFonts w:ascii="Arial" w:hAnsi="Arial" w:cs="Arial"/>
          <w:sz w:val="24"/>
          <w:szCs w:val="24"/>
        </w:rPr>
        <w:t xml:space="preserve"> in human rights, including the high </w:t>
      </w:r>
      <w:r w:rsidR="00D417EB" w:rsidRPr="00C94BEF">
        <w:rPr>
          <w:rFonts w:ascii="Arial" w:hAnsi="Arial" w:cs="Arial"/>
          <w:sz w:val="24"/>
          <w:szCs w:val="24"/>
        </w:rPr>
        <w:t xml:space="preserve">degree of gender </w:t>
      </w:r>
      <w:r w:rsidR="00641BBE" w:rsidRPr="00C94BEF">
        <w:rPr>
          <w:rFonts w:ascii="Arial" w:hAnsi="Arial" w:cs="Arial"/>
          <w:sz w:val="24"/>
          <w:szCs w:val="24"/>
        </w:rPr>
        <w:t xml:space="preserve">equality </w:t>
      </w:r>
      <w:r w:rsidR="00D417EB" w:rsidRPr="00C94BEF">
        <w:rPr>
          <w:rFonts w:ascii="Arial" w:hAnsi="Arial" w:cs="Arial"/>
          <w:sz w:val="24"/>
          <w:szCs w:val="24"/>
        </w:rPr>
        <w:t>achieved</w:t>
      </w:r>
      <w:r w:rsidR="00641BBE" w:rsidRPr="00C94BEF">
        <w:rPr>
          <w:rFonts w:ascii="Arial" w:hAnsi="Arial" w:cs="Arial"/>
          <w:sz w:val="24"/>
          <w:szCs w:val="24"/>
        </w:rPr>
        <w:t xml:space="preserve"> in </w:t>
      </w:r>
      <w:r w:rsidR="002752D7">
        <w:rPr>
          <w:rFonts w:ascii="Arial" w:hAnsi="Arial" w:cs="Arial"/>
          <w:sz w:val="24"/>
          <w:szCs w:val="24"/>
        </w:rPr>
        <w:t>its</w:t>
      </w:r>
      <w:r w:rsidR="00641BBE" w:rsidRPr="00C94BEF">
        <w:rPr>
          <w:rFonts w:ascii="Arial" w:hAnsi="Arial" w:cs="Arial"/>
          <w:sz w:val="24"/>
          <w:szCs w:val="24"/>
        </w:rPr>
        <w:t xml:space="preserve"> society. </w:t>
      </w:r>
      <w:r w:rsidR="00D417EB" w:rsidRPr="00C94BEF">
        <w:rPr>
          <w:rFonts w:ascii="Arial" w:hAnsi="Arial" w:cs="Arial"/>
          <w:sz w:val="24"/>
          <w:szCs w:val="24"/>
        </w:rPr>
        <w:t xml:space="preserve">We </w:t>
      </w:r>
      <w:r w:rsidR="00846E38" w:rsidRPr="00C94BEF">
        <w:rPr>
          <w:rFonts w:ascii="Arial" w:hAnsi="Arial" w:cs="Arial"/>
          <w:sz w:val="24"/>
          <w:szCs w:val="24"/>
        </w:rPr>
        <w:t xml:space="preserve">further </w:t>
      </w:r>
      <w:r w:rsidR="00D417EB" w:rsidRPr="00C94BEF">
        <w:rPr>
          <w:rFonts w:ascii="Arial" w:hAnsi="Arial" w:cs="Arial"/>
          <w:sz w:val="24"/>
          <w:szCs w:val="24"/>
        </w:rPr>
        <w:t xml:space="preserve">welcome </w:t>
      </w:r>
      <w:r w:rsidR="00846E38" w:rsidRPr="00C94BEF">
        <w:rPr>
          <w:rFonts w:ascii="Arial" w:hAnsi="Arial" w:cs="Arial"/>
          <w:sz w:val="24"/>
          <w:szCs w:val="24"/>
        </w:rPr>
        <w:t xml:space="preserve">the </w:t>
      </w:r>
      <w:r w:rsidR="00D417EB" w:rsidRPr="00C94BEF">
        <w:rPr>
          <w:rFonts w:ascii="Arial" w:hAnsi="Arial" w:cs="Arial"/>
          <w:sz w:val="24"/>
          <w:szCs w:val="24"/>
        </w:rPr>
        <w:t xml:space="preserve">new </w:t>
      </w:r>
      <w:r w:rsidR="007A34A4" w:rsidRPr="00C94BEF">
        <w:rPr>
          <w:rFonts w:ascii="Arial" w:hAnsi="Arial" w:cs="Arial"/>
          <w:sz w:val="24"/>
          <w:szCs w:val="24"/>
        </w:rPr>
        <w:t>N</w:t>
      </w:r>
      <w:r w:rsidR="00D417EB" w:rsidRPr="00C94BEF">
        <w:rPr>
          <w:rFonts w:ascii="Arial" w:hAnsi="Arial" w:cs="Arial"/>
          <w:sz w:val="24"/>
          <w:szCs w:val="24"/>
        </w:rPr>
        <w:t>ational escalation plan against violence and abuse against children and domestic violence for the period</w:t>
      </w:r>
      <w:r w:rsidR="007A34A4" w:rsidRPr="00C94BEF">
        <w:rPr>
          <w:rFonts w:ascii="Arial" w:hAnsi="Arial" w:cs="Arial"/>
          <w:sz w:val="24"/>
          <w:szCs w:val="24"/>
        </w:rPr>
        <w:t xml:space="preserve"> of</w:t>
      </w:r>
      <w:r w:rsidR="00D417EB" w:rsidRPr="00C94BEF">
        <w:rPr>
          <w:rFonts w:ascii="Arial" w:hAnsi="Arial" w:cs="Arial"/>
          <w:sz w:val="24"/>
          <w:szCs w:val="24"/>
        </w:rPr>
        <w:t xml:space="preserve"> 2024-2028</w:t>
      </w:r>
      <w:r w:rsidR="00846E38" w:rsidRPr="00C94BEF">
        <w:rPr>
          <w:rFonts w:ascii="Arial" w:hAnsi="Arial" w:cs="Arial"/>
          <w:sz w:val="24"/>
          <w:szCs w:val="24"/>
        </w:rPr>
        <w:t xml:space="preserve">. </w:t>
      </w:r>
    </w:p>
    <w:p w14:paraId="4E63782A" w14:textId="77777777" w:rsidR="00846E38" w:rsidRPr="00C94BEF" w:rsidRDefault="00846E38" w:rsidP="003E083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D1EFAD9" w14:textId="0BE84265" w:rsidR="003E0835" w:rsidRPr="00C94BEF" w:rsidRDefault="003E0835" w:rsidP="003E083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4BEF">
        <w:rPr>
          <w:rFonts w:ascii="Arial" w:hAnsi="Arial" w:cs="Arial"/>
          <w:sz w:val="24"/>
          <w:szCs w:val="24"/>
        </w:rPr>
        <w:t xml:space="preserve">In the spirit of constructive </w:t>
      </w:r>
      <w:r w:rsidR="000A60E3" w:rsidRPr="00C94BEF">
        <w:rPr>
          <w:rFonts w:ascii="Arial" w:hAnsi="Arial" w:cs="Arial"/>
          <w:sz w:val="24"/>
          <w:szCs w:val="24"/>
        </w:rPr>
        <w:t>dialogue</w:t>
      </w:r>
      <w:r w:rsidRPr="00C94BEF">
        <w:rPr>
          <w:rFonts w:ascii="Arial" w:hAnsi="Arial" w:cs="Arial"/>
          <w:sz w:val="24"/>
          <w:szCs w:val="24"/>
        </w:rPr>
        <w:t xml:space="preserve">, Mongolia </w:t>
      </w:r>
      <w:r w:rsidR="000A60E3" w:rsidRPr="00C94BEF">
        <w:rPr>
          <w:rFonts w:ascii="Arial" w:hAnsi="Arial" w:cs="Arial"/>
          <w:sz w:val="24"/>
          <w:szCs w:val="24"/>
        </w:rPr>
        <w:t>wishes to offer the following recommendations</w:t>
      </w:r>
      <w:r w:rsidRPr="00C94BEF">
        <w:rPr>
          <w:rFonts w:ascii="Arial" w:hAnsi="Arial" w:cs="Arial"/>
          <w:sz w:val="24"/>
          <w:szCs w:val="24"/>
        </w:rPr>
        <w:t>:</w:t>
      </w:r>
    </w:p>
    <w:p w14:paraId="088A2FA0" w14:textId="77777777" w:rsidR="003E0835" w:rsidRPr="00C94BEF" w:rsidRDefault="003E0835" w:rsidP="003E083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C34DE68" w14:textId="6B28A97D" w:rsidR="0050614B" w:rsidRPr="00C94BEF" w:rsidRDefault="003E0835" w:rsidP="008446B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4BEF">
        <w:rPr>
          <w:rFonts w:ascii="Arial" w:hAnsi="Arial" w:cs="Arial"/>
          <w:b/>
          <w:bCs/>
          <w:sz w:val="24"/>
          <w:szCs w:val="24"/>
        </w:rPr>
        <w:t>One.</w:t>
      </w:r>
      <w:r w:rsidR="00846E38" w:rsidRPr="00C94BEF">
        <w:rPr>
          <w:rFonts w:ascii="Arial" w:hAnsi="Arial" w:cs="Arial"/>
          <w:b/>
          <w:bCs/>
          <w:sz w:val="24"/>
          <w:szCs w:val="24"/>
        </w:rPr>
        <w:t xml:space="preserve"> </w:t>
      </w:r>
      <w:r w:rsidR="00846E38" w:rsidRPr="00C94BEF">
        <w:rPr>
          <w:rFonts w:ascii="Arial" w:hAnsi="Arial" w:cs="Arial"/>
          <w:sz w:val="24"/>
          <w:szCs w:val="24"/>
        </w:rPr>
        <w:t>To consider ratifying the Optional Protocol to the Convention on the Rights of Persons with Disabilities</w:t>
      </w:r>
      <w:r w:rsidR="0050614B" w:rsidRPr="00C94BEF">
        <w:rPr>
          <w:rFonts w:ascii="Arial" w:hAnsi="Arial" w:cs="Arial"/>
          <w:sz w:val="24"/>
          <w:szCs w:val="24"/>
        </w:rPr>
        <w:t>;</w:t>
      </w:r>
    </w:p>
    <w:p w14:paraId="4FAA757D" w14:textId="77777777" w:rsidR="0050614B" w:rsidRPr="00C94BEF" w:rsidRDefault="0050614B" w:rsidP="008446B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3851C9F8" w14:textId="5AEA92AC" w:rsidR="003E0835" w:rsidRPr="00C94BEF" w:rsidRDefault="008446B0" w:rsidP="008446B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4BEF">
        <w:rPr>
          <w:rFonts w:ascii="Arial" w:hAnsi="Arial" w:cs="Arial"/>
          <w:b/>
          <w:bCs/>
          <w:sz w:val="24"/>
          <w:szCs w:val="24"/>
        </w:rPr>
        <w:t>Two.</w:t>
      </w:r>
      <w:r w:rsidRPr="00C94BEF">
        <w:rPr>
          <w:rFonts w:ascii="Arial" w:hAnsi="Arial" w:cs="Arial"/>
          <w:sz w:val="24"/>
          <w:szCs w:val="24"/>
        </w:rPr>
        <w:t xml:space="preserve"> </w:t>
      </w:r>
      <w:r w:rsidR="00846E38" w:rsidRPr="00C94BEF">
        <w:rPr>
          <w:rFonts w:ascii="Arial" w:hAnsi="Arial" w:cs="Arial"/>
          <w:sz w:val="24"/>
          <w:szCs w:val="24"/>
        </w:rPr>
        <w:t>To ensure full and effective</w:t>
      </w:r>
      <w:r w:rsidRPr="00C94BEF">
        <w:rPr>
          <w:rFonts w:ascii="Arial" w:hAnsi="Arial" w:cs="Arial"/>
          <w:sz w:val="24"/>
          <w:szCs w:val="24"/>
        </w:rPr>
        <w:t xml:space="preserve"> implementation </w:t>
      </w:r>
      <w:r w:rsidR="00846E38" w:rsidRPr="00C94BEF">
        <w:rPr>
          <w:rFonts w:ascii="Arial" w:hAnsi="Arial" w:cs="Arial"/>
          <w:sz w:val="24"/>
          <w:szCs w:val="24"/>
        </w:rPr>
        <w:t xml:space="preserve">of </w:t>
      </w:r>
      <w:r w:rsidRPr="00C94BEF">
        <w:rPr>
          <w:rFonts w:ascii="Arial" w:hAnsi="Arial" w:cs="Arial"/>
          <w:sz w:val="24"/>
          <w:szCs w:val="24"/>
        </w:rPr>
        <w:t xml:space="preserve">its </w:t>
      </w:r>
      <w:r w:rsidR="007A34A4" w:rsidRPr="00C94BEF">
        <w:rPr>
          <w:rFonts w:ascii="Arial" w:hAnsi="Arial" w:cs="Arial"/>
          <w:sz w:val="24"/>
          <w:szCs w:val="24"/>
        </w:rPr>
        <w:t>N</w:t>
      </w:r>
      <w:r w:rsidRPr="00C94BEF">
        <w:rPr>
          <w:rFonts w:ascii="Arial" w:hAnsi="Arial" w:cs="Arial"/>
          <w:sz w:val="24"/>
          <w:szCs w:val="24"/>
        </w:rPr>
        <w:t>ational action plan for the implementation of the UN Guiding Principles on Business and Human Rights</w:t>
      </w:r>
      <w:r w:rsidR="003E0835" w:rsidRPr="00C94BEF">
        <w:rPr>
          <w:rFonts w:ascii="Arial" w:hAnsi="Arial" w:cs="Arial"/>
          <w:sz w:val="24"/>
          <w:szCs w:val="24"/>
        </w:rPr>
        <w:t>;</w:t>
      </w:r>
    </w:p>
    <w:p w14:paraId="34BDF574" w14:textId="77777777" w:rsidR="003E0835" w:rsidRPr="00C94BEF" w:rsidRDefault="003E0835" w:rsidP="003E083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A98D77E" w14:textId="530FFD3F" w:rsidR="008446B0" w:rsidRPr="00C94BEF" w:rsidRDefault="008446B0" w:rsidP="003E083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4BEF">
        <w:rPr>
          <w:rFonts w:ascii="Arial" w:hAnsi="Arial" w:cs="Arial"/>
          <w:b/>
          <w:bCs/>
          <w:sz w:val="24"/>
          <w:szCs w:val="24"/>
        </w:rPr>
        <w:t xml:space="preserve">Three. </w:t>
      </w:r>
      <w:r w:rsidRPr="00C94BEF">
        <w:rPr>
          <w:rFonts w:ascii="Arial" w:hAnsi="Arial" w:cs="Arial"/>
          <w:sz w:val="24"/>
          <w:szCs w:val="24"/>
        </w:rPr>
        <w:t>To step up its efforts towards the prevention of gender-based violence against women, including by conducting awareness-raising campaigns;</w:t>
      </w:r>
    </w:p>
    <w:p w14:paraId="573C39BE" w14:textId="77777777" w:rsidR="000A60E3" w:rsidRPr="00C94BEF" w:rsidRDefault="000A60E3" w:rsidP="003E083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49388EC" w14:textId="644C1ECE" w:rsidR="000A60E3" w:rsidRPr="00C94BEF" w:rsidRDefault="000A60E3" w:rsidP="003E083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4BEF">
        <w:rPr>
          <w:rFonts w:ascii="Arial" w:hAnsi="Arial" w:cs="Arial"/>
          <w:sz w:val="24"/>
          <w:szCs w:val="24"/>
        </w:rPr>
        <w:t xml:space="preserve">We wish Norway a successful review. </w:t>
      </w:r>
    </w:p>
    <w:p w14:paraId="33367127" w14:textId="77777777" w:rsidR="008446B0" w:rsidRPr="00C94BEF" w:rsidRDefault="008446B0" w:rsidP="003E0835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67B6347B" w14:textId="77777777" w:rsidR="003E0835" w:rsidRPr="00C94BEF" w:rsidRDefault="003E0835" w:rsidP="003E083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4BEF">
        <w:rPr>
          <w:rFonts w:ascii="Arial" w:hAnsi="Arial" w:cs="Arial"/>
          <w:sz w:val="24"/>
          <w:szCs w:val="24"/>
        </w:rPr>
        <w:t>I thank you.</w:t>
      </w:r>
    </w:p>
    <w:p w14:paraId="5B7DE15F" w14:textId="77777777" w:rsidR="003E0835" w:rsidRPr="00FD17A2" w:rsidRDefault="003E0835" w:rsidP="003E083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676B84C9" w14:textId="29388218" w:rsidR="00A83616" w:rsidRDefault="003E0835" w:rsidP="0064028A">
      <w:pPr>
        <w:jc w:val="center"/>
      </w:pPr>
      <w:r w:rsidRPr="00FD17A2">
        <w:rPr>
          <w:rFonts w:ascii="Arial" w:hAnsi="Arial" w:cs="Arial"/>
          <w:sz w:val="24"/>
          <w:szCs w:val="24"/>
        </w:rPr>
        <w:t>---oOo---</w:t>
      </w:r>
    </w:p>
    <w:sectPr w:rsidR="00A83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35"/>
    <w:rsid w:val="000A60E3"/>
    <w:rsid w:val="000F0CDD"/>
    <w:rsid w:val="00237C4C"/>
    <w:rsid w:val="002752D7"/>
    <w:rsid w:val="003852B2"/>
    <w:rsid w:val="003E0835"/>
    <w:rsid w:val="004D64E5"/>
    <w:rsid w:val="0050614B"/>
    <w:rsid w:val="00566765"/>
    <w:rsid w:val="005A1083"/>
    <w:rsid w:val="0064028A"/>
    <w:rsid w:val="00641BBE"/>
    <w:rsid w:val="006429CA"/>
    <w:rsid w:val="00703738"/>
    <w:rsid w:val="007A34A4"/>
    <w:rsid w:val="007E767C"/>
    <w:rsid w:val="008446B0"/>
    <w:rsid w:val="00846E38"/>
    <w:rsid w:val="00911117"/>
    <w:rsid w:val="00A83616"/>
    <w:rsid w:val="00AF2CE2"/>
    <w:rsid w:val="00C52F42"/>
    <w:rsid w:val="00C94BEF"/>
    <w:rsid w:val="00D06391"/>
    <w:rsid w:val="00D1720A"/>
    <w:rsid w:val="00D417EB"/>
    <w:rsid w:val="00E73C9C"/>
    <w:rsid w:val="00F46942"/>
    <w:rsid w:val="00F5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BFD35"/>
  <w15:chartTrackingRefBased/>
  <w15:docId w15:val="{A6B08EEA-F8F8-4282-86B7-5F227158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835"/>
  </w:style>
  <w:style w:type="paragraph" w:styleId="Heading1">
    <w:name w:val="heading 1"/>
    <w:basedOn w:val="Normal"/>
    <w:next w:val="Normal"/>
    <w:link w:val="Heading1Char"/>
    <w:uiPriority w:val="9"/>
    <w:qFormat/>
    <w:rsid w:val="003E0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8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8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8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8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8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8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8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8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8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8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8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8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8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8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8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8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08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0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8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0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0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08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8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08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8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8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0835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E0835"/>
    <w:rPr>
      <w:b/>
      <w:bCs/>
    </w:rPr>
  </w:style>
  <w:style w:type="paragraph" w:styleId="Revision">
    <w:name w:val="Revision"/>
    <w:hidden/>
    <w:uiPriority w:val="99"/>
    <w:semiHidden/>
    <w:rsid w:val="007A3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11430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8082746-8CB8-4E7D-903A-38693A90E85B}"/>
</file>

<file path=customXml/itemProps2.xml><?xml version="1.0" encoding="utf-8"?>
<ds:datastoreItem xmlns:ds="http://schemas.openxmlformats.org/officeDocument/2006/customXml" ds:itemID="{90285708-F3DF-4404-B004-B5EB6BFFD41D}"/>
</file>

<file path=customXml/itemProps3.xml><?xml version="1.0" encoding="utf-8"?>
<ds:datastoreItem xmlns:ds="http://schemas.openxmlformats.org/officeDocument/2006/customXml" ds:itemID="{72777142-06D7-4876-B98A-27CC84CD7F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Mongolia</dc:title>
  <dc:subject/>
  <dc:creator>Work Work</dc:creator>
  <cp:keywords/>
  <dc:description/>
  <cp:lastModifiedBy>Work Work</cp:lastModifiedBy>
  <cp:revision>9</cp:revision>
  <cp:lastPrinted>2024-11-01T14:07:00Z</cp:lastPrinted>
  <dcterms:created xsi:type="dcterms:W3CDTF">2024-10-31T12:23:00Z</dcterms:created>
  <dcterms:modified xsi:type="dcterms:W3CDTF">2024-11-04T14:22:00Z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