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59C2C" w14:textId="638BA623" w:rsidR="00EF7E32" w:rsidRPr="00EF7E32" w:rsidRDefault="00CD3E0F" w:rsidP="00EF7E32">
      <w:pPr>
        <w:pStyle w:val="ClusteredIDstyle"/>
        <w:spacing w:before="0" w:line="240" w:lineRule="auto"/>
        <w:ind w:left="0"/>
        <w:jc w:val="center"/>
        <w:rPr>
          <w:rFonts w:ascii="Times New Roman" w:eastAsia="Times New Roman" w:hAnsi="Times New Roman" w:cs="Times New Roman"/>
          <w:bCs w:val="0"/>
          <w:sz w:val="24"/>
          <w:szCs w:val="24"/>
          <w:lang w:eastAsia="pt-BR"/>
        </w:rPr>
      </w:pPr>
      <w:r>
        <w:rPr>
          <w:rFonts w:ascii="Times New Roman" w:eastAsia="Times New Roman" w:hAnsi="Times New Roman" w:cs="Times New Roman"/>
          <w:bCs w:val="0"/>
          <w:sz w:val="24"/>
          <w:szCs w:val="24"/>
          <w:lang w:eastAsia="pt-BR"/>
        </w:rPr>
        <w:t xml:space="preserve">Universal Periodic Review - </w:t>
      </w:r>
      <w:bookmarkStart w:id="0" w:name="_GoBack"/>
      <w:bookmarkEnd w:id="0"/>
      <w:r>
        <w:rPr>
          <w:rFonts w:ascii="Times New Roman" w:eastAsia="Times New Roman" w:hAnsi="Times New Roman" w:cs="Times New Roman"/>
          <w:bCs w:val="0"/>
          <w:sz w:val="24"/>
          <w:szCs w:val="24"/>
          <w:lang w:eastAsia="pt-BR"/>
        </w:rPr>
        <w:t>NORWAY</w:t>
      </w:r>
    </w:p>
    <w:p w14:paraId="79136E73" w14:textId="4B21B8CF" w:rsidR="00AA5219" w:rsidRPr="00A959EE" w:rsidRDefault="00CD3E0F" w:rsidP="00EF7E32">
      <w:pPr>
        <w:spacing w:line="240" w:lineRule="auto"/>
        <w:ind w:firstLine="72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r w:rsidR="00005DA0">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Nov</w:t>
      </w:r>
      <w:r w:rsidR="00005DA0">
        <w:rPr>
          <w:rFonts w:ascii="Times New Roman" w:eastAsia="Times New Roman" w:hAnsi="Times New Roman" w:cs="Times New Roman"/>
          <w:b/>
          <w:sz w:val="24"/>
          <w:szCs w:val="24"/>
          <w:lang w:val="en-US"/>
        </w:rPr>
        <w:t>ember 2024</w:t>
      </w:r>
      <w:r>
        <w:rPr>
          <w:rFonts w:ascii="Times New Roman" w:eastAsia="Times New Roman" w:hAnsi="Times New Roman" w:cs="Times New Roman"/>
          <w:b/>
          <w:sz w:val="24"/>
          <w:szCs w:val="24"/>
          <w:lang w:val="en-US"/>
        </w:rPr>
        <w:t>, 9</w:t>
      </w:r>
      <w:r w:rsidR="00AA5219" w:rsidRPr="00A959EE">
        <w:rPr>
          <w:rFonts w:ascii="Times New Roman" w:eastAsia="Times New Roman" w:hAnsi="Times New Roman" w:cs="Times New Roman"/>
          <w:b/>
          <w:sz w:val="24"/>
          <w:szCs w:val="24"/>
          <w:lang w:val="en-US"/>
        </w:rPr>
        <w:t>h</w:t>
      </w:r>
    </w:p>
    <w:p w14:paraId="4FD9FEDE" w14:textId="77777777" w:rsidR="00AA5219" w:rsidRPr="00991150" w:rsidRDefault="00AA5219" w:rsidP="00A959EE">
      <w:pPr>
        <w:spacing w:line="240" w:lineRule="auto"/>
        <w:ind w:firstLine="720"/>
        <w:jc w:val="center"/>
        <w:rPr>
          <w:rFonts w:ascii="Times New Roman" w:eastAsia="Times New Roman" w:hAnsi="Times New Roman" w:cs="Times New Roman"/>
          <w:b/>
          <w:sz w:val="16"/>
          <w:szCs w:val="24"/>
          <w:lang w:val="en-US"/>
        </w:rPr>
      </w:pPr>
    </w:p>
    <w:p w14:paraId="00000003" w14:textId="28DE3710" w:rsidR="001C1FF8" w:rsidRDefault="00070570" w:rsidP="00A959EE">
      <w:pPr>
        <w:spacing w:line="240" w:lineRule="auto"/>
        <w:ind w:firstLine="72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BRAZIL</w:t>
      </w:r>
    </w:p>
    <w:p w14:paraId="62C51970" w14:textId="77777777" w:rsidR="00991150" w:rsidRDefault="00991150" w:rsidP="00A959EE">
      <w:pPr>
        <w:spacing w:line="240" w:lineRule="auto"/>
        <w:ind w:firstLine="720"/>
        <w:jc w:val="center"/>
        <w:rPr>
          <w:rFonts w:ascii="Times New Roman" w:eastAsia="Times New Roman" w:hAnsi="Times New Roman" w:cs="Times New Roman"/>
          <w:b/>
          <w:sz w:val="24"/>
          <w:szCs w:val="24"/>
          <w:lang w:val="en-US"/>
        </w:rPr>
      </w:pPr>
    </w:p>
    <w:p w14:paraId="3E6DC23E" w14:textId="77777777" w:rsidR="00991150" w:rsidRPr="00991150" w:rsidRDefault="00991150" w:rsidP="00A959EE">
      <w:pPr>
        <w:spacing w:line="240" w:lineRule="auto"/>
        <w:ind w:firstLine="720"/>
        <w:jc w:val="center"/>
        <w:rPr>
          <w:rFonts w:ascii="Times New Roman" w:eastAsia="Times New Roman" w:hAnsi="Times New Roman" w:cs="Times New Roman"/>
          <w:b/>
          <w:sz w:val="20"/>
          <w:szCs w:val="24"/>
          <w:lang w:val="en-US"/>
        </w:rPr>
      </w:pPr>
    </w:p>
    <w:p w14:paraId="5678FCCA" w14:textId="77777777" w:rsidR="00CD3E0F" w:rsidRPr="00CD3E0F" w:rsidRDefault="00CD3E0F" w:rsidP="00CD3E0F">
      <w:pPr>
        <w:spacing w:line="240" w:lineRule="auto"/>
        <w:ind w:firstLine="720"/>
        <w:jc w:val="both"/>
        <w:rPr>
          <w:rFonts w:ascii="Times New Roman" w:eastAsia="Times New Roman" w:hAnsi="Times New Roman" w:cs="Times New Roman"/>
          <w:sz w:val="36"/>
          <w:szCs w:val="36"/>
          <w:lang w:val="en-US"/>
        </w:rPr>
      </w:pPr>
      <w:r w:rsidRPr="00CD3E0F">
        <w:rPr>
          <w:rFonts w:ascii="Times New Roman" w:eastAsia="Times New Roman" w:hAnsi="Times New Roman" w:cs="Times New Roman"/>
          <w:sz w:val="36"/>
          <w:szCs w:val="36"/>
          <w:lang w:val="en-US"/>
        </w:rPr>
        <w:t>Mr. President,</w:t>
      </w:r>
    </w:p>
    <w:p w14:paraId="7A86C691" w14:textId="77777777" w:rsidR="00CD3E0F" w:rsidRPr="00CD3E0F" w:rsidRDefault="00CD3E0F" w:rsidP="00CD3E0F">
      <w:pPr>
        <w:spacing w:line="240" w:lineRule="auto"/>
        <w:ind w:firstLine="720"/>
        <w:jc w:val="both"/>
        <w:rPr>
          <w:rFonts w:ascii="Times New Roman" w:eastAsia="Times New Roman" w:hAnsi="Times New Roman" w:cs="Times New Roman"/>
          <w:sz w:val="36"/>
          <w:szCs w:val="36"/>
          <w:lang w:val="en-US"/>
        </w:rPr>
      </w:pPr>
    </w:p>
    <w:p w14:paraId="1F7CAC2D" w14:textId="77777777" w:rsidR="00CD3E0F" w:rsidRPr="00CD3E0F" w:rsidRDefault="00CD3E0F" w:rsidP="00CD3E0F">
      <w:pPr>
        <w:spacing w:line="240" w:lineRule="auto"/>
        <w:ind w:firstLine="720"/>
        <w:jc w:val="both"/>
        <w:rPr>
          <w:rFonts w:ascii="Times New Roman" w:eastAsia="Times New Roman" w:hAnsi="Times New Roman" w:cs="Times New Roman"/>
          <w:sz w:val="36"/>
          <w:szCs w:val="36"/>
          <w:lang w:val="en-US"/>
        </w:rPr>
      </w:pPr>
      <w:r w:rsidRPr="00CD3E0F">
        <w:rPr>
          <w:rFonts w:ascii="Times New Roman" w:eastAsia="Times New Roman" w:hAnsi="Times New Roman" w:cs="Times New Roman"/>
          <w:sz w:val="36"/>
          <w:szCs w:val="36"/>
          <w:lang w:val="en-US"/>
        </w:rPr>
        <w:t>Brazil welcomes the delegation of Norway.</w:t>
      </w:r>
    </w:p>
    <w:p w14:paraId="0CE60BCC" w14:textId="77777777" w:rsidR="00CD3E0F" w:rsidRPr="00CD3E0F" w:rsidRDefault="00CD3E0F" w:rsidP="00CD3E0F">
      <w:pPr>
        <w:spacing w:line="240" w:lineRule="auto"/>
        <w:ind w:firstLine="720"/>
        <w:jc w:val="both"/>
        <w:rPr>
          <w:rFonts w:ascii="Times New Roman" w:eastAsia="Times New Roman" w:hAnsi="Times New Roman" w:cs="Times New Roman"/>
          <w:sz w:val="36"/>
          <w:szCs w:val="36"/>
          <w:lang w:val="en-US"/>
        </w:rPr>
      </w:pPr>
    </w:p>
    <w:p w14:paraId="705F5597" w14:textId="77777777" w:rsidR="00CD3E0F" w:rsidRPr="00CD3E0F" w:rsidRDefault="00CD3E0F" w:rsidP="00CD3E0F">
      <w:pPr>
        <w:spacing w:line="240" w:lineRule="auto"/>
        <w:ind w:firstLine="720"/>
        <w:jc w:val="both"/>
        <w:rPr>
          <w:rFonts w:ascii="Times New Roman" w:eastAsia="Times New Roman" w:hAnsi="Times New Roman" w:cs="Times New Roman"/>
          <w:sz w:val="36"/>
          <w:szCs w:val="36"/>
          <w:lang w:val="en-US"/>
        </w:rPr>
      </w:pPr>
      <w:r w:rsidRPr="00CD3E0F">
        <w:rPr>
          <w:rFonts w:ascii="Times New Roman" w:eastAsia="Times New Roman" w:hAnsi="Times New Roman" w:cs="Times New Roman"/>
          <w:sz w:val="36"/>
          <w:szCs w:val="36"/>
          <w:lang w:val="en-US"/>
        </w:rPr>
        <w:t>We commend Norway for its commitment to promoting gender equality as a top political priority and acknowledge the recent Action Plan for Women's Rights and Gender Equality in Foreign and Development Policy (2023-2030).</w:t>
      </w:r>
    </w:p>
    <w:p w14:paraId="146382CF" w14:textId="77777777" w:rsidR="00CD3E0F" w:rsidRPr="00CD3E0F" w:rsidRDefault="00CD3E0F" w:rsidP="00CD3E0F">
      <w:pPr>
        <w:spacing w:line="240" w:lineRule="auto"/>
        <w:ind w:firstLine="720"/>
        <w:jc w:val="both"/>
        <w:rPr>
          <w:rFonts w:ascii="Times New Roman" w:eastAsia="Times New Roman" w:hAnsi="Times New Roman" w:cs="Times New Roman"/>
          <w:sz w:val="36"/>
          <w:szCs w:val="36"/>
          <w:lang w:val="en-US"/>
        </w:rPr>
      </w:pPr>
    </w:p>
    <w:p w14:paraId="489E09E7" w14:textId="77777777" w:rsidR="00CD3E0F" w:rsidRPr="00CD3E0F" w:rsidRDefault="00CD3E0F" w:rsidP="00CD3E0F">
      <w:pPr>
        <w:spacing w:line="240" w:lineRule="auto"/>
        <w:ind w:firstLine="720"/>
        <w:jc w:val="both"/>
        <w:rPr>
          <w:rFonts w:ascii="Times New Roman" w:eastAsia="Times New Roman" w:hAnsi="Times New Roman" w:cs="Times New Roman"/>
          <w:sz w:val="36"/>
          <w:szCs w:val="36"/>
          <w:lang w:val="en-US"/>
        </w:rPr>
      </w:pPr>
      <w:r w:rsidRPr="00CD3E0F">
        <w:rPr>
          <w:rFonts w:ascii="Times New Roman" w:eastAsia="Times New Roman" w:hAnsi="Times New Roman" w:cs="Times New Roman"/>
          <w:sz w:val="36"/>
          <w:szCs w:val="36"/>
          <w:lang w:val="en-US"/>
        </w:rPr>
        <w:t>Brazil also commends Norway`s Action Plan for Gender and Sexual Diversity (2023-2026), which outlines measures to enhance the quality of life for LGBTQIA+ individuals, safeguard their rights, and foster acceptance of gender and sexual diversity in society.</w:t>
      </w:r>
    </w:p>
    <w:p w14:paraId="71EEC06D" w14:textId="77777777" w:rsidR="00CD3E0F" w:rsidRPr="00CD3E0F" w:rsidRDefault="00CD3E0F" w:rsidP="00CD3E0F">
      <w:pPr>
        <w:spacing w:line="240" w:lineRule="auto"/>
        <w:ind w:firstLine="720"/>
        <w:jc w:val="both"/>
        <w:rPr>
          <w:rFonts w:ascii="Times New Roman" w:eastAsia="Times New Roman" w:hAnsi="Times New Roman" w:cs="Times New Roman"/>
          <w:sz w:val="36"/>
          <w:szCs w:val="36"/>
          <w:lang w:val="en-US"/>
        </w:rPr>
      </w:pPr>
    </w:p>
    <w:p w14:paraId="6F5909CF" w14:textId="77777777" w:rsidR="00CD3E0F" w:rsidRPr="00CD3E0F" w:rsidRDefault="00CD3E0F" w:rsidP="00CD3E0F">
      <w:pPr>
        <w:spacing w:line="240" w:lineRule="auto"/>
        <w:ind w:firstLine="720"/>
        <w:jc w:val="both"/>
        <w:rPr>
          <w:rFonts w:ascii="Times New Roman" w:eastAsia="Times New Roman" w:hAnsi="Times New Roman" w:cs="Times New Roman"/>
          <w:sz w:val="36"/>
          <w:szCs w:val="36"/>
          <w:lang w:val="en-US"/>
        </w:rPr>
      </w:pPr>
      <w:r w:rsidRPr="00CD3E0F">
        <w:rPr>
          <w:rFonts w:ascii="Times New Roman" w:eastAsia="Times New Roman" w:hAnsi="Times New Roman" w:cs="Times New Roman"/>
          <w:sz w:val="36"/>
          <w:szCs w:val="36"/>
          <w:lang w:val="en-US"/>
        </w:rPr>
        <w:t>In a constructive spirit, Brazil recommends that Norway:</w:t>
      </w:r>
    </w:p>
    <w:p w14:paraId="45DA3FE9" w14:textId="77777777" w:rsidR="00CD3E0F" w:rsidRPr="00CD3E0F" w:rsidRDefault="00CD3E0F" w:rsidP="00CD3E0F">
      <w:pPr>
        <w:spacing w:line="240" w:lineRule="auto"/>
        <w:ind w:firstLine="720"/>
        <w:jc w:val="both"/>
        <w:rPr>
          <w:rFonts w:ascii="Times New Roman" w:eastAsia="Times New Roman" w:hAnsi="Times New Roman" w:cs="Times New Roman"/>
          <w:sz w:val="36"/>
          <w:szCs w:val="36"/>
          <w:lang w:val="en-US"/>
        </w:rPr>
      </w:pPr>
    </w:p>
    <w:p w14:paraId="60D2B545" w14:textId="77777777" w:rsidR="00CD3E0F" w:rsidRPr="00CD3E0F" w:rsidRDefault="00CD3E0F" w:rsidP="00CD3E0F">
      <w:pPr>
        <w:spacing w:line="240" w:lineRule="auto"/>
        <w:ind w:firstLine="720"/>
        <w:jc w:val="both"/>
        <w:rPr>
          <w:rFonts w:ascii="Times New Roman" w:eastAsia="Times New Roman" w:hAnsi="Times New Roman" w:cs="Times New Roman"/>
          <w:sz w:val="36"/>
          <w:szCs w:val="36"/>
          <w:lang w:val="en-US"/>
        </w:rPr>
      </w:pPr>
      <w:r w:rsidRPr="00CD3E0F">
        <w:rPr>
          <w:rFonts w:ascii="Times New Roman" w:eastAsia="Times New Roman" w:hAnsi="Times New Roman" w:cs="Times New Roman"/>
          <w:sz w:val="36"/>
          <w:szCs w:val="36"/>
          <w:lang w:val="en-US"/>
        </w:rPr>
        <w:t>1) Strengthen consultation mechanisms to safeguard the rights of the Sámi indigenous population, as the economic development pressures in the Arctic region may impact the rights and traditional ways of life of Sámi communities.</w:t>
      </w:r>
    </w:p>
    <w:p w14:paraId="0E80F9ED" w14:textId="77777777" w:rsidR="00CD3E0F" w:rsidRPr="00CD3E0F" w:rsidRDefault="00CD3E0F" w:rsidP="00CD3E0F">
      <w:pPr>
        <w:spacing w:line="240" w:lineRule="auto"/>
        <w:ind w:firstLine="720"/>
        <w:jc w:val="both"/>
        <w:rPr>
          <w:rFonts w:ascii="Times New Roman" w:eastAsia="Times New Roman" w:hAnsi="Times New Roman" w:cs="Times New Roman"/>
          <w:sz w:val="36"/>
          <w:szCs w:val="36"/>
          <w:lang w:val="en-US"/>
        </w:rPr>
      </w:pPr>
    </w:p>
    <w:p w14:paraId="0500B51F" w14:textId="77777777" w:rsidR="00CD3E0F" w:rsidRPr="00CD3E0F" w:rsidRDefault="00CD3E0F" w:rsidP="00CD3E0F">
      <w:pPr>
        <w:spacing w:line="240" w:lineRule="auto"/>
        <w:ind w:firstLine="720"/>
        <w:jc w:val="both"/>
        <w:rPr>
          <w:rFonts w:ascii="Times New Roman" w:eastAsia="Times New Roman" w:hAnsi="Times New Roman" w:cs="Times New Roman"/>
          <w:sz w:val="36"/>
          <w:szCs w:val="36"/>
          <w:lang w:val="en-US"/>
        </w:rPr>
      </w:pPr>
      <w:r w:rsidRPr="00CD3E0F">
        <w:rPr>
          <w:rFonts w:ascii="Times New Roman" w:eastAsia="Times New Roman" w:hAnsi="Times New Roman" w:cs="Times New Roman"/>
          <w:sz w:val="36"/>
          <w:szCs w:val="36"/>
          <w:lang w:val="en-US"/>
        </w:rPr>
        <w:t>2) Ensure thorough human rights risk assessments by business entities operating overseas, and strengthen its capacity to assess human rights risks within their host countries.</w:t>
      </w:r>
    </w:p>
    <w:p w14:paraId="07310656" w14:textId="77777777" w:rsidR="00CD3E0F" w:rsidRPr="00CD3E0F" w:rsidRDefault="00CD3E0F" w:rsidP="00CD3E0F">
      <w:pPr>
        <w:spacing w:line="240" w:lineRule="auto"/>
        <w:ind w:firstLine="720"/>
        <w:jc w:val="both"/>
        <w:rPr>
          <w:rFonts w:ascii="Times New Roman" w:eastAsia="Times New Roman" w:hAnsi="Times New Roman" w:cs="Times New Roman"/>
          <w:sz w:val="36"/>
          <w:szCs w:val="36"/>
          <w:lang w:val="en-US"/>
        </w:rPr>
      </w:pPr>
    </w:p>
    <w:p w14:paraId="7ECCBAD3" w14:textId="77777777" w:rsidR="00CD3E0F" w:rsidRPr="00CD3E0F" w:rsidRDefault="00CD3E0F" w:rsidP="00CD3E0F">
      <w:pPr>
        <w:spacing w:line="240" w:lineRule="auto"/>
        <w:ind w:firstLine="720"/>
        <w:jc w:val="both"/>
        <w:rPr>
          <w:rFonts w:ascii="Times New Roman" w:eastAsia="Times New Roman" w:hAnsi="Times New Roman" w:cs="Times New Roman"/>
          <w:sz w:val="36"/>
          <w:szCs w:val="36"/>
          <w:lang w:val="en-US"/>
        </w:rPr>
      </w:pPr>
      <w:r w:rsidRPr="00CD3E0F">
        <w:rPr>
          <w:rFonts w:ascii="Times New Roman" w:eastAsia="Times New Roman" w:hAnsi="Times New Roman" w:cs="Times New Roman"/>
          <w:sz w:val="36"/>
          <w:szCs w:val="36"/>
          <w:lang w:val="en-US"/>
        </w:rPr>
        <w:t xml:space="preserve">We also encourage Norway to incorporate the principle of the best interest of the child into all legislation, judicial and administrative decision-making procedures affecting children, </w:t>
      </w:r>
      <w:r w:rsidRPr="00CD3E0F">
        <w:rPr>
          <w:rFonts w:ascii="Times New Roman" w:eastAsia="Times New Roman" w:hAnsi="Times New Roman" w:cs="Times New Roman"/>
          <w:sz w:val="36"/>
          <w:szCs w:val="36"/>
          <w:lang w:val="en-US"/>
        </w:rPr>
        <w:lastRenderedPageBreak/>
        <w:t>ensuring that the deprivation of parental rights are applied as a measure of last resort.</w:t>
      </w:r>
    </w:p>
    <w:p w14:paraId="0F282997" w14:textId="77777777" w:rsidR="00CD3E0F" w:rsidRPr="00CD3E0F" w:rsidRDefault="00CD3E0F" w:rsidP="00CD3E0F">
      <w:pPr>
        <w:spacing w:line="240" w:lineRule="auto"/>
        <w:ind w:firstLine="720"/>
        <w:jc w:val="both"/>
        <w:rPr>
          <w:rFonts w:ascii="Times New Roman" w:eastAsia="Times New Roman" w:hAnsi="Times New Roman" w:cs="Times New Roman"/>
          <w:sz w:val="36"/>
          <w:szCs w:val="36"/>
          <w:lang w:val="en-US"/>
        </w:rPr>
      </w:pPr>
    </w:p>
    <w:p w14:paraId="12D03FEE" w14:textId="77777777" w:rsidR="00CD3E0F" w:rsidRPr="00CD3E0F" w:rsidRDefault="00CD3E0F" w:rsidP="00CD3E0F">
      <w:pPr>
        <w:spacing w:line="240" w:lineRule="auto"/>
        <w:ind w:firstLine="720"/>
        <w:jc w:val="both"/>
        <w:rPr>
          <w:rFonts w:ascii="Times New Roman" w:eastAsia="Times New Roman" w:hAnsi="Times New Roman" w:cs="Times New Roman"/>
          <w:sz w:val="36"/>
          <w:szCs w:val="36"/>
          <w:lang w:val="en-US"/>
        </w:rPr>
      </w:pPr>
      <w:r w:rsidRPr="00CD3E0F">
        <w:rPr>
          <w:rFonts w:ascii="Times New Roman" w:eastAsia="Times New Roman" w:hAnsi="Times New Roman" w:cs="Times New Roman"/>
          <w:sz w:val="36"/>
          <w:szCs w:val="36"/>
          <w:lang w:val="en-US"/>
        </w:rPr>
        <w:t>We wish Norway a successful review.</w:t>
      </w:r>
    </w:p>
    <w:p w14:paraId="5A31382B" w14:textId="77777777" w:rsidR="00CD3E0F" w:rsidRPr="00CD3E0F" w:rsidRDefault="00CD3E0F" w:rsidP="00CD3E0F">
      <w:pPr>
        <w:spacing w:line="240" w:lineRule="auto"/>
        <w:ind w:firstLine="720"/>
        <w:jc w:val="both"/>
        <w:rPr>
          <w:rFonts w:ascii="Times New Roman" w:eastAsia="Times New Roman" w:hAnsi="Times New Roman" w:cs="Times New Roman"/>
          <w:sz w:val="36"/>
          <w:szCs w:val="36"/>
          <w:lang w:val="en-US"/>
        </w:rPr>
      </w:pPr>
    </w:p>
    <w:p w14:paraId="2B3778DB" w14:textId="2D44B7FE" w:rsidR="00EF7E32" w:rsidRPr="00F26CBB" w:rsidRDefault="00CD3E0F" w:rsidP="00CD3E0F">
      <w:pPr>
        <w:spacing w:line="240" w:lineRule="auto"/>
        <w:ind w:firstLine="720"/>
        <w:jc w:val="both"/>
        <w:rPr>
          <w:rFonts w:ascii="Times New Roman" w:eastAsia="Times New Roman" w:hAnsi="Times New Roman" w:cs="Times New Roman"/>
          <w:sz w:val="36"/>
          <w:szCs w:val="36"/>
          <w:lang w:val="en-US"/>
        </w:rPr>
      </w:pPr>
      <w:r w:rsidRPr="00CD3E0F">
        <w:rPr>
          <w:rFonts w:ascii="Times New Roman" w:eastAsia="Times New Roman" w:hAnsi="Times New Roman" w:cs="Times New Roman"/>
          <w:sz w:val="36"/>
          <w:szCs w:val="36"/>
          <w:lang w:val="en-US"/>
        </w:rPr>
        <w:t>Thank you, Mr. President.</w:t>
      </w:r>
    </w:p>
    <w:sectPr w:rsidR="00EF7E32" w:rsidRPr="00F26CBB">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F9A09" w14:textId="77777777" w:rsidR="008B6377" w:rsidRDefault="008B6377" w:rsidP="00A94B41">
      <w:pPr>
        <w:spacing w:line="240" w:lineRule="auto"/>
      </w:pPr>
      <w:r>
        <w:separator/>
      </w:r>
    </w:p>
  </w:endnote>
  <w:endnote w:type="continuationSeparator" w:id="0">
    <w:p w14:paraId="6471C3B3" w14:textId="77777777" w:rsidR="008B6377" w:rsidRDefault="008B6377" w:rsidP="00A94B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C3D19" w14:textId="77777777" w:rsidR="008B6377" w:rsidRDefault="008B6377" w:rsidP="00A94B41">
      <w:pPr>
        <w:spacing w:line="240" w:lineRule="auto"/>
      </w:pPr>
      <w:r>
        <w:separator/>
      </w:r>
    </w:p>
  </w:footnote>
  <w:footnote w:type="continuationSeparator" w:id="0">
    <w:p w14:paraId="16B1A67A" w14:textId="77777777" w:rsidR="008B6377" w:rsidRDefault="008B6377" w:rsidP="00A94B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891648"/>
      <w:docPartObj>
        <w:docPartGallery w:val="Page Numbers (Top of Page)"/>
        <w:docPartUnique/>
      </w:docPartObj>
    </w:sdtPr>
    <w:sdtEndPr/>
    <w:sdtContent>
      <w:p w14:paraId="44B49068" w14:textId="5EA8ECAF" w:rsidR="00CC70E6" w:rsidRDefault="00CC70E6">
        <w:pPr>
          <w:pStyle w:val="Cabealho"/>
          <w:jc w:val="right"/>
        </w:pPr>
        <w:r>
          <w:fldChar w:fldCharType="begin"/>
        </w:r>
        <w:r>
          <w:instrText>PAGE   \* MERGEFORMAT</w:instrText>
        </w:r>
        <w:r>
          <w:fldChar w:fldCharType="separate"/>
        </w:r>
        <w:r w:rsidR="00F63F7A">
          <w:rPr>
            <w:noProof/>
          </w:rPr>
          <w:t>2</w:t>
        </w:r>
        <w:r>
          <w:fldChar w:fldCharType="end"/>
        </w:r>
      </w:p>
    </w:sdtContent>
  </w:sdt>
  <w:p w14:paraId="6C599246" w14:textId="77777777" w:rsidR="00CC70E6" w:rsidRDefault="00CC70E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FF8"/>
    <w:rsid w:val="00005DA0"/>
    <w:rsid w:val="00070570"/>
    <w:rsid w:val="001C1FF8"/>
    <w:rsid w:val="0023694F"/>
    <w:rsid w:val="002B0178"/>
    <w:rsid w:val="00521070"/>
    <w:rsid w:val="00596F6E"/>
    <w:rsid w:val="005A4190"/>
    <w:rsid w:val="005C1817"/>
    <w:rsid w:val="00671944"/>
    <w:rsid w:val="006C6B70"/>
    <w:rsid w:val="007840E4"/>
    <w:rsid w:val="008B6377"/>
    <w:rsid w:val="008E0123"/>
    <w:rsid w:val="00991150"/>
    <w:rsid w:val="00A94B41"/>
    <w:rsid w:val="00A959EE"/>
    <w:rsid w:val="00AA5219"/>
    <w:rsid w:val="00AF2D97"/>
    <w:rsid w:val="00BD3BE2"/>
    <w:rsid w:val="00C87B6D"/>
    <w:rsid w:val="00CC70E6"/>
    <w:rsid w:val="00CD3E0F"/>
    <w:rsid w:val="00D2748A"/>
    <w:rsid w:val="00EF7E32"/>
    <w:rsid w:val="00F26CBB"/>
    <w:rsid w:val="00F63F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53D32"/>
  <w15:docId w15:val="{0DF4A0A2-E439-BA48-9110-27F92E8A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paragraph" w:styleId="Ttulo7">
    <w:name w:val="heading 7"/>
    <w:basedOn w:val="Normal"/>
    <w:next w:val="Normal"/>
    <w:link w:val="Ttulo7Char"/>
    <w:uiPriority w:val="9"/>
    <w:unhideWhenUsed/>
    <w:qFormat/>
    <w:rsid w:val="00521070"/>
    <w:pPr>
      <w:keepNext/>
      <w:spacing w:line="360" w:lineRule="auto"/>
      <w:ind w:firstLine="720"/>
      <w:jc w:val="both"/>
      <w:outlineLvl w:val="6"/>
    </w:pPr>
    <w:rPr>
      <w:rFonts w:ascii="Times New Roman" w:eastAsia="Times New Roman" w:hAnsi="Times New Roman" w:cs="Times New Roman"/>
      <w:b/>
      <w:sz w:val="36"/>
      <w:szCs w:val="3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AA521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A5219"/>
    <w:rPr>
      <w:rFonts w:ascii="Segoe UI" w:hAnsi="Segoe UI" w:cs="Segoe UI"/>
      <w:sz w:val="18"/>
      <w:szCs w:val="18"/>
    </w:rPr>
  </w:style>
  <w:style w:type="character" w:customStyle="1" w:styleId="Ttulo7Char">
    <w:name w:val="Título 7 Char"/>
    <w:basedOn w:val="Fontepargpadro"/>
    <w:link w:val="Ttulo7"/>
    <w:uiPriority w:val="9"/>
    <w:rsid w:val="00521070"/>
    <w:rPr>
      <w:rFonts w:ascii="Times New Roman" w:eastAsia="Times New Roman" w:hAnsi="Times New Roman" w:cs="Times New Roman"/>
      <w:b/>
      <w:sz w:val="36"/>
      <w:szCs w:val="36"/>
      <w:lang w:val="en-US"/>
    </w:rPr>
  </w:style>
  <w:style w:type="paragraph" w:styleId="Cabealho">
    <w:name w:val="header"/>
    <w:basedOn w:val="Normal"/>
    <w:link w:val="CabealhoChar"/>
    <w:uiPriority w:val="99"/>
    <w:unhideWhenUsed/>
    <w:rsid w:val="00A94B41"/>
    <w:pPr>
      <w:tabs>
        <w:tab w:val="center" w:pos="4680"/>
        <w:tab w:val="right" w:pos="9360"/>
      </w:tabs>
      <w:spacing w:line="240" w:lineRule="auto"/>
    </w:pPr>
  </w:style>
  <w:style w:type="character" w:customStyle="1" w:styleId="CabealhoChar">
    <w:name w:val="Cabeçalho Char"/>
    <w:basedOn w:val="Fontepargpadro"/>
    <w:link w:val="Cabealho"/>
    <w:uiPriority w:val="99"/>
    <w:rsid w:val="00A94B41"/>
  </w:style>
  <w:style w:type="paragraph" w:styleId="Rodap">
    <w:name w:val="footer"/>
    <w:basedOn w:val="Normal"/>
    <w:link w:val="RodapChar"/>
    <w:uiPriority w:val="99"/>
    <w:unhideWhenUsed/>
    <w:rsid w:val="00A94B41"/>
    <w:pPr>
      <w:tabs>
        <w:tab w:val="center" w:pos="4680"/>
        <w:tab w:val="right" w:pos="9360"/>
      </w:tabs>
      <w:spacing w:line="240" w:lineRule="auto"/>
    </w:pPr>
  </w:style>
  <w:style w:type="character" w:customStyle="1" w:styleId="RodapChar">
    <w:name w:val="Rodapé Char"/>
    <w:basedOn w:val="Fontepargpadro"/>
    <w:link w:val="Rodap"/>
    <w:uiPriority w:val="99"/>
    <w:rsid w:val="00A94B41"/>
  </w:style>
  <w:style w:type="paragraph" w:styleId="Recuodecorpodetexto">
    <w:name w:val="Body Text Indent"/>
    <w:basedOn w:val="Normal"/>
    <w:link w:val="RecuodecorpodetextoChar"/>
    <w:uiPriority w:val="99"/>
    <w:unhideWhenUsed/>
    <w:rsid w:val="00070570"/>
    <w:pPr>
      <w:spacing w:line="240" w:lineRule="auto"/>
      <w:ind w:firstLine="720"/>
      <w:jc w:val="both"/>
    </w:pPr>
    <w:rPr>
      <w:rFonts w:ascii="Times New Roman" w:eastAsia="Times New Roman" w:hAnsi="Times New Roman" w:cs="Times New Roman"/>
      <w:sz w:val="36"/>
      <w:szCs w:val="36"/>
      <w:lang w:val="en-US"/>
    </w:rPr>
  </w:style>
  <w:style w:type="character" w:customStyle="1" w:styleId="RecuodecorpodetextoChar">
    <w:name w:val="Recuo de corpo de texto Char"/>
    <w:basedOn w:val="Fontepargpadro"/>
    <w:link w:val="Recuodecorpodetexto"/>
    <w:uiPriority w:val="99"/>
    <w:rsid w:val="00070570"/>
    <w:rPr>
      <w:rFonts w:ascii="Times New Roman" w:eastAsia="Times New Roman" w:hAnsi="Times New Roman" w:cs="Times New Roman"/>
      <w:sz w:val="36"/>
      <w:szCs w:val="36"/>
      <w:lang w:val="en-US"/>
    </w:rPr>
  </w:style>
  <w:style w:type="character" w:customStyle="1" w:styleId="ClusteredIDstyleChar">
    <w:name w:val="Clustered ID style Char"/>
    <w:link w:val="ClusteredIDstyle"/>
    <w:locked/>
    <w:rsid w:val="00EF7E32"/>
    <w:rPr>
      <w:rFonts w:ascii="Calibri" w:eastAsia="Calibri" w:hAnsi="Calibri" w:cs="Calibri"/>
      <w:b/>
      <w:bCs/>
      <w:sz w:val="18"/>
      <w:szCs w:val="18"/>
      <w:lang w:val="en-US" w:eastAsia="en-US"/>
    </w:rPr>
  </w:style>
  <w:style w:type="paragraph" w:customStyle="1" w:styleId="ClusteredIDstyle">
    <w:name w:val="Clustered ID style"/>
    <w:basedOn w:val="Normal"/>
    <w:link w:val="ClusteredIDstyleChar"/>
    <w:qFormat/>
    <w:rsid w:val="00EF7E32"/>
    <w:pPr>
      <w:spacing w:before="80" w:line="200" w:lineRule="exact"/>
      <w:ind w:left="323"/>
    </w:pPr>
    <w:rPr>
      <w:rFonts w:ascii="Calibri" w:eastAsia="Calibri" w:hAnsi="Calibri" w:cs="Calibri"/>
      <w:b/>
      <w:bCs/>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266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E2821CBD9C74F8C5C5E3FFFBC17AC" ma:contentTypeVersion="3" ma:contentTypeDescription="Create a new document." ma:contentTypeScope="" ma:versionID="948a43f0ba0f59b6ec7c7c5b027afeb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11130</DocId>
    <Category xmlns="328c4b46-73db-4dea-b856-05d9d8a86ba6" xsi:nil="true"/>
  </documentManagement>
</p:properties>
</file>

<file path=customXml/itemProps1.xml><?xml version="1.0" encoding="utf-8"?>
<ds:datastoreItem xmlns:ds="http://schemas.openxmlformats.org/officeDocument/2006/customXml" ds:itemID="{1C798F94-85C5-4424-9C9F-663A3FB78C40}"/>
</file>

<file path=customXml/itemProps2.xml><?xml version="1.0" encoding="utf-8"?>
<ds:datastoreItem xmlns:ds="http://schemas.openxmlformats.org/officeDocument/2006/customXml" ds:itemID="{F580810F-CBF4-4FD9-8E61-13CC991F1B6B}"/>
</file>

<file path=customXml/itemProps3.xml><?xml version="1.0" encoding="utf-8"?>
<ds:datastoreItem xmlns:ds="http://schemas.openxmlformats.org/officeDocument/2006/customXml" ds:itemID="{10A876A4-959E-4EF6-8081-FAE57A4C72DE}"/>
</file>

<file path=docProps/app.xml><?xml version="1.0" encoding="utf-8"?>
<Properties xmlns="http://schemas.openxmlformats.org/officeDocument/2006/extended-properties" xmlns:vt="http://schemas.openxmlformats.org/officeDocument/2006/docPropsVTypes">
  <Template>Normal</Template>
  <TotalTime>1</TotalTime>
  <Pages>2</Pages>
  <Words>219</Words>
  <Characters>1186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Brazil</dc:title>
  <dc:creator>LGFK</dc:creator>
  <cp:lastModifiedBy>Thiago Melamed de Menezes</cp:lastModifiedBy>
  <cp:revision>3</cp:revision>
  <cp:lastPrinted>2024-07-08T07:33:00Z</cp:lastPrinted>
  <dcterms:created xsi:type="dcterms:W3CDTF">2024-11-01T15:34:00Z</dcterms:created>
  <dcterms:modified xsi:type="dcterms:W3CDTF">2024-11-01T15:34:00Z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0x010100105E2821CBD9C74F8C5C5E3FFFBC17AC</vt:lpwstr>
  </property>
</Properties>
</file>