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0BD7B617" w14:textId="77777777" w:rsidTr="00562621">
        <w:trPr>
          <w:trHeight w:val="851"/>
        </w:trPr>
        <w:tc>
          <w:tcPr>
            <w:tcW w:w="1259" w:type="dxa"/>
            <w:tcBorders>
              <w:top w:val="nil"/>
              <w:left w:val="nil"/>
              <w:bottom w:val="single" w:sz="4" w:space="0" w:color="auto"/>
              <w:right w:val="nil"/>
            </w:tcBorders>
          </w:tcPr>
          <w:p w14:paraId="3D3F5B63"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42A1C4A6" w14:textId="77777777" w:rsidR="00446DE4" w:rsidRPr="00963CBA" w:rsidRDefault="00B3317B" w:rsidP="00562621">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14:paraId="5301EC6B" w14:textId="233FBC10" w:rsidR="00446DE4" w:rsidRPr="00DE3EC0" w:rsidRDefault="00EE1A10" w:rsidP="00EE1A10">
            <w:pPr>
              <w:jc w:val="right"/>
            </w:pPr>
            <w:r w:rsidRPr="00EE1A10">
              <w:rPr>
                <w:sz w:val="40"/>
              </w:rPr>
              <w:t>A</w:t>
            </w:r>
            <w:r>
              <w:t>/HRC/58/17</w:t>
            </w:r>
          </w:p>
        </w:tc>
      </w:tr>
      <w:tr w:rsidR="003107FA" w14:paraId="62017648" w14:textId="77777777" w:rsidTr="00562621">
        <w:trPr>
          <w:trHeight w:val="2835"/>
        </w:trPr>
        <w:tc>
          <w:tcPr>
            <w:tcW w:w="1259" w:type="dxa"/>
            <w:tcBorders>
              <w:top w:val="single" w:sz="4" w:space="0" w:color="auto"/>
              <w:left w:val="nil"/>
              <w:bottom w:val="single" w:sz="12" w:space="0" w:color="auto"/>
              <w:right w:val="nil"/>
            </w:tcBorders>
          </w:tcPr>
          <w:p w14:paraId="6D715570" w14:textId="77777777" w:rsidR="003107FA" w:rsidRDefault="000C59D8" w:rsidP="00562621">
            <w:pPr>
              <w:spacing w:before="120"/>
              <w:jc w:val="center"/>
            </w:pPr>
            <w:r>
              <w:rPr>
                <w:noProof/>
                <w:lang w:val="fr-FR" w:eastAsia="fr-FR"/>
              </w:rPr>
              <w:drawing>
                <wp:inline distT="0" distB="0" distL="0" distR="0" wp14:anchorId="05F9E86B" wp14:editId="5F55F3DC">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2FE795A9" w14:textId="77777777" w:rsidR="003107FA" w:rsidRPr="00B3317B" w:rsidRDefault="00B3317B" w:rsidP="00562621">
            <w:pPr>
              <w:spacing w:before="120" w:line="420" w:lineRule="exact"/>
              <w:rPr>
                <w:b/>
                <w:sz w:val="40"/>
                <w:szCs w:val="40"/>
              </w:rPr>
            </w:pPr>
            <w:r>
              <w:rPr>
                <w:b/>
                <w:sz w:val="40"/>
                <w:szCs w:val="40"/>
              </w:rPr>
              <w:t>General Assembly</w:t>
            </w:r>
          </w:p>
        </w:tc>
        <w:tc>
          <w:tcPr>
            <w:tcW w:w="2930" w:type="dxa"/>
            <w:tcBorders>
              <w:top w:val="single" w:sz="4" w:space="0" w:color="auto"/>
              <w:left w:val="nil"/>
              <w:bottom w:val="single" w:sz="12" w:space="0" w:color="auto"/>
              <w:right w:val="nil"/>
            </w:tcBorders>
          </w:tcPr>
          <w:p w14:paraId="76A306DF" w14:textId="77777777" w:rsidR="003107FA" w:rsidRDefault="00EE1A10" w:rsidP="00EE1A10">
            <w:pPr>
              <w:spacing w:before="240" w:line="240" w:lineRule="exact"/>
            </w:pPr>
            <w:r>
              <w:t>Distr.: General</w:t>
            </w:r>
          </w:p>
          <w:p w14:paraId="27491909" w14:textId="77777777" w:rsidR="00EE1A10" w:rsidRDefault="00EE1A10" w:rsidP="00EE1A10">
            <w:pPr>
              <w:spacing w:line="240" w:lineRule="exact"/>
            </w:pPr>
            <w:r>
              <w:t>15 November 2024</w:t>
            </w:r>
          </w:p>
          <w:p w14:paraId="7F100996" w14:textId="77777777" w:rsidR="00EE1A10" w:rsidRDefault="00EE1A10" w:rsidP="00EE1A10">
            <w:pPr>
              <w:spacing w:line="240" w:lineRule="exact"/>
            </w:pPr>
          </w:p>
          <w:p w14:paraId="6265447E" w14:textId="254CB402" w:rsidR="00EE1A10" w:rsidRDefault="00EE1A10" w:rsidP="00EE1A10">
            <w:pPr>
              <w:spacing w:line="240" w:lineRule="exact"/>
            </w:pPr>
            <w:r>
              <w:t>Original: English</w:t>
            </w:r>
          </w:p>
        </w:tc>
      </w:tr>
    </w:tbl>
    <w:p w14:paraId="24E3B830" w14:textId="77777777" w:rsidR="00412FD4" w:rsidRPr="00412FD4" w:rsidRDefault="00412FD4" w:rsidP="00412FD4">
      <w:pPr>
        <w:spacing w:before="120"/>
        <w:rPr>
          <w:b/>
          <w:bCs/>
          <w:sz w:val="24"/>
          <w:szCs w:val="24"/>
        </w:rPr>
      </w:pPr>
      <w:r w:rsidRPr="00412FD4">
        <w:rPr>
          <w:b/>
          <w:bCs/>
          <w:sz w:val="24"/>
          <w:szCs w:val="24"/>
        </w:rPr>
        <w:t>Human Rights Council</w:t>
      </w:r>
    </w:p>
    <w:p w14:paraId="4F1DC2E8" w14:textId="77777777" w:rsidR="00412FD4" w:rsidRPr="00412FD4" w:rsidRDefault="00412FD4" w:rsidP="00412FD4">
      <w:pPr>
        <w:rPr>
          <w:b/>
        </w:rPr>
      </w:pPr>
      <w:r w:rsidRPr="00412FD4">
        <w:rPr>
          <w:b/>
        </w:rPr>
        <w:t>Fifty-eighth session</w:t>
      </w:r>
    </w:p>
    <w:p w14:paraId="43CB2455" w14:textId="77777777" w:rsidR="00412FD4" w:rsidRPr="00412FD4" w:rsidRDefault="00412FD4" w:rsidP="00412FD4">
      <w:pPr>
        <w:rPr>
          <w:bCs/>
        </w:rPr>
      </w:pPr>
      <w:r w:rsidRPr="00412FD4">
        <w:rPr>
          <w:bCs/>
        </w:rPr>
        <w:t>24 February–4 April 2025</w:t>
      </w:r>
    </w:p>
    <w:p w14:paraId="633DB9DA" w14:textId="77777777" w:rsidR="00412FD4" w:rsidRPr="00412FD4" w:rsidRDefault="00412FD4" w:rsidP="00412FD4">
      <w:pPr>
        <w:rPr>
          <w:bCs/>
        </w:rPr>
      </w:pPr>
      <w:r w:rsidRPr="00412FD4">
        <w:rPr>
          <w:bCs/>
        </w:rPr>
        <w:t>Agenda item 6</w:t>
      </w:r>
    </w:p>
    <w:p w14:paraId="520FCC64" w14:textId="77777777" w:rsidR="00412FD4" w:rsidRPr="00412FD4" w:rsidRDefault="00412FD4" w:rsidP="00412FD4">
      <w:r w:rsidRPr="00412FD4">
        <w:rPr>
          <w:b/>
        </w:rPr>
        <w:t>Universal periodic review</w:t>
      </w:r>
    </w:p>
    <w:p w14:paraId="4320FD42" w14:textId="77777777" w:rsidR="00412FD4" w:rsidRPr="00412FD4" w:rsidRDefault="00412FD4" w:rsidP="00426709">
      <w:pPr>
        <w:pStyle w:val="HChG"/>
      </w:pPr>
      <w:r w:rsidRPr="00412FD4">
        <w:tab/>
      </w:r>
      <w:r w:rsidRPr="00412FD4">
        <w:tab/>
        <w:t>Report of the Working Group on the Universal Periodic Review</w:t>
      </w:r>
    </w:p>
    <w:p w14:paraId="63A09A27" w14:textId="77777777" w:rsidR="00412FD4" w:rsidRPr="00412FD4" w:rsidRDefault="00412FD4" w:rsidP="00426709">
      <w:pPr>
        <w:pStyle w:val="HChG"/>
        <w:rPr>
          <w:szCs w:val="28"/>
          <w:lang w:val="en-US"/>
        </w:rPr>
      </w:pPr>
      <w:r w:rsidRPr="00412FD4">
        <w:tab/>
      </w:r>
      <w:r w:rsidRPr="00412FD4">
        <w:tab/>
      </w:r>
      <w:bookmarkStart w:id="0" w:name="Country_Cover_Page"/>
      <w:r w:rsidRPr="00412FD4">
        <w:t>Nicaragua</w:t>
      </w:r>
      <w:bookmarkEnd w:id="0"/>
    </w:p>
    <w:p w14:paraId="570835D3" w14:textId="77777777" w:rsidR="007D7BF4" w:rsidRPr="007D7BF4" w:rsidRDefault="00412FD4" w:rsidP="00426709">
      <w:pPr>
        <w:pStyle w:val="HChG"/>
        <w:rPr>
          <w:lang w:val="en-US"/>
        </w:rPr>
      </w:pPr>
      <w:r w:rsidRPr="00412FD4">
        <w:br w:type="page"/>
      </w:r>
      <w:r w:rsidR="007D7BF4" w:rsidRPr="007D7BF4">
        <w:lastRenderedPageBreak/>
        <w:tab/>
      </w:r>
      <w:r w:rsidR="007D7BF4" w:rsidRPr="007D7BF4">
        <w:tab/>
      </w:r>
      <w:bookmarkStart w:id="1" w:name="Section_HDR_Introduction"/>
      <w:r w:rsidR="007D7BF4" w:rsidRPr="007D7BF4">
        <w:rPr>
          <w:lang w:val="en-US"/>
        </w:rPr>
        <w:t>Introduction</w:t>
      </w:r>
      <w:bookmarkEnd w:id="1"/>
    </w:p>
    <w:p w14:paraId="7105D643" w14:textId="42C25F1A" w:rsidR="007D7BF4" w:rsidRPr="007D7BF4" w:rsidRDefault="008E2B50" w:rsidP="00426709">
      <w:pPr>
        <w:pStyle w:val="SingleTxtG"/>
      </w:pPr>
      <w:r>
        <w:t>1.</w:t>
      </w:r>
      <w:r>
        <w:tab/>
      </w:r>
      <w:r w:rsidR="007D7BF4" w:rsidRPr="007D7BF4">
        <w:t xml:space="preserve">The Working Group on the Universal Periodic Review, established in accordance with Human Rights Council resolution 5/1, held its forty-seventh session from 4 to 15 November 2024. The review of </w:t>
      </w:r>
      <w:bookmarkStart w:id="2" w:name="Country_Intro_1_1"/>
      <w:r w:rsidR="007D7BF4" w:rsidRPr="007D7BF4">
        <w:t xml:space="preserve">Nicaragua </w:t>
      </w:r>
      <w:bookmarkEnd w:id="2"/>
      <w:r w:rsidR="007D7BF4" w:rsidRPr="007D7BF4">
        <w:t xml:space="preserve">was held at the 15th meeting, on </w:t>
      </w:r>
      <w:bookmarkStart w:id="3" w:name="Review_session_date"/>
      <w:r w:rsidR="007D7BF4" w:rsidRPr="007D7BF4">
        <w:t>13 November 2024</w:t>
      </w:r>
      <w:bookmarkEnd w:id="3"/>
      <w:r w:rsidR="007D7BF4" w:rsidRPr="007D7BF4">
        <w:t xml:space="preserve">. The delegation of </w:t>
      </w:r>
      <w:bookmarkStart w:id="4" w:name="Country_Intro_1_2"/>
      <w:r w:rsidR="007D7BF4" w:rsidRPr="007D7BF4">
        <w:t xml:space="preserve">Nicaragua </w:t>
      </w:r>
      <w:bookmarkEnd w:id="4"/>
      <w:r w:rsidR="007D7BF4" w:rsidRPr="007D7BF4">
        <w:t xml:space="preserve">was headed by </w:t>
      </w:r>
      <w:bookmarkStart w:id="5" w:name="_Hlk182492198"/>
      <w:r w:rsidR="007D7BF4" w:rsidRPr="007D7BF4">
        <w:t xml:space="preserve">the Attorney-General, </w:t>
      </w:r>
      <w:proofErr w:type="spellStart"/>
      <w:r w:rsidR="007D7BF4" w:rsidRPr="007D7BF4">
        <w:t>Dr.</w:t>
      </w:r>
      <w:proofErr w:type="spellEnd"/>
      <w:r w:rsidR="007D7BF4" w:rsidRPr="007D7BF4">
        <w:t xml:space="preserve"> Wendy Morales Urbina</w:t>
      </w:r>
      <w:bookmarkEnd w:id="5"/>
      <w:r w:rsidR="007D7BF4" w:rsidRPr="007D7BF4">
        <w:t>. At its</w:t>
      </w:r>
      <w:bookmarkStart w:id="6" w:name="Adoption_mtg_no"/>
      <w:r w:rsidR="007D7BF4" w:rsidRPr="007D7BF4">
        <w:t xml:space="preserve"> 17</w:t>
      </w:r>
      <w:r w:rsidR="007D7BF4" w:rsidRPr="007D7BF4">
        <w:rPr>
          <w:vertAlign w:val="superscript"/>
        </w:rPr>
        <w:t>th</w:t>
      </w:r>
      <w:bookmarkEnd w:id="6"/>
      <w:r w:rsidR="007D7BF4" w:rsidRPr="007D7BF4">
        <w:t xml:space="preserve"> meeting, held on </w:t>
      </w:r>
      <w:bookmarkStart w:id="7" w:name="Adoption_session_date"/>
      <w:r w:rsidR="007D7BF4" w:rsidRPr="007D7BF4">
        <w:t>15 November 2024</w:t>
      </w:r>
      <w:bookmarkEnd w:id="7"/>
      <w:r w:rsidR="007D7BF4" w:rsidRPr="007D7BF4">
        <w:t>, the Working Group adopted the report on Nicaragua.</w:t>
      </w:r>
    </w:p>
    <w:p w14:paraId="07F9B6CA" w14:textId="77777777" w:rsidR="007D7BF4" w:rsidRPr="007D7BF4" w:rsidRDefault="007D7BF4" w:rsidP="00426709">
      <w:pPr>
        <w:pStyle w:val="SingleTxtG"/>
      </w:pPr>
      <w:r w:rsidRPr="007D7BF4">
        <w:t>2.</w:t>
      </w:r>
      <w:r w:rsidRPr="007D7BF4">
        <w:tab/>
        <w:t xml:space="preserve">On 10 January 2024, the Human Rights Council selected the following group of rapporteurs (troika) to facilitate the review of Nicaragua: </w:t>
      </w:r>
      <w:bookmarkStart w:id="8" w:name="Troika_members"/>
      <w:r w:rsidRPr="007D7BF4">
        <w:t xml:space="preserve">Finland, Morocco and </w:t>
      </w:r>
      <w:bookmarkEnd w:id="8"/>
      <w:r w:rsidRPr="007D7BF4">
        <w:t>Paraguay.</w:t>
      </w:r>
    </w:p>
    <w:p w14:paraId="11E60CF9" w14:textId="77777777" w:rsidR="007D7BF4" w:rsidRPr="007D7BF4" w:rsidRDefault="007D7BF4" w:rsidP="00426709">
      <w:pPr>
        <w:pStyle w:val="SingleTxtG"/>
      </w:pPr>
      <w:r w:rsidRPr="007D7BF4">
        <w:t>3.</w:t>
      </w:r>
      <w:r w:rsidRPr="007D7BF4">
        <w:tab/>
        <w:t>In accordance with paragraph 15 of the annex to Human Rights Council resolution 5/1 and paragraph 5 of the annex to Council resolution 16/21, the following documents were issued for the review of Nicaragua:</w:t>
      </w:r>
    </w:p>
    <w:p w14:paraId="418C58AA" w14:textId="2E5D5326" w:rsidR="007D7BF4" w:rsidRPr="007D7BF4" w:rsidRDefault="007D7BF4" w:rsidP="00426709">
      <w:pPr>
        <w:pStyle w:val="SingleTxtG"/>
      </w:pPr>
      <w:r w:rsidRPr="007D7BF4">
        <w:tab/>
        <w:t>(a)</w:t>
      </w:r>
      <w:r w:rsidRPr="007D7BF4">
        <w:tab/>
        <w:t>A national report submitted/written presentation made in accordance with paragraph 15 (a);</w:t>
      </w:r>
      <w:r w:rsidRPr="007D7BF4">
        <w:rPr>
          <w:sz w:val="18"/>
          <w:vertAlign w:val="superscript"/>
        </w:rPr>
        <w:footnoteReference w:id="2"/>
      </w:r>
    </w:p>
    <w:p w14:paraId="4032520A" w14:textId="062E7E86" w:rsidR="007D7BF4" w:rsidRPr="007D7BF4" w:rsidRDefault="007D7BF4" w:rsidP="00426709">
      <w:pPr>
        <w:pStyle w:val="SingleTxtG"/>
      </w:pPr>
      <w:r w:rsidRPr="007D7BF4">
        <w:tab/>
        <w:t>(b)</w:t>
      </w:r>
      <w:r w:rsidRPr="007D7BF4">
        <w:tab/>
        <w:t>A compilation prepared by the Office of the United Nations High Commissioner for Human Rights (OHCHR) in accordance with paragraph 15 (b);</w:t>
      </w:r>
      <w:r w:rsidRPr="007D7BF4">
        <w:rPr>
          <w:sz w:val="18"/>
          <w:vertAlign w:val="superscript"/>
        </w:rPr>
        <w:footnoteReference w:id="3"/>
      </w:r>
    </w:p>
    <w:p w14:paraId="65823321" w14:textId="05A50A04" w:rsidR="007D7BF4" w:rsidRPr="007D7BF4" w:rsidRDefault="007D7BF4" w:rsidP="00426709">
      <w:pPr>
        <w:pStyle w:val="SingleTxtG"/>
      </w:pPr>
      <w:r w:rsidRPr="007D7BF4">
        <w:tab/>
        <w:t>(c)</w:t>
      </w:r>
      <w:r w:rsidRPr="007D7BF4">
        <w:tab/>
        <w:t>A summary prepared by OHCHR in accordance with paragraph 15 (c).</w:t>
      </w:r>
      <w:r w:rsidRPr="007D7BF4">
        <w:rPr>
          <w:sz w:val="18"/>
          <w:vertAlign w:val="superscript"/>
        </w:rPr>
        <w:footnoteReference w:id="4"/>
      </w:r>
    </w:p>
    <w:p w14:paraId="4EF06F99" w14:textId="77777777" w:rsidR="007D7BF4" w:rsidRPr="007D7BF4" w:rsidRDefault="007D7BF4" w:rsidP="00426709">
      <w:pPr>
        <w:pStyle w:val="SingleTxtG"/>
      </w:pPr>
      <w:r w:rsidRPr="007D7BF4">
        <w:t>4.</w:t>
      </w:r>
      <w:r w:rsidRPr="007D7BF4">
        <w:tab/>
        <w:t xml:space="preserve">A list of questions prepared in advance by </w:t>
      </w:r>
      <w:bookmarkStart w:id="9" w:name="Advance_questions_countries"/>
      <w:r w:rsidRPr="007D7BF4">
        <w:t xml:space="preserve">Angola, Belgium, Canada, members of the core group of sponsors of the resolutions on the human right to a clean, healthy and sustainable environment (Costa Rica, Maldives and Slovenia), Germany, Lao People’s Democratic Republic, Liechtenstein, Portugal, on behalf of the Group of Friends on national mechanisms for implementation, reporting and follow-up, Slovenia, Spain, the United Kingdom of Great Britain and Northen </w:t>
      </w:r>
      <w:bookmarkEnd w:id="9"/>
      <w:r w:rsidRPr="007D7BF4">
        <w:t>Ireland and the United States of America was transmitted to Nicaragua through the troika. These questions are available on the website of the universal periodic review.</w:t>
      </w:r>
    </w:p>
    <w:p w14:paraId="78F62F06" w14:textId="77777777" w:rsidR="007D7BF4" w:rsidRPr="007D7BF4" w:rsidRDefault="007D7BF4" w:rsidP="00426709">
      <w:pPr>
        <w:pStyle w:val="HChG"/>
      </w:pPr>
      <w:r w:rsidRPr="007D7BF4">
        <w:tab/>
      </w:r>
      <w:bookmarkStart w:id="10" w:name="Section_I_HDR_Summary"/>
      <w:r w:rsidRPr="007D7BF4">
        <w:t>I.</w:t>
      </w:r>
      <w:r w:rsidRPr="007D7BF4">
        <w:tab/>
        <w:t>Summary of the proceedings of the review process</w:t>
      </w:r>
      <w:bookmarkEnd w:id="10"/>
    </w:p>
    <w:p w14:paraId="1776EF58" w14:textId="277DDE72" w:rsidR="007D7BF4" w:rsidRPr="007D7BF4" w:rsidRDefault="008E2B50" w:rsidP="00426709">
      <w:pPr>
        <w:pStyle w:val="SingleTxtG"/>
        <w:ind w:left="0"/>
      </w:pPr>
      <w:r>
        <w:rPr>
          <w:b/>
        </w:rPr>
        <w:tab/>
      </w:r>
      <w:r>
        <w:rPr>
          <w:b/>
        </w:rPr>
        <w:tab/>
      </w:r>
      <w:r w:rsidR="007D7BF4" w:rsidRPr="007D7BF4">
        <w:rPr>
          <w:bCs/>
        </w:rPr>
        <w:t>[</w:t>
      </w:r>
      <w:r w:rsidR="007D7BF4" w:rsidRPr="007D7BF4">
        <w:t>To be completed by 22 November 2024]</w:t>
      </w:r>
    </w:p>
    <w:p w14:paraId="48C8C7AE" w14:textId="77777777" w:rsidR="007D7BF4" w:rsidRPr="007D7BF4" w:rsidRDefault="007D7BF4" w:rsidP="00426709">
      <w:pPr>
        <w:pStyle w:val="H1G"/>
      </w:pPr>
      <w:bookmarkStart w:id="11" w:name="Sub_Section_HDR_Presentation_by_Sur"/>
      <w:r w:rsidRPr="007D7BF4">
        <w:tab/>
        <w:t>A.</w:t>
      </w:r>
      <w:r w:rsidRPr="007D7BF4">
        <w:tab/>
        <w:t>Presentation by the State under review</w:t>
      </w:r>
      <w:bookmarkEnd w:id="11"/>
    </w:p>
    <w:p w14:paraId="59A12757" w14:textId="77777777" w:rsidR="007D7BF4" w:rsidRPr="007D7BF4" w:rsidRDefault="007D7BF4" w:rsidP="00426709">
      <w:pPr>
        <w:pStyle w:val="H1G"/>
      </w:pPr>
      <w:r w:rsidRPr="007D7BF4">
        <w:tab/>
      </w:r>
      <w:bookmarkStart w:id="12" w:name="Sub_Section_HDR_B_ID_and_responses"/>
      <w:r w:rsidRPr="007D7BF4">
        <w:t>B.</w:t>
      </w:r>
      <w:r w:rsidRPr="007D7BF4">
        <w:tab/>
        <w:t>Interactive dialogue and responses by the State under review</w:t>
      </w:r>
      <w:bookmarkEnd w:id="12"/>
    </w:p>
    <w:p w14:paraId="166F193D" w14:textId="63F80A51" w:rsidR="007D7BF4" w:rsidRPr="007D7BF4" w:rsidRDefault="008E2B50" w:rsidP="00426709">
      <w:pPr>
        <w:pStyle w:val="SingleTxtG"/>
        <w:rPr>
          <w:lang w:val="en-US" w:eastAsia="zh-CN"/>
        </w:rPr>
      </w:pPr>
      <w:r>
        <w:rPr>
          <w:lang w:val="en-US"/>
        </w:rPr>
        <w:t>5.</w:t>
      </w:r>
      <w:r w:rsidR="007D7BF4" w:rsidRPr="007D7BF4">
        <w:rPr>
          <w:lang w:val="en-US"/>
        </w:rPr>
        <w:tab/>
      </w:r>
      <w:r w:rsidR="007D7BF4" w:rsidRPr="007D7BF4">
        <w:rPr>
          <w:lang w:val="en-US" w:eastAsia="zh-CN"/>
        </w:rPr>
        <w:t xml:space="preserve">During the interactive dialogue, </w:t>
      </w:r>
      <w:bookmarkStart w:id="13" w:name="No_delegations"/>
      <w:r w:rsidR="007D7BF4" w:rsidRPr="007D7BF4">
        <w:rPr>
          <w:lang w:val="en-US" w:eastAsia="zh-CN"/>
        </w:rPr>
        <w:t>88</w:t>
      </w:r>
      <w:bookmarkEnd w:id="13"/>
      <w:r w:rsidR="007D7BF4" w:rsidRPr="007D7BF4">
        <w:rPr>
          <w:lang w:val="en-US" w:eastAsia="zh-CN"/>
        </w:rPr>
        <w:t xml:space="preserve"> delegations made statements. Recommendations made during the dialogue are to be found in section II of the present report.</w:t>
      </w:r>
    </w:p>
    <w:p w14:paraId="3F27EA77" w14:textId="77777777" w:rsidR="007D7BF4" w:rsidRPr="007D7BF4" w:rsidRDefault="007D7BF4" w:rsidP="007D7BF4">
      <w:pPr>
        <w:keepNext/>
        <w:keepLines/>
        <w:tabs>
          <w:tab w:val="right" w:pos="851"/>
        </w:tabs>
        <w:spacing w:before="360" w:after="240" w:line="300" w:lineRule="exact"/>
        <w:ind w:left="1134" w:right="1134" w:hanging="1134"/>
        <w:rPr>
          <w:b/>
          <w:sz w:val="28"/>
        </w:rPr>
      </w:pPr>
      <w:r w:rsidRPr="007D7BF4">
        <w:rPr>
          <w:b/>
          <w:sz w:val="28"/>
        </w:rPr>
        <w:tab/>
      </w:r>
      <w:bookmarkStart w:id="14" w:name="Section_HDR_II_Conclusions_recommendatio"/>
      <w:r w:rsidRPr="007D7BF4">
        <w:rPr>
          <w:b/>
          <w:sz w:val="28"/>
        </w:rPr>
        <w:t>II.</w:t>
      </w:r>
      <w:r w:rsidRPr="007D7BF4">
        <w:rPr>
          <w:b/>
          <w:sz w:val="28"/>
        </w:rPr>
        <w:tab/>
        <w:t>Conclusions and/or recommendations</w:t>
      </w:r>
      <w:bookmarkEnd w:id="14"/>
    </w:p>
    <w:p w14:paraId="795A9EA2" w14:textId="3C7E9E01" w:rsidR="007D7BF4" w:rsidRPr="00426709" w:rsidRDefault="008E2B50" w:rsidP="00426709">
      <w:pPr>
        <w:pStyle w:val="SingleTxtG"/>
        <w:rPr>
          <w:b/>
        </w:rPr>
      </w:pPr>
      <w:r w:rsidRPr="00644637">
        <w:rPr>
          <w:bCs/>
        </w:rPr>
        <w:t>6</w:t>
      </w:r>
      <w:r w:rsidR="007D7BF4" w:rsidRPr="00644637">
        <w:rPr>
          <w:bCs/>
        </w:rPr>
        <w:t>.</w:t>
      </w:r>
      <w:r w:rsidR="007D7BF4" w:rsidRPr="00426709">
        <w:rPr>
          <w:b/>
        </w:rPr>
        <w:tab/>
        <w:t>The response of Nicaragua to the following recommendations will be included in the outcome report adopted by the Human Rights Council at its fifty-eighth session:</w:t>
      </w:r>
    </w:p>
    <w:p w14:paraId="53A8304E" w14:textId="70849956" w:rsidR="00CA1DDA" w:rsidRPr="00CA1DDA" w:rsidRDefault="007B2CAD" w:rsidP="00426709">
      <w:pPr>
        <w:tabs>
          <w:tab w:val="left" w:pos="2552"/>
        </w:tabs>
        <w:spacing w:after="120"/>
        <w:ind w:left="1701" w:right="1134"/>
        <w:jc w:val="both"/>
        <w:rPr>
          <w:b/>
          <w:bCs/>
        </w:rPr>
      </w:pPr>
      <w:r w:rsidRPr="00CA1DDA">
        <w:t>6.1</w:t>
      </w:r>
      <w:r w:rsidRPr="00CA1DDA">
        <w:tab/>
      </w:r>
      <w:r w:rsidR="00CA1DDA" w:rsidRPr="00CA1DDA">
        <w:rPr>
          <w:b/>
          <w:bCs/>
        </w:rPr>
        <w:t>Ratify the Rome Statute of the International Criminal Court (Latvia)</w:t>
      </w:r>
      <w:r w:rsidR="00747A27">
        <w:rPr>
          <w:b/>
          <w:bCs/>
        </w:rPr>
        <w:t>;</w:t>
      </w:r>
      <w:r w:rsidR="00CA1DDA" w:rsidRPr="00CA1DDA">
        <w:rPr>
          <w:b/>
          <w:bCs/>
        </w:rPr>
        <w:t xml:space="preserve"> (Liechtenstein);</w:t>
      </w:r>
    </w:p>
    <w:p w14:paraId="76520E8D" w14:textId="201004E2" w:rsidR="00CA1DDA" w:rsidRPr="00CA1DDA" w:rsidRDefault="007B2CAD" w:rsidP="00426709">
      <w:pPr>
        <w:tabs>
          <w:tab w:val="left" w:pos="2552"/>
        </w:tabs>
        <w:spacing w:after="120"/>
        <w:ind w:left="1701" w:right="1134"/>
        <w:jc w:val="both"/>
        <w:rPr>
          <w:b/>
          <w:bCs/>
        </w:rPr>
      </w:pPr>
      <w:r w:rsidRPr="00CA1DDA">
        <w:t>6.2</w:t>
      </w:r>
      <w:r w:rsidRPr="00CA1DDA">
        <w:tab/>
      </w:r>
      <w:r w:rsidR="00CA1DDA" w:rsidRPr="00CA1DDA">
        <w:rPr>
          <w:b/>
          <w:bCs/>
        </w:rPr>
        <w:t>Accede to the Rome Statute of the International Criminal Court (Austria);</w:t>
      </w:r>
    </w:p>
    <w:p w14:paraId="45053ED8" w14:textId="35C5086B" w:rsidR="00CA1DDA" w:rsidRPr="00CA1DDA" w:rsidRDefault="007B2CAD" w:rsidP="00426709">
      <w:pPr>
        <w:tabs>
          <w:tab w:val="left" w:pos="2552"/>
        </w:tabs>
        <w:spacing w:after="120"/>
        <w:ind w:left="1701" w:right="1134"/>
        <w:jc w:val="both"/>
        <w:rPr>
          <w:b/>
          <w:bCs/>
        </w:rPr>
      </w:pPr>
      <w:r w:rsidRPr="00CA1DDA">
        <w:t>6.3</w:t>
      </w:r>
      <w:r w:rsidRPr="00CA1DDA">
        <w:tab/>
      </w:r>
      <w:r w:rsidR="00CA1DDA" w:rsidRPr="00CA1DDA">
        <w:rPr>
          <w:b/>
          <w:bCs/>
        </w:rPr>
        <w:t>Ratify the Optional Protocol to the Convention on the Elimination of All Forms of Discrimination against Women (Georgia)</w:t>
      </w:r>
      <w:r w:rsidR="00747A27">
        <w:rPr>
          <w:b/>
          <w:bCs/>
        </w:rPr>
        <w:t>;</w:t>
      </w:r>
      <w:r w:rsidR="00CA1DDA" w:rsidRPr="00CA1DDA">
        <w:rPr>
          <w:b/>
          <w:bCs/>
        </w:rPr>
        <w:t xml:space="preserve"> (Iceland)</w:t>
      </w:r>
      <w:r w:rsidR="00747A27">
        <w:rPr>
          <w:b/>
          <w:bCs/>
        </w:rPr>
        <w:t>;</w:t>
      </w:r>
      <w:r w:rsidR="00CA1DDA" w:rsidRPr="00CA1DDA">
        <w:rPr>
          <w:b/>
          <w:bCs/>
        </w:rPr>
        <w:t xml:space="preserve"> (Montenegro);</w:t>
      </w:r>
    </w:p>
    <w:p w14:paraId="7548B59D" w14:textId="663C0911" w:rsidR="00CA1DDA" w:rsidRPr="00CA1DDA" w:rsidRDefault="007B2CAD" w:rsidP="00426709">
      <w:pPr>
        <w:tabs>
          <w:tab w:val="left" w:pos="2552"/>
        </w:tabs>
        <w:spacing w:after="120"/>
        <w:ind w:left="1701" w:right="1134"/>
        <w:jc w:val="both"/>
        <w:rPr>
          <w:b/>
          <w:bCs/>
        </w:rPr>
      </w:pPr>
      <w:r w:rsidRPr="00CA1DDA">
        <w:t>6.4</w:t>
      </w:r>
      <w:r w:rsidRPr="00CA1DDA">
        <w:tab/>
      </w:r>
      <w:r w:rsidR="00CA1DDA" w:rsidRPr="00CA1DDA">
        <w:rPr>
          <w:b/>
          <w:bCs/>
        </w:rPr>
        <w:t>Ratify the Optional Protocol to the Convention on the Elimination of All Forms of Discrimination against Women, develop protocols to combat sexual violence and promote progress in the sexual and reproductive rights of women and girls, including the possibility of decriminalizing abortion in cases of rape, incest, severe foetal malformation, or threats to the life and/or health of the mother (Mexico);</w:t>
      </w:r>
    </w:p>
    <w:p w14:paraId="016C3D61" w14:textId="270FD6BB" w:rsidR="00CA1DDA" w:rsidRPr="00CA1DDA" w:rsidRDefault="007B2CAD" w:rsidP="00426709">
      <w:pPr>
        <w:tabs>
          <w:tab w:val="left" w:pos="2552"/>
        </w:tabs>
        <w:spacing w:after="120"/>
        <w:ind w:left="1701" w:right="1134"/>
        <w:jc w:val="both"/>
        <w:rPr>
          <w:b/>
          <w:bCs/>
        </w:rPr>
      </w:pPr>
      <w:r w:rsidRPr="00CA1DDA">
        <w:t>6.5</w:t>
      </w:r>
      <w:r w:rsidRPr="00CA1DDA">
        <w:tab/>
      </w:r>
      <w:r w:rsidR="00CA1DDA" w:rsidRPr="00CA1DDA">
        <w:rPr>
          <w:b/>
          <w:bCs/>
        </w:rPr>
        <w:t>Envisage the possibility of ratifying the Optional Protocol to the International Covenant on Economic, Social and Cultural Rights (Niger);</w:t>
      </w:r>
    </w:p>
    <w:p w14:paraId="307B50BC" w14:textId="22F53633" w:rsidR="00CA1DDA" w:rsidRPr="00CA1DDA" w:rsidRDefault="007B2CAD" w:rsidP="00426709">
      <w:pPr>
        <w:tabs>
          <w:tab w:val="left" w:pos="2552"/>
        </w:tabs>
        <w:spacing w:after="120"/>
        <w:ind w:left="1701" w:right="1134"/>
        <w:jc w:val="both"/>
        <w:rPr>
          <w:b/>
          <w:bCs/>
        </w:rPr>
      </w:pPr>
      <w:r w:rsidRPr="00CA1DDA">
        <w:t>6.6</w:t>
      </w:r>
      <w:r w:rsidRPr="00CA1DDA">
        <w:tab/>
      </w:r>
      <w:r w:rsidR="00CA1DDA" w:rsidRPr="00CA1DDA">
        <w:rPr>
          <w:b/>
          <w:bCs/>
        </w:rPr>
        <w:t>Ratify the Optional Protocol to the International Covenant on Economic, Social and Cultural Rights (France);</w:t>
      </w:r>
    </w:p>
    <w:p w14:paraId="05D5135E" w14:textId="2207A6E6" w:rsidR="00CA1DDA" w:rsidRPr="00CA1DDA" w:rsidRDefault="007B2CAD" w:rsidP="00426709">
      <w:pPr>
        <w:tabs>
          <w:tab w:val="left" w:pos="2552"/>
        </w:tabs>
        <w:spacing w:after="120"/>
        <w:ind w:left="1701" w:right="1134"/>
        <w:jc w:val="both"/>
        <w:rPr>
          <w:b/>
          <w:bCs/>
        </w:rPr>
      </w:pPr>
      <w:r w:rsidRPr="00CA1DDA">
        <w:t>6.7</w:t>
      </w:r>
      <w:r w:rsidRPr="00CA1DDA">
        <w:tab/>
      </w:r>
      <w:r w:rsidR="00CA1DDA" w:rsidRPr="00CA1DDA">
        <w:rPr>
          <w:b/>
          <w:bCs/>
        </w:rPr>
        <w:t xml:space="preserve">Uphold its international obligations under the Convention relating to the Status of Stateless Persons and the </w:t>
      </w:r>
      <w:r w:rsidR="00CA1DDA" w:rsidRPr="00CA1DDA">
        <w:rPr>
          <w:b/>
          <w:bCs/>
          <w:lang w:val="en-CA"/>
        </w:rPr>
        <w:t xml:space="preserve">1961 </w:t>
      </w:r>
      <w:r w:rsidR="00CA1DDA" w:rsidRPr="00CA1DDA">
        <w:rPr>
          <w:b/>
          <w:bCs/>
        </w:rPr>
        <w:t>Convention on the Reduction of Statelessness and repeal the Law No. 1145 regulating the loss of Nicaraguan nationality, which contradicts them (Montenegro);</w:t>
      </w:r>
    </w:p>
    <w:p w14:paraId="5A54BEAC" w14:textId="73F28653" w:rsidR="00CA1DDA" w:rsidRPr="00CA1DDA" w:rsidRDefault="007B2CAD" w:rsidP="00426709">
      <w:pPr>
        <w:tabs>
          <w:tab w:val="left" w:pos="2552"/>
        </w:tabs>
        <w:spacing w:after="120"/>
        <w:ind w:left="1701" w:right="1134"/>
        <w:jc w:val="both"/>
        <w:rPr>
          <w:b/>
          <w:bCs/>
        </w:rPr>
      </w:pPr>
      <w:r w:rsidRPr="00CA1DDA">
        <w:t>6.8</w:t>
      </w:r>
      <w:r w:rsidRPr="00CA1DDA">
        <w:tab/>
      </w:r>
      <w:r w:rsidR="00CA1DDA" w:rsidRPr="00CA1DDA">
        <w:rPr>
          <w:b/>
          <w:bCs/>
        </w:rPr>
        <w:t>Sign and ratify the International Convention for the Protection of All Persons from Enforced Disappearances (Chile);</w:t>
      </w:r>
    </w:p>
    <w:p w14:paraId="0023B38D" w14:textId="59776E4E" w:rsidR="00CA1DDA" w:rsidRPr="00CA1DDA" w:rsidRDefault="007B2CAD" w:rsidP="00426709">
      <w:pPr>
        <w:tabs>
          <w:tab w:val="left" w:pos="2552"/>
        </w:tabs>
        <w:spacing w:after="120"/>
        <w:ind w:left="1701" w:right="1134"/>
        <w:jc w:val="both"/>
        <w:rPr>
          <w:b/>
          <w:bCs/>
        </w:rPr>
      </w:pPr>
      <w:r w:rsidRPr="00CA1DDA">
        <w:t>6.9</w:t>
      </w:r>
      <w:r w:rsidRPr="00CA1DDA">
        <w:tab/>
      </w:r>
      <w:r w:rsidR="00CA1DDA" w:rsidRPr="00CA1DDA">
        <w:rPr>
          <w:b/>
          <w:bCs/>
        </w:rPr>
        <w:t>Ratify the International Convention for the Protection of All Persons from Enforced Disappearance</w:t>
      </w:r>
      <w:r w:rsidR="00CA1DDA" w:rsidRPr="00CA1DDA">
        <w:rPr>
          <w:b/>
          <w:bCs/>
          <w:lang w:val="en-CA"/>
        </w:rPr>
        <w:t>s</w:t>
      </w:r>
      <w:r w:rsidR="00CA1DDA" w:rsidRPr="00CA1DDA">
        <w:rPr>
          <w:b/>
          <w:bCs/>
        </w:rPr>
        <w:t xml:space="preserve"> (Croatia);</w:t>
      </w:r>
    </w:p>
    <w:p w14:paraId="74ABE8F5" w14:textId="3AC4DE14" w:rsidR="00CA1DDA" w:rsidRPr="00CA1DDA" w:rsidRDefault="007B2CAD" w:rsidP="00426709">
      <w:pPr>
        <w:tabs>
          <w:tab w:val="left" w:pos="2552"/>
        </w:tabs>
        <w:spacing w:after="120"/>
        <w:ind w:left="1701" w:right="1134"/>
        <w:jc w:val="both"/>
        <w:rPr>
          <w:b/>
          <w:bCs/>
        </w:rPr>
      </w:pPr>
      <w:r w:rsidRPr="00CA1DDA">
        <w:t>6.10</w:t>
      </w:r>
      <w:r w:rsidRPr="00CA1DDA">
        <w:tab/>
      </w:r>
      <w:r w:rsidR="00CA1DDA" w:rsidRPr="00CA1DDA">
        <w:rPr>
          <w:b/>
          <w:bCs/>
        </w:rPr>
        <w:t>Resume cooperation with international and regional human rights mechanisms, including OHCHR (Latvia);</w:t>
      </w:r>
    </w:p>
    <w:p w14:paraId="0214FCD0" w14:textId="01233CE7" w:rsidR="00CA1DDA" w:rsidRPr="00CA1DDA" w:rsidRDefault="007B2CAD" w:rsidP="00426709">
      <w:pPr>
        <w:tabs>
          <w:tab w:val="left" w:pos="2552"/>
        </w:tabs>
        <w:spacing w:after="120"/>
        <w:ind w:left="1701" w:right="1134"/>
        <w:jc w:val="both"/>
        <w:rPr>
          <w:b/>
          <w:bCs/>
        </w:rPr>
      </w:pPr>
      <w:r w:rsidRPr="00CA1DDA">
        <w:t>6.11</w:t>
      </w:r>
      <w:r w:rsidRPr="00CA1DDA">
        <w:tab/>
      </w:r>
      <w:r w:rsidR="00CA1DDA" w:rsidRPr="00CA1DDA">
        <w:rPr>
          <w:b/>
          <w:bCs/>
        </w:rPr>
        <w:t>Resume cooperation with the Office of the High Commissioner and the mechanisms of this Council, allowing investigations into human rights violations (Argentina);</w:t>
      </w:r>
    </w:p>
    <w:p w14:paraId="7A337886" w14:textId="086A888F" w:rsidR="00CA1DDA" w:rsidRPr="00CA1DDA" w:rsidRDefault="007B2CAD" w:rsidP="00426709">
      <w:pPr>
        <w:tabs>
          <w:tab w:val="left" w:pos="2552"/>
        </w:tabs>
        <w:spacing w:after="120"/>
        <w:ind w:left="1701" w:right="1134"/>
        <w:jc w:val="both"/>
        <w:rPr>
          <w:b/>
          <w:bCs/>
        </w:rPr>
      </w:pPr>
      <w:r w:rsidRPr="00CA1DDA">
        <w:t>6.12</w:t>
      </w:r>
      <w:r w:rsidRPr="00CA1DDA">
        <w:tab/>
      </w:r>
      <w:r w:rsidR="00CA1DDA" w:rsidRPr="00CA1DDA">
        <w:rPr>
          <w:b/>
          <w:bCs/>
        </w:rPr>
        <w:t>Renew the cooperation with OHCHR and grant access to international human rights mechanisms (Austria);</w:t>
      </w:r>
    </w:p>
    <w:p w14:paraId="23A39908" w14:textId="3DF6CC60" w:rsidR="00CA1DDA" w:rsidRPr="00CA1DDA" w:rsidRDefault="007B2CAD" w:rsidP="00426709">
      <w:pPr>
        <w:tabs>
          <w:tab w:val="left" w:pos="2552"/>
        </w:tabs>
        <w:spacing w:after="120"/>
        <w:ind w:left="1701" w:right="1134"/>
        <w:jc w:val="both"/>
        <w:rPr>
          <w:b/>
          <w:bCs/>
        </w:rPr>
      </w:pPr>
      <w:r w:rsidRPr="00CA1DDA">
        <w:t>6.13</w:t>
      </w:r>
      <w:r w:rsidRPr="00CA1DDA">
        <w:tab/>
      </w:r>
      <w:r w:rsidR="00CA1DDA" w:rsidRPr="00CA1DDA">
        <w:rPr>
          <w:b/>
          <w:bCs/>
        </w:rPr>
        <w:t>Fully cooperate with UN human rights mechanisms</w:t>
      </w:r>
      <w:r w:rsidR="00CA1DDA" w:rsidRPr="00CA1DDA">
        <w:rPr>
          <w:b/>
          <w:bCs/>
          <w:lang w:val="en-CA"/>
        </w:rPr>
        <w:t xml:space="preserve"> and OHCHR</w:t>
      </w:r>
      <w:r w:rsidR="00CA1DDA" w:rsidRPr="00CA1DDA">
        <w:rPr>
          <w:b/>
          <w:bCs/>
        </w:rPr>
        <w:t>, including by allowing the OHCHR and the Group of Experts access to Nicaragua (Denmark);</w:t>
      </w:r>
    </w:p>
    <w:p w14:paraId="5632851F" w14:textId="1668DD0B" w:rsidR="00CA1DDA" w:rsidRPr="00CA1DDA" w:rsidRDefault="007B2CAD" w:rsidP="00426709">
      <w:pPr>
        <w:tabs>
          <w:tab w:val="left" w:pos="2552"/>
        </w:tabs>
        <w:spacing w:after="120"/>
        <w:ind w:left="1701" w:right="1134"/>
        <w:jc w:val="both"/>
        <w:rPr>
          <w:b/>
          <w:bCs/>
        </w:rPr>
      </w:pPr>
      <w:r w:rsidRPr="00CA1DDA">
        <w:t>6.14</w:t>
      </w:r>
      <w:r w:rsidRPr="00CA1DDA">
        <w:tab/>
      </w:r>
      <w:r w:rsidR="00CA1DDA" w:rsidRPr="00CA1DDA">
        <w:rPr>
          <w:b/>
          <w:bCs/>
        </w:rPr>
        <w:t>Re-establish full cooperation with international and regional human rights mechanisms such as the OHCHR and the IACHR, including by granting them again unrestricted access to the country and facilitating their work in the discharge of their mandate (Belgium);</w:t>
      </w:r>
    </w:p>
    <w:p w14:paraId="6B29DF75" w14:textId="12DB4701" w:rsidR="00CA1DDA" w:rsidRPr="00CA1DDA" w:rsidRDefault="007B2CAD" w:rsidP="00426709">
      <w:pPr>
        <w:tabs>
          <w:tab w:val="left" w:pos="2552"/>
        </w:tabs>
        <w:spacing w:after="120"/>
        <w:ind w:left="1701" w:right="1134"/>
        <w:jc w:val="both"/>
        <w:rPr>
          <w:b/>
          <w:bCs/>
        </w:rPr>
      </w:pPr>
      <w:r w:rsidRPr="00CA1DDA">
        <w:t>6.15</w:t>
      </w:r>
      <w:r w:rsidRPr="00CA1DDA">
        <w:tab/>
      </w:r>
      <w:r w:rsidR="00CA1DDA" w:rsidRPr="00CA1DDA">
        <w:rPr>
          <w:b/>
          <w:bCs/>
        </w:rPr>
        <w:t>Allow international human rights bodies, including the Inter-American Commission on Human Rights, the Office of the UN High Commissioner for Human Rights, UN Group of Experts and relevant Special Procedures unhindered access to Nicaragua (Croatia);</w:t>
      </w:r>
    </w:p>
    <w:p w14:paraId="406E8C9B" w14:textId="792A7887" w:rsidR="00CA1DDA" w:rsidRPr="00CA1DDA" w:rsidRDefault="007B2CAD" w:rsidP="00426709">
      <w:pPr>
        <w:tabs>
          <w:tab w:val="left" w:pos="2552"/>
        </w:tabs>
        <w:spacing w:after="120"/>
        <w:ind w:left="1701" w:right="1134"/>
        <w:jc w:val="both"/>
        <w:rPr>
          <w:b/>
          <w:bCs/>
        </w:rPr>
      </w:pPr>
      <w:r w:rsidRPr="00CA1DDA">
        <w:t>6.16</w:t>
      </w:r>
      <w:r w:rsidRPr="00CA1DDA">
        <w:tab/>
      </w:r>
      <w:r w:rsidR="00CA1DDA" w:rsidRPr="00CA1DDA">
        <w:rPr>
          <w:b/>
          <w:bCs/>
        </w:rPr>
        <w:t>Ensure that international human rights bodies can return and operate in Nicaragua, including the Office of the United Nations High Commissioner for Human Rights and the Inter-American Commission on Human Rights, restoring dialogue and cooperation on human rights issues (Italy);</w:t>
      </w:r>
    </w:p>
    <w:p w14:paraId="6C14EEF2" w14:textId="5AD009A1" w:rsidR="00CA1DDA" w:rsidRPr="00CA1DDA" w:rsidRDefault="007B2CAD" w:rsidP="00426709">
      <w:pPr>
        <w:tabs>
          <w:tab w:val="left" w:pos="2552"/>
        </w:tabs>
        <w:spacing w:after="120"/>
        <w:ind w:left="1701" w:right="1134"/>
        <w:jc w:val="both"/>
        <w:rPr>
          <w:b/>
          <w:bCs/>
        </w:rPr>
      </w:pPr>
      <w:r w:rsidRPr="00CA1DDA">
        <w:t>6.17</w:t>
      </w:r>
      <w:r w:rsidRPr="00CA1DDA">
        <w:tab/>
      </w:r>
      <w:r w:rsidR="00CA1DDA" w:rsidRPr="00CA1DDA">
        <w:rPr>
          <w:b/>
          <w:bCs/>
        </w:rPr>
        <w:t>Restore full cooperation with UN human rights mechanisms, including country visits (Czechia);</w:t>
      </w:r>
    </w:p>
    <w:p w14:paraId="7A1FB58B" w14:textId="478C2C96" w:rsidR="00CA1DDA" w:rsidRPr="00CA1DDA" w:rsidRDefault="007B2CAD" w:rsidP="00426709">
      <w:pPr>
        <w:tabs>
          <w:tab w:val="left" w:pos="2552"/>
        </w:tabs>
        <w:spacing w:after="120"/>
        <w:ind w:left="1701" w:right="1134"/>
        <w:jc w:val="both"/>
        <w:rPr>
          <w:b/>
          <w:bCs/>
        </w:rPr>
      </w:pPr>
      <w:r w:rsidRPr="00CA1DDA">
        <w:t>6.18</w:t>
      </w:r>
      <w:r w:rsidRPr="00CA1DDA">
        <w:tab/>
      </w:r>
      <w:r w:rsidR="00CA1DDA" w:rsidRPr="00CA1DDA">
        <w:rPr>
          <w:b/>
          <w:bCs/>
        </w:rPr>
        <w:t>Continue to cooperate with regional and international human rights mechanisms and collaborate with special procedures representatives (Mexico);</w:t>
      </w:r>
    </w:p>
    <w:p w14:paraId="2D848A9C" w14:textId="08248F34" w:rsidR="00CA1DDA" w:rsidRPr="00CA1DDA" w:rsidRDefault="007B2CAD" w:rsidP="00426709">
      <w:pPr>
        <w:tabs>
          <w:tab w:val="left" w:pos="2552"/>
        </w:tabs>
        <w:spacing w:after="120"/>
        <w:ind w:left="1701" w:right="1134"/>
        <w:jc w:val="both"/>
        <w:rPr>
          <w:b/>
          <w:bCs/>
        </w:rPr>
      </w:pPr>
      <w:r w:rsidRPr="00CA1DDA">
        <w:t>6.19</w:t>
      </w:r>
      <w:r w:rsidRPr="00CA1DDA">
        <w:tab/>
      </w:r>
      <w:r w:rsidR="00CA1DDA" w:rsidRPr="00CA1DDA">
        <w:rPr>
          <w:b/>
          <w:bCs/>
        </w:rPr>
        <w:t>Reinstate cooperation with regional and international human rights mechanisms, allowing Special Procedures mandate holders to carry out independent investigations (Ecuador);</w:t>
      </w:r>
    </w:p>
    <w:p w14:paraId="50C658EA" w14:textId="618F4CC7" w:rsidR="00CA1DDA" w:rsidRPr="00CA1DDA" w:rsidRDefault="007B2CAD" w:rsidP="00426709">
      <w:pPr>
        <w:tabs>
          <w:tab w:val="left" w:pos="2552"/>
        </w:tabs>
        <w:spacing w:after="120"/>
        <w:ind w:left="1701" w:right="1134"/>
        <w:jc w:val="both"/>
        <w:rPr>
          <w:b/>
          <w:bCs/>
        </w:rPr>
      </w:pPr>
      <w:r w:rsidRPr="00CA1DDA">
        <w:t>6.20</w:t>
      </w:r>
      <w:r w:rsidRPr="00CA1DDA">
        <w:tab/>
      </w:r>
      <w:r w:rsidR="00CA1DDA" w:rsidRPr="00CA1DDA">
        <w:rPr>
          <w:b/>
          <w:bCs/>
        </w:rPr>
        <w:t>Ensure effective cooperation with international and regional human rights mechanisms, and allow access of their representatives to the country (Bulgaria);</w:t>
      </w:r>
    </w:p>
    <w:p w14:paraId="644DE578" w14:textId="74AF1D0A" w:rsidR="00CA1DDA" w:rsidRPr="00CA1DDA" w:rsidRDefault="007B2CAD" w:rsidP="00426709">
      <w:pPr>
        <w:tabs>
          <w:tab w:val="left" w:pos="2552"/>
        </w:tabs>
        <w:spacing w:after="120"/>
        <w:ind w:left="1701" w:right="1134"/>
        <w:jc w:val="both"/>
        <w:rPr>
          <w:b/>
          <w:bCs/>
        </w:rPr>
      </w:pPr>
      <w:r w:rsidRPr="00CA1DDA">
        <w:t>6.21</w:t>
      </w:r>
      <w:r w:rsidRPr="00CA1DDA">
        <w:tab/>
      </w:r>
      <w:r w:rsidR="00CA1DDA" w:rsidRPr="00CA1DDA">
        <w:rPr>
          <w:b/>
          <w:bCs/>
        </w:rPr>
        <w:t>Guarantee access to the country for regional and international human rights mechanisms, including access to places of deprivation of liberty (France);</w:t>
      </w:r>
    </w:p>
    <w:p w14:paraId="1B690BFB" w14:textId="6AAD4EA6" w:rsidR="00CA1DDA" w:rsidRPr="00CA1DDA" w:rsidRDefault="007B2CAD" w:rsidP="00426709">
      <w:pPr>
        <w:tabs>
          <w:tab w:val="left" w:pos="2552"/>
        </w:tabs>
        <w:spacing w:after="120"/>
        <w:ind w:left="1701" w:right="1134"/>
        <w:jc w:val="both"/>
        <w:rPr>
          <w:b/>
          <w:bCs/>
        </w:rPr>
      </w:pPr>
      <w:r w:rsidRPr="00CA1DDA">
        <w:t>6.22</w:t>
      </w:r>
      <w:r w:rsidRPr="00CA1DDA">
        <w:tab/>
      </w:r>
      <w:r w:rsidR="00CA1DDA" w:rsidRPr="00CA1DDA">
        <w:rPr>
          <w:b/>
          <w:bCs/>
        </w:rPr>
        <w:t>Resume active cooperation with UN human rights mechanisms and regional bodies to close the protection gap and ensure accountability for human rights violations (Costa Rica);</w:t>
      </w:r>
    </w:p>
    <w:p w14:paraId="27FD586E" w14:textId="72AD43A9" w:rsidR="00CA1DDA" w:rsidRPr="00CA1DDA" w:rsidRDefault="007B2CAD" w:rsidP="00426709">
      <w:pPr>
        <w:tabs>
          <w:tab w:val="left" w:pos="2552"/>
        </w:tabs>
        <w:spacing w:after="120"/>
        <w:ind w:left="1701" w:right="1134"/>
        <w:jc w:val="both"/>
        <w:rPr>
          <w:b/>
          <w:bCs/>
        </w:rPr>
      </w:pPr>
      <w:r w:rsidRPr="00CA1DDA">
        <w:t>6.23</w:t>
      </w:r>
      <w:r w:rsidRPr="00CA1DDA">
        <w:tab/>
      </w:r>
      <w:r w:rsidR="00CA1DDA" w:rsidRPr="00CA1DDA">
        <w:rPr>
          <w:b/>
          <w:bCs/>
        </w:rPr>
        <w:t>Collaborate with the mechanisms of the international human rights system, including treaty bodies, special procedures, the Office of the High Commissioner and the Group of Human Rights Experts on Nicaragua (Paraguay);</w:t>
      </w:r>
    </w:p>
    <w:p w14:paraId="3D3628F0" w14:textId="060FA841" w:rsidR="00CA1DDA" w:rsidRPr="00CA1DDA" w:rsidRDefault="007B2CAD" w:rsidP="00426709">
      <w:pPr>
        <w:tabs>
          <w:tab w:val="left" w:pos="2552"/>
        </w:tabs>
        <w:spacing w:after="120"/>
        <w:ind w:left="1701" w:right="1134"/>
        <w:jc w:val="both"/>
        <w:rPr>
          <w:b/>
          <w:bCs/>
        </w:rPr>
      </w:pPr>
      <w:r w:rsidRPr="00CA1DDA">
        <w:t>6.24</w:t>
      </w:r>
      <w:r w:rsidRPr="00CA1DDA">
        <w:tab/>
      </w:r>
      <w:r w:rsidR="00CA1DDA" w:rsidRPr="00CA1DDA">
        <w:rPr>
          <w:b/>
          <w:bCs/>
        </w:rPr>
        <w:t xml:space="preserve"> Cooperate with international and regional human rights mechanisms, in particular the Office of the United Nations High Commissioner for Human Rights, as well as the special procedures of the Human Rights Council</w:t>
      </w:r>
      <w:r w:rsidR="00CA1DDA" w:rsidRPr="00CA1DDA">
        <w:rPr>
          <w:b/>
          <w:bCs/>
          <w:i/>
          <w:iCs/>
        </w:rPr>
        <w:t xml:space="preserve"> </w:t>
      </w:r>
      <w:r w:rsidR="00CA1DDA" w:rsidRPr="00CA1DDA">
        <w:rPr>
          <w:b/>
          <w:bCs/>
        </w:rPr>
        <w:t>(Peru);</w:t>
      </w:r>
    </w:p>
    <w:p w14:paraId="61CD42C5" w14:textId="659626D0" w:rsidR="00CA1DDA" w:rsidRPr="00CA1DDA" w:rsidRDefault="007B2CAD" w:rsidP="00426709">
      <w:pPr>
        <w:tabs>
          <w:tab w:val="left" w:pos="2552"/>
        </w:tabs>
        <w:spacing w:after="120"/>
        <w:ind w:left="1701" w:right="1134"/>
        <w:jc w:val="both"/>
        <w:rPr>
          <w:b/>
          <w:bCs/>
        </w:rPr>
      </w:pPr>
      <w:r w:rsidRPr="00CA1DDA">
        <w:t>6.25</w:t>
      </w:r>
      <w:r w:rsidRPr="00CA1DDA">
        <w:tab/>
      </w:r>
      <w:r w:rsidR="00CA1DDA" w:rsidRPr="00CA1DDA">
        <w:rPr>
          <w:b/>
          <w:bCs/>
        </w:rPr>
        <w:t>Cooperate with international and regional human rights mechanisms (Ukraine);</w:t>
      </w:r>
    </w:p>
    <w:p w14:paraId="1A8779A1" w14:textId="1CA1DF51" w:rsidR="00CA1DDA" w:rsidRPr="00CA1DDA" w:rsidRDefault="007B2CAD" w:rsidP="00426709">
      <w:pPr>
        <w:tabs>
          <w:tab w:val="left" w:pos="2552"/>
        </w:tabs>
        <w:spacing w:after="120"/>
        <w:ind w:left="1701" w:right="1134"/>
        <w:jc w:val="both"/>
        <w:rPr>
          <w:b/>
          <w:bCs/>
        </w:rPr>
      </w:pPr>
      <w:r w:rsidRPr="00CA1DDA">
        <w:t>6.26</w:t>
      </w:r>
      <w:r w:rsidRPr="00CA1DDA">
        <w:tab/>
      </w:r>
      <w:r w:rsidR="00CA1DDA" w:rsidRPr="00CA1DDA">
        <w:rPr>
          <w:b/>
          <w:bCs/>
        </w:rPr>
        <w:t>Fully cooperate with the UN human rights mechanisms, by allowing them access to the country to monitor the human rights situation on the ground (Republic of Korea);</w:t>
      </w:r>
    </w:p>
    <w:p w14:paraId="5A51C4D7" w14:textId="2CCD873F" w:rsidR="00CA1DDA" w:rsidRPr="00CA1DDA" w:rsidRDefault="007B2CAD" w:rsidP="00426709">
      <w:pPr>
        <w:tabs>
          <w:tab w:val="left" w:pos="2552"/>
        </w:tabs>
        <w:spacing w:after="120"/>
        <w:ind w:left="1701" w:right="1134"/>
        <w:jc w:val="both"/>
        <w:rPr>
          <w:b/>
          <w:bCs/>
        </w:rPr>
      </w:pPr>
      <w:r w:rsidRPr="00CA1DDA">
        <w:t>6.27</w:t>
      </w:r>
      <w:r w:rsidRPr="00CA1DDA">
        <w:tab/>
      </w:r>
      <w:r w:rsidR="00CA1DDA" w:rsidRPr="00CA1DDA">
        <w:rPr>
          <w:b/>
          <w:bCs/>
        </w:rPr>
        <w:t>Enhance cooperation with international and regional Human Rights mechanisms and treaty monitoring bodies (Lebanon);</w:t>
      </w:r>
    </w:p>
    <w:p w14:paraId="0DF96485" w14:textId="523C23A0" w:rsidR="00CA1DDA" w:rsidRPr="00CA1DDA" w:rsidRDefault="007B2CAD" w:rsidP="00426709">
      <w:pPr>
        <w:tabs>
          <w:tab w:val="left" w:pos="2552"/>
        </w:tabs>
        <w:spacing w:after="120"/>
        <w:ind w:left="1701" w:right="1134"/>
        <w:jc w:val="both"/>
        <w:rPr>
          <w:b/>
          <w:bCs/>
        </w:rPr>
      </w:pPr>
      <w:r w:rsidRPr="00CA1DDA">
        <w:t>6.28</w:t>
      </w:r>
      <w:r w:rsidRPr="00CA1DDA">
        <w:tab/>
      </w:r>
      <w:r w:rsidR="00CA1DDA" w:rsidRPr="00CA1DDA">
        <w:rPr>
          <w:b/>
          <w:bCs/>
        </w:rPr>
        <w:t>Fully cooperate with UN Treaty Bodies and grants unfettered access for the Special Procedures of the Human Rights Council that have requested an official visit (Portugal);</w:t>
      </w:r>
    </w:p>
    <w:p w14:paraId="3391F1D2" w14:textId="6FA322C9" w:rsidR="00CA1DDA" w:rsidRPr="00CA1DDA" w:rsidRDefault="007B2CAD" w:rsidP="00426709">
      <w:pPr>
        <w:tabs>
          <w:tab w:val="left" w:pos="2552"/>
        </w:tabs>
        <w:spacing w:after="120"/>
        <w:ind w:left="1701" w:right="1134"/>
        <w:jc w:val="both"/>
        <w:rPr>
          <w:b/>
          <w:bCs/>
        </w:rPr>
      </w:pPr>
      <w:r w:rsidRPr="00CA1DDA">
        <w:t>6.29</w:t>
      </w:r>
      <w:r w:rsidRPr="00CA1DDA">
        <w:tab/>
      </w:r>
      <w:r w:rsidR="00CA1DDA" w:rsidRPr="00CA1DDA">
        <w:rPr>
          <w:b/>
          <w:bCs/>
        </w:rPr>
        <w:t>Cooperate with the Office of the United Nations High Commissioner for Human Rights (OHCHR) to formulate a program of capacity building and technical assistance activities for the implementation of accepted UPR recommendations. (Panama);</w:t>
      </w:r>
    </w:p>
    <w:p w14:paraId="00F6E547" w14:textId="76676F6B" w:rsidR="00CA1DDA" w:rsidRPr="00CA1DDA" w:rsidRDefault="007B2CAD" w:rsidP="00426709">
      <w:pPr>
        <w:tabs>
          <w:tab w:val="left" w:pos="2552"/>
        </w:tabs>
        <w:spacing w:after="120"/>
        <w:ind w:left="1701" w:right="1134"/>
        <w:jc w:val="both"/>
        <w:rPr>
          <w:b/>
          <w:bCs/>
        </w:rPr>
      </w:pPr>
      <w:r w:rsidRPr="00CA1DDA">
        <w:t>6.30</w:t>
      </w:r>
      <w:r w:rsidRPr="00CA1DDA">
        <w:tab/>
      </w:r>
      <w:r w:rsidR="00CA1DDA" w:rsidRPr="00CA1DDA">
        <w:rPr>
          <w:b/>
          <w:bCs/>
        </w:rPr>
        <w:t>Maintain efforts in promoting and protecting human rights in accordance with their international obligations (Türkiye);</w:t>
      </w:r>
    </w:p>
    <w:p w14:paraId="1AC67C0F" w14:textId="356C5BF1" w:rsidR="00CA1DDA" w:rsidRPr="00CA1DDA" w:rsidRDefault="007B2CAD" w:rsidP="00426709">
      <w:pPr>
        <w:tabs>
          <w:tab w:val="left" w:pos="2552"/>
        </w:tabs>
        <w:spacing w:after="120"/>
        <w:ind w:left="1701" w:right="1134"/>
        <w:jc w:val="both"/>
        <w:rPr>
          <w:b/>
          <w:bCs/>
        </w:rPr>
      </w:pPr>
      <w:r w:rsidRPr="00CA1DDA">
        <w:t>6.31</w:t>
      </w:r>
      <w:r w:rsidRPr="00CA1DDA">
        <w:tab/>
      </w:r>
      <w:r w:rsidR="00CA1DDA" w:rsidRPr="00CA1DDA">
        <w:rPr>
          <w:b/>
          <w:bCs/>
        </w:rPr>
        <w:t>Continue dialogue and collaboration with UN mechanisms to ensure alignment with international human rights standards (Indonesia);</w:t>
      </w:r>
    </w:p>
    <w:p w14:paraId="4B9205D2" w14:textId="67E577CD" w:rsidR="00CA1DDA" w:rsidRPr="00CA1DDA" w:rsidRDefault="007B2CAD" w:rsidP="00426709">
      <w:pPr>
        <w:tabs>
          <w:tab w:val="left" w:pos="2552"/>
        </w:tabs>
        <w:spacing w:after="120"/>
        <w:ind w:left="1701" w:right="1134"/>
        <w:jc w:val="both"/>
        <w:rPr>
          <w:b/>
          <w:bCs/>
        </w:rPr>
      </w:pPr>
      <w:r w:rsidRPr="00CA1DDA">
        <w:t>6.32</w:t>
      </w:r>
      <w:r w:rsidRPr="00CA1DDA">
        <w:tab/>
      </w:r>
      <w:r w:rsidR="00CA1DDA" w:rsidRPr="00CA1DDA">
        <w:rPr>
          <w:b/>
          <w:bCs/>
        </w:rPr>
        <w:t>Cooperate constructively with international and regional human rights mechanisms, particularly the OHCHR and the special procedures of the Council (Gambia);</w:t>
      </w:r>
    </w:p>
    <w:p w14:paraId="3BF61B60" w14:textId="2EFB91E7" w:rsidR="00CA1DDA" w:rsidRPr="00CA1DDA" w:rsidRDefault="007B2CAD" w:rsidP="00426709">
      <w:pPr>
        <w:tabs>
          <w:tab w:val="left" w:pos="2552"/>
        </w:tabs>
        <w:spacing w:after="120"/>
        <w:ind w:left="1701" w:right="1134"/>
        <w:jc w:val="both"/>
        <w:rPr>
          <w:b/>
          <w:bCs/>
        </w:rPr>
      </w:pPr>
      <w:r w:rsidRPr="00CA1DDA">
        <w:t>6.33</w:t>
      </w:r>
      <w:r w:rsidRPr="00CA1DDA">
        <w:tab/>
      </w:r>
      <w:r w:rsidR="00CA1DDA" w:rsidRPr="00CA1DDA">
        <w:rPr>
          <w:b/>
          <w:bCs/>
        </w:rPr>
        <w:t>Engage with all relevant international and regional human rights mechanisms in cooperative manner (Georgia);</w:t>
      </w:r>
    </w:p>
    <w:p w14:paraId="6B84F801" w14:textId="1D00E39C" w:rsidR="00CA1DDA" w:rsidRPr="00CA1DDA" w:rsidRDefault="007B2CAD" w:rsidP="00426709">
      <w:pPr>
        <w:tabs>
          <w:tab w:val="left" w:pos="2552"/>
        </w:tabs>
        <w:spacing w:after="120"/>
        <w:ind w:left="1701" w:right="1134"/>
        <w:jc w:val="both"/>
        <w:rPr>
          <w:b/>
          <w:bCs/>
        </w:rPr>
      </w:pPr>
      <w:r w:rsidRPr="00CA1DDA">
        <w:t>6.34</w:t>
      </w:r>
      <w:r w:rsidRPr="00CA1DDA">
        <w:tab/>
      </w:r>
      <w:r w:rsidR="00CA1DDA" w:rsidRPr="00CA1DDA">
        <w:rPr>
          <w:b/>
          <w:bCs/>
        </w:rPr>
        <w:t>Fully cooperate with the Office of the High Commissioner for Human Rights and the mechanisms of the UN Human Rights Council as well as treaty bodies (Liechtenstein);</w:t>
      </w:r>
    </w:p>
    <w:p w14:paraId="672B3F2A" w14:textId="3F79AAF0" w:rsidR="00CA1DDA" w:rsidRPr="00CA1DDA" w:rsidRDefault="007B2CAD" w:rsidP="00426709">
      <w:pPr>
        <w:tabs>
          <w:tab w:val="left" w:pos="2552"/>
        </w:tabs>
        <w:spacing w:after="120"/>
        <w:ind w:left="1701" w:right="1134"/>
        <w:jc w:val="both"/>
        <w:rPr>
          <w:b/>
          <w:bCs/>
        </w:rPr>
      </w:pPr>
      <w:r w:rsidRPr="00CA1DDA">
        <w:t>6.35</w:t>
      </w:r>
      <w:r w:rsidRPr="00CA1DDA">
        <w:tab/>
      </w:r>
      <w:r w:rsidR="00CA1DDA" w:rsidRPr="00CA1DDA">
        <w:rPr>
          <w:b/>
          <w:bCs/>
          <w:lang w:val="en-CA"/>
        </w:rPr>
        <w:t>F</w:t>
      </w:r>
      <w:proofErr w:type="spellStart"/>
      <w:r w:rsidR="00CA1DDA" w:rsidRPr="00CA1DDA">
        <w:rPr>
          <w:b/>
          <w:bCs/>
        </w:rPr>
        <w:t>ully</w:t>
      </w:r>
      <w:proofErr w:type="spellEnd"/>
      <w:r w:rsidR="00CA1DDA" w:rsidRPr="00CA1DDA">
        <w:rPr>
          <w:b/>
          <w:bCs/>
        </w:rPr>
        <w:t xml:space="preserve"> cooperate with the Group of Human Rights Experts on Nicaragua established by the HRC, other United Nations mechanisms and Treaty bodies and implement their recommendations (Slovakia);</w:t>
      </w:r>
    </w:p>
    <w:p w14:paraId="01231164" w14:textId="157ED406" w:rsidR="00CA1DDA" w:rsidRPr="00CA1DDA" w:rsidRDefault="007B2CAD" w:rsidP="00426709">
      <w:pPr>
        <w:tabs>
          <w:tab w:val="left" w:pos="2552"/>
        </w:tabs>
        <w:spacing w:after="120"/>
        <w:ind w:left="1701" w:right="1134"/>
        <w:jc w:val="both"/>
        <w:rPr>
          <w:b/>
          <w:bCs/>
        </w:rPr>
      </w:pPr>
      <w:r w:rsidRPr="00CA1DDA">
        <w:t>6.36</w:t>
      </w:r>
      <w:r w:rsidRPr="00CA1DDA">
        <w:tab/>
      </w:r>
      <w:r w:rsidR="00CA1DDA" w:rsidRPr="00CA1DDA">
        <w:rPr>
          <w:b/>
          <w:bCs/>
        </w:rPr>
        <w:t>Resume cooperation with and fulfil the recommendations issued by the Office of the United Nations High Commissioner for Human Rights, UN Treaty Bodies, the Group of Human Rights Experts on Nicaragua, and the Inter-American Commission on Human Rights (Finland);</w:t>
      </w:r>
    </w:p>
    <w:p w14:paraId="395EE8B8" w14:textId="2A99EC53" w:rsidR="00CA1DDA" w:rsidRPr="00CA1DDA" w:rsidRDefault="007B2CAD" w:rsidP="00426709">
      <w:pPr>
        <w:tabs>
          <w:tab w:val="left" w:pos="2552"/>
        </w:tabs>
        <w:spacing w:after="120"/>
        <w:ind w:left="1701" w:right="1134"/>
        <w:jc w:val="both"/>
        <w:rPr>
          <w:b/>
          <w:bCs/>
        </w:rPr>
      </w:pPr>
      <w:r w:rsidRPr="00CA1DDA">
        <w:t>6.37</w:t>
      </w:r>
      <w:r w:rsidRPr="00CA1DDA">
        <w:tab/>
      </w:r>
      <w:r w:rsidR="00CA1DDA" w:rsidRPr="00CA1DDA">
        <w:rPr>
          <w:b/>
          <w:bCs/>
        </w:rPr>
        <w:t>Continue to strengthen public policies and the legal framework to promote the democratic rule of law and peaceful coexistence (Togo);</w:t>
      </w:r>
    </w:p>
    <w:p w14:paraId="0912A7F3" w14:textId="4B97FB55" w:rsidR="00CA1DDA" w:rsidRPr="00CA1DDA" w:rsidRDefault="007B2CAD" w:rsidP="00426709">
      <w:pPr>
        <w:tabs>
          <w:tab w:val="left" w:pos="2552"/>
        </w:tabs>
        <w:spacing w:after="120"/>
        <w:ind w:left="1701" w:right="1134"/>
        <w:jc w:val="both"/>
        <w:rPr>
          <w:b/>
          <w:bCs/>
        </w:rPr>
      </w:pPr>
      <w:r w:rsidRPr="00CA1DDA">
        <w:t>6.38</w:t>
      </w:r>
      <w:r w:rsidRPr="00CA1DDA">
        <w:tab/>
      </w:r>
      <w:r w:rsidR="00CA1DDA" w:rsidRPr="00CA1DDA">
        <w:rPr>
          <w:b/>
          <w:bCs/>
        </w:rPr>
        <w:t>Continue to strengthen the institutional framework related to the promotion and protection of human rights (Sudan);</w:t>
      </w:r>
    </w:p>
    <w:p w14:paraId="2BC1D0B2" w14:textId="12EB0D20" w:rsidR="00CA1DDA" w:rsidRPr="00CA1DDA" w:rsidRDefault="007B2CAD" w:rsidP="00426709">
      <w:pPr>
        <w:tabs>
          <w:tab w:val="left" w:pos="2552"/>
        </w:tabs>
        <w:spacing w:after="120"/>
        <w:ind w:left="1701" w:right="1134"/>
        <w:jc w:val="both"/>
        <w:rPr>
          <w:b/>
          <w:bCs/>
        </w:rPr>
      </w:pPr>
      <w:r w:rsidRPr="00CA1DDA">
        <w:t>6.39</w:t>
      </w:r>
      <w:r w:rsidRPr="00CA1DDA">
        <w:tab/>
      </w:r>
      <w:r w:rsidR="00CA1DDA" w:rsidRPr="00CA1DDA">
        <w:rPr>
          <w:b/>
          <w:bCs/>
        </w:rPr>
        <w:t>Align domestic legislation with international human rights norms and standards (Georgia);</w:t>
      </w:r>
    </w:p>
    <w:p w14:paraId="45701814" w14:textId="3BFAF071" w:rsidR="00CA1DDA" w:rsidRPr="00CA1DDA" w:rsidRDefault="007B2CAD" w:rsidP="00426709">
      <w:pPr>
        <w:tabs>
          <w:tab w:val="left" w:pos="2552"/>
        </w:tabs>
        <w:spacing w:after="120"/>
        <w:ind w:left="1701" w:right="1134"/>
        <w:jc w:val="both"/>
        <w:rPr>
          <w:b/>
          <w:bCs/>
        </w:rPr>
      </w:pPr>
      <w:r w:rsidRPr="00CA1DDA">
        <w:t>6.40</w:t>
      </w:r>
      <w:r w:rsidRPr="00CA1DDA">
        <w:tab/>
      </w:r>
      <w:r w:rsidR="00CA1DDA" w:rsidRPr="00CA1DDA">
        <w:rPr>
          <w:b/>
          <w:bCs/>
        </w:rPr>
        <w:t xml:space="preserve">Revoke or amend domestic legislation that is not line with </w:t>
      </w:r>
      <w:r w:rsidR="00CA1DDA" w:rsidRPr="00CA1DDA">
        <w:rPr>
          <w:b/>
          <w:bCs/>
          <w:lang w:val="en-CA"/>
        </w:rPr>
        <w:t xml:space="preserve">its </w:t>
      </w:r>
      <w:r w:rsidR="00CA1DDA" w:rsidRPr="00CA1DDA">
        <w:rPr>
          <w:b/>
          <w:bCs/>
        </w:rPr>
        <w:t>international human rights obligations, including Law No. 1040 on foreign agents and General Law No. 1115 on the regulation and control of non-profit organizations (Denmark);</w:t>
      </w:r>
    </w:p>
    <w:p w14:paraId="785881D1" w14:textId="528E3314" w:rsidR="00CA1DDA" w:rsidRPr="00CA1DDA" w:rsidRDefault="007B2CAD" w:rsidP="00426709">
      <w:pPr>
        <w:tabs>
          <w:tab w:val="left" w:pos="2552"/>
        </w:tabs>
        <w:spacing w:after="120"/>
        <w:ind w:left="1701" w:right="1134"/>
        <w:jc w:val="both"/>
        <w:rPr>
          <w:b/>
          <w:bCs/>
        </w:rPr>
      </w:pPr>
      <w:r w:rsidRPr="00CA1DDA">
        <w:t>6.41</w:t>
      </w:r>
      <w:r w:rsidRPr="00CA1DDA">
        <w:tab/>
      </w:r>
      <w:r w:rsidR="00CA1DDA" w:rsidRPr="00CA1DDA">
        <w:rPr>
          <w:b/>
          <w:bCs/>
        </w:rPr>
        <w:t>Continue to explore human rights development path suited to its national realities (China);</w:t>
      </w:r>
    </w:p>
    <w:p w14:paraId="767924DC" w14:textId="7FFC5E2C" w:rsidR="00CA1DDA" w:rsidRPr="00CA1DDA" w:rsidRDefault="007B2CAD" w:rsidP="00426709">
      <w:pPr>
        <w:tabs>
          <w:tab w:val="left" w:pos="2552"/>
        </w:tabs>
        <w:spacing w:after="120"/>
        <w:ind w:left="1701" w:right="1134"/>
        <w:jc w:val="both"/>
        <w:rPr>
          <w:b/>
          <w:bCs/>
        </w:rPr>
      </w:pPr>
      <w:r w:rsidRPr="00CA1DDA">
        <w:t>6.42</w:t>
      </w:r>
      <w:r w:rsidRPr="00CA1DDA">
        <w:tab/>
      </w:r>
      <w:r w:rsidR="00CA1DDA" w:rsidRPr="00CA1DDA">
        <w:rPr>
          <w:b/>
          <w:bCs/>
        </w:rPr>
        <w:t>Ensure that the Office of the Human Rights Advocate complies with the Paris Principles and is able to carry out its mandate effectively and independently (Liechtenstein);</w:t>
      </w:r>
    </w:p>
    <w:p w14:paraId="20880888" w14:textId="6D88E1E4" w:rsidR="00CA1DDA" w:rsidRPr="00CA1DDA" w:rsidRDefault="007B2CAD" w:rsidP="00426709">
      <w:pPr>
        <w:tabs>
          <w:tab w:val="left" w:pos="2552"/>
        </w:tabs>
        <w:spacing w:after="120"/>
        <w:ind w:left="1701" w:right="1134"/>
        <w:jc w:val="both"/>
        <w:rPr>
          <w:b/>
          <w:bCs/>
        </w:rPr>
      </w:pPr>
      <w:r w:rsidRPr="00CA1DDA">
        <w:t>6.43</w:t>
      </w:r>
      <w:r w:rsidRPr="00CA1DDA">
        <w:tab/>
      </w:r>
      <w:r w:rsidR="00CA1DDA" w:rsidRPr="00CA1DDA">
        <w:rPr>
          <w:b/>
          <w:bCs/>
        </w:rPr>
        <w:t>Strengthen measures to enhance effectiveness and independence of national human rights institution in line with the Paris Principles (Nepal);</w:t>
      </w:r>
    </w:p>
    <w:p w14:paraId="1DBBFF95" w14:textId="430A16FE" w:rsidR="00CA1DDA" w:rsidRPr="00CA1DDA" w:rsidRDefault="007B2CAD" w:rsidP="00426709">
      <w:pPr>
        <w:tabs>
          <w:tab w:val="left" w:pos="2552"/>
        </w:tabs>
        <w:spacing w:after="120"/>
        <w:ind w:left="1701" w:right="1134"/>
        <w:jc w:val="both"/>
        <w:rPr>
          <w:b/>
          <w:bCs/>
        </w:rPr>
      </w:pPr>
      <w:r w:rsidRPr="00CA1DDA">
        <w:t>6.44</w:t>
      </w:r>
      <w:r w:rsidRPr="00CA1DDA">
        <w:tab/>
      </w:r>
      <w:r w:rsidR="00CA1DDA" w:rsidRPr="00CA1DDA">
        <w:rPr>
          <w:b/>
          <w:bCs/>
        </w:rPr>
        <w:t>Strengthen the independence and effectiveness of the national preventive mechanism in accordance with the Paris Principles, including improving monitoring activities and implementing its recommendations (Indonesia);</w:t>
      </w:r>
    </w:p>
    <w:p w14:paraId="5048B71E" w14:textId="4F43EDBF" w:rsidR="00CA1DDA" w:rsidRPr="00CA1DDA" w:rsidRDefault="007B2CAD" w:rsidP="00426709">
      <w:pPr>
        <w:tabs>
          <w:tab w:val="left" w:pos="2552"/>
        </w:tabs>
        <w:spacing w:after="120"/>
        <w:ind w:left="1701" w:right="1134"/>
        <w:jc w:val="both"/>
        <w:rPr>
          <w:b/>
          <w:bCs/>
        </w:rPr>
      </w:pPr>
      <w:r w:rsidRPr="00CA1DDA">
        <w:t>6.45</w:t>
      </w:r>
      <w:r w:rsidRPr="00CA1DDA">
        <w:tab/>
      </w:r>
      <w:r w:rsidR="00CA1DDA" w:rsidRPr="00CA1DDA">
        <w:rPr>
          <w:b/>
          <w:bCs/>
        </w:rPr>
        <w:t>Continue efforts to support national human rights institutions in</w:t>
      </w:r>
      <w:r w:rsidR="00CA1DDA" w:rsidRPr="00CA1DDA">
        <w:rPr>
          <w:b/>
          <w:bCs/>
          <w:lang w:val="en-CA"/>
        </w:rPr>
        <w:t xml:space="preserve"> </w:t>
      </w:r>
      <w:r w:rsidR="00CA1DDA" w:rsidRPr="00CA1DDA">
        <w:rPr>
          <w:b/>
          <w:bCs/>
        </w:rPr>
        <w:t>accordance with the Paris Principles (Iraq);</w:t>
      </w:r>
    </w:p>
    <w:p w14:paraId="10A5D863" w14:textId="6B07F452" w:rsidR="00CA1DDA" w:rsidRPr="00CA1DDA" w:rsidRDefault="007B2CAD" w:rsidP="00426709">
      <w:pPr>
        <w:tabs>
          <w:tab w:val="left" w:pos="2552"/>
        </w:tabs>
        <w:spacing w:after="120"/>
        <w:ind w:left="1701" w:right="1134"/>
        <w:jc w:val="both"/>
        <w:rPr>
          <w:b/>
          <w:bCs/>
        </w:rPr>
      </w:pPr>
      <w:r w:rsidRPr="00CA1DDA">
        <w:t>6.46</w:t>
      </w:r>
      <w:r w:rsidRPr="00CA1DDA">
        <w:tab/>
      </w:r>
      <w:r w:rsidR="00CA1DDA" w:rsidRPr="00CA1DDA">
        <w:rPr>
          <w:b/>
          <w:bCs/>
        </w:rPr>
        <w:t>Continue consistent work to ensure the rights and freedoms of children, women, the elderly and persons with disabilities (Russian Federation);</w:t>
      </w:r>
    </w:p>
    <w:p w14:paraId="456B0350" w14:textId="7AAE5BDC" w:rsidR="00CA1DDA" w:rsidRPr="00CA1DDA" w:rsidRDefault="007B2CAD" w:rsidP="00426709">
      <w:pPr>
        <w:tabs>
          <w:tab w:val="left" w:pos="2552"/>
        </w:tabs>
        <w:spacing w:after="120"/>
        <w:ind w:left="1701" w:right="1134"/>
        <w:jc w:val="both"/>
        <w:rPr>
          <w:b/>
          <w:bCs/>
        </w:rPr>
      </w:pPr>
      <w:r w:rsidRPr="00CA1DDA">
        <w:t>6.47</w:t>
      </w:r>
      <w:r w:rsidRPr="00CA1DDA">
        <w:tab/>
      </w:r>
      <w:r w:rsidR="00CA1DDA" w:rsidRPr="00CA1DDA">
        <w:rPr>
          <w:b/>
          <w:bCs/>
        </w:rPr>
        <w:t>Develop an implementation plan for the recommendations received in the UPR cycle, as well as those made by the treaty bodies and those contained in the reports of the Office of the High Commissioner and the Group of Human Rights Experts on Nicaragua (Paraguay);</w:t>
      </w:r>
    </w:p>
    <w:p w14:paraId="356AFA7E" w14:textId="1564D7D2" w:rsidR="00CA1DDA" w:rsidRPr="00CA1DDA" w:rsidRDefault="007B2CAD" w:rsidP="00426709">
      <w:pPr>
        <w:tabs>
          <w:tab w:val="left" w:pos="2552"/>
        </w:tabs>
        <w:spacing w:after="120"/>
        <w:ind w:left="1701" w:right="1134"/>
        <w:jc w:val="both"/>
        <w:rPr>
          <w:b/>
          <w:bCs/>
        </w:rPr>
      </w:pPr>
      <w:r w:rsidRPr="00CA1DDA">
        <w:t>6.48</w:t>
      </w:r>
      <w:r w:rsidRPr="00CA1DDA">
        <w:tab/>
      </w:r>
      <w:r w:rsidR="00CA1DDA" w:rsidRPr="00CA1DDA">
        <w:rPr>
          <w:b/>
          <w:bCs/>
        </w:rPr>
        <w:t>Continue efforts in the implementation of laws, policies and programs that promote gender equality and women's participation in decision-making positions (Jordan);</w:t>
      </w:r>
    </w:p>
    <w:p w14:paraId="641872DC" w14:textId="29F319ED" w:rsidR="00CA1DDA" w:rsidRPr="00CA1DDA" w:rsidRDefault="007B2CAD" w:rsidP="00426709">
      <w:pPr>
        <w:tabs>
          <w:tab w:val="left" w:pos="2552"/>
        </w:tabs>
        <w:spacing w:after="120"/>
        <w:ind w:left="1701" w:right="1134"/>
        <w:jc w:val="both"/>
        <w:rPr>
          <w:b/>
          <w:bCs/>
        </w:rPr>
      </w:pPr>
      <w:r w:rsidRPr="00CA1DDA">
        <w:t>6.49</w:t>
      </w:r>
      <w:r w:rsidRPr="00CA1DDA">
        <w:tab/>
      </w:r>
      <w:r w:rsidR="00CA1DDA" w:rsidRPr="00CA1DDA">
        <w:rPr>
          <w:b/>
          <w:bCs/>
        </w:rPr>
        <w:t>Strengthen measures to combat discrimination against women and girls and ratify the Optional Protocol to the Convention on the Elimination of All Forms of Discrimination against Women (France);</w:t>
      </w:r>
    </w:p>
    <w:p w14:paraId="18FB5FE1" w14:textId="67EEFB6D" w:rsidR="00CA1DDA" w:rsidRPr="00CA1DDA" w:rsidRDefault="007B2CAD" w:rsidP="00426709">
      <w:pPr>
        <w:tabs>
          <w:tab w:val="left" w:pos="2552"/>
        </w:tabs>
        <w:spacing w:after="120"/>
        <w:ind w:left="1701" w:right="1134"/>
        <w:jc w:val="both"/>
        <w:rPr>
          <w:b/>
          <w:bCs/>
        </w:rPr>
      </w:pPr>
      <w:r w:rsidRPr="00CA1DDA">
        <w:t>6.50</w:t>
      </w:r>
      <w:r w:rsidRPr="00CA1DDA">
        <w:tab/>
      </w:r>
      <w:r w:rsidR="00CA1DDA" w:rsidRPr="00CA1DDA">
        <w:rPr>
          <w:b/>
          <w:bCs/>
        </w:rPr>
        <w:t>Take further measures to ensure the effective functioning of the National Commission for the Elimination of Racial Discrimination and empower it to develop and carry out a national policy to combat racism and racial discrimination (Greece</w:t>
      </w:r>
      <w:r w:rsidR="00CA1DDA" w:rsidRPr="00CA1DDA">
        <w:rPr>
          <w:b/>
          <w:bCs/>
          <w:lang w:val="en-CA"/>
        </w:rPr>
        <w:t>)</w:t>
      </w:r>
      <w:r w:rsidR="00CA1DDA" w:rsidRPr="00CA1DDA">
        <w:rPr>
          <w:b/>
          <w:bCs/>
        </w:rPr>
        <w:t>;</w:t>
      </w:r>
    </w:p>
    <w:p w14:paraId="7E99FB2C" w14:textId="029208FD" w:rsidR="00CA1DDA" w:rsidRPr="00CA1DDA" w:rsidRDefault="007B2CAD" w:rsidP="00426709">
      <w:pPr>
        <w:tabs>
          <w:tab w:val="left" w:pos="2552"/>
        </w:tabs>
        <w:spacing w:after="120"/>
        <w:ind w:left="1701" w:right="1134"/>
        <w:jc w:val="both"/>
        <w:rPr>
          <w:b/>
          <w:bCs/>
        </w:rPr>
      </w:pPr>
      <w:r w:rsidRPr="00CA1DDA">
        <w:t>6.51</w:t>
      </w:r>
      <w:r w:rsidRPr="00CA1DDA">
        <w:tab/>
      </w:r>
      <w:r w:rsidR="00CA1DDA" w:rsidRPr="00CA1DDA">
        <w:rPr>
          <w:b/>
          <w:bCs/>
        </w:rPr>
        <w:t>Continue its efforts for the effective functioning of the National Commission for the Elimination of Racial Discrimination (Bolivia (Plurinational State of) );</w:t>
      </w:r>
    </w:p>
    <w:p w14:paraId="7445CF47" w14:textId="280910CF" w:rsidR="00CA1DDA" w:rsidRPr="00CA1DDA" w:rsidRDefault="007B2CAD" w:rsidP="00426709">
      <w:pPr>
        <w:tabs>
          <w:tab w:val="left" w:pos="2552"/>
        </w:tabs>
        <w:spacing w:after="120"/>
        <w:ind w:left="1701" w:right="1134"/>
        <w:jc w:val="both"/>
        <w:rPr>
          <w:b/>
          <w:bCs/>
        </w:rPr>
      </w:pPr>
      <w:r w:rsidRPr="00CA1DDA">
        <w:t>6.52</w:t>
      </w:r>
      <w:r w:rsidRPr="00CA1DDA">
        <w:tab/>
      </w:r>
      <w:r w:rsidR="00CA1DDA" w:rsidRPr="00CA1DDA">
        <w:rPr>
          <w:b/>
          <w:bCs/>
        </w:rPr>
        <w:t>Continue to make efforts to enhance political participation for all citizens and achieve equal opportunities for all to access public and government jobs and participate in the decision-making process (Egypt);</w:t>
      </w:r>
    </w:p>
    <w:p w14:paraId="352DC038" w14:textId="4BA79CFF" w:rsidR="00CA1DDA" w:rsidRPr="00CA1DDA" w:rsidRDefault="007B2CAD" w:rsidP="00426709">
      <w:pPr>
        <w:tabs>
          <w:tab w:val="left" w:pos="2552"/>
        </w:tabs>
        <w:spacing w:after="120"/>
        <w:ind w:left="1701" w:right="1134"/>
        <w:jc w:val="both"/>
        <w:rPr>
          <w:b/>
          <w:bCs/>
        </w:rPr>
      </w:pPr>
      <w:r w:rsidRPr="00CA1DDA">
        <w:t>6.53</w:t>
      </w:r>
      <w:r w:rsidRPr="00CA1DDA">
        <w:tab/>
      </w:r>
      <w:r w:rsidR="00CA1DDA" w:rsidRPr="00CA1DDA">
        <w:rPr>
          <w:b/>
          <w:bCs/>
        </w:rPr>
        <w:t>Enact comprehensive anti-discrimination legislation to protect persons of diverse SOGIESC from all forms of discrimination (Iceland);</w:t>
      </w:r>
    </w:p>
    <w:p w14:paraId="3733EDB3" w14:textId="4777E378" w:rsidR="00CA1DDA" w:rsidRPr="00CA1DDA" w:rsidRDefault="007B2CAD" w:rsidP="00426709">
      <w:pPr>
        <w:tabs>
          <w:tab w:val="left" w:pos="2552"/>
        </w:tabs>
        <w:spacing w:after="120"/>
        <w:ind w:left="1701" w:right="1134"/>
        <w:jc w:val="both"/>
        <w:rPr>
          <w:b/>
          <w:bCs/>
        </w:rPr>
      </w:pPr>
      <w:r w:rsidRPr="00CA1DDA">
        <w:t>6.54</w:t>
      </w:r>
      <w:r w:rsidRPr="00CA1DDA">
        <w:tab/>
      </w:r>
      <w:r w:rsidR="00CA1DDA" w:rsidRPr="00CA1DDA">
        <w:rPr>
          <w:b/>
          <w:bCs/>
        </w:rPr>
        <w:t>Continue mainstreaming the equity and complementarity model across all participating areas, including policies and strategic guidelines with a gender and human rights focus (Azerbaijan);</w:t>
      </w:r>
    </w:p>
    <w:p w14:paraId="5E32BF32" w14:textId="1ED59B88" w:rsidR="00CA1DDA" w:rsidRPr="00CA1DDA" w:rsidRDefault="007B2CAD" w:rsidP="00426709">
      <w:pPr>
        <w:tabs>
          <w:tab w:val="left" w:pos="2552"/>
        </w:tabs>
        <w:spacing w:after="120"/>
        <w:ind w:left="1701" w:right="1134"/>
        <w:jc w:val="both"/>
        <w:rPr>
          <w:b/>
          <w:bCs/>
        </w:rPr>
      </w:pPr>
      <w:r w:rsidRPr="00CA1DDA">
        <w:t>6.55</w:t>
      </w:r>
      <w:r w:rsidRPr="00CA1DDA">
        <w:tab/>
      </w:r>
      <w:r w:rsidR="00CA1DDA" w:rsidRPr="00CA1DDA">
        <w:rPr>
          <w:b/>
          <w:bCs/>
        </w:rPr>
        <w:t>Immediately cease the systematic persecution of real or perceived opponents and release all persons arbitrarily detained (Luxembourg);</w:t>
      </w:r>
    </w:p>
    <w:p w14:paraId="5BDDD2D4" w14:textId="7268B2A0" w:rsidR="00CA1DDA" w:rsidRPr="00CA1DDA" w:rsidRDefault="007B2CAD" w:rsidP="00426709">
      <w:pPr>
        <w:tabs>
          <w:tab w:val="left" w:pos="2552"/>
        </w:tabs>
        <w:spacing w:after="120"/>
        <w:ind w:left="1701" w:right="1134"/>
        <w:jc w:val="both"/>
        <w:rPr>
          <w:b/>
          <w:bCs/>
        </w:rPr>
      </w:pPr>
      <w:r w:rsidRPr="00CA1DDA">
        <w:t>6.56</w:t>
      </w:r>
      <w:r w:rsidRPr="00CA1DDA">
        <w:tab/>
      </w:r>
      <w:r w:rsidR="00CA1DDA" w:rsidRPr="00CA1DDA">
        <w:rPr>
          <w:b/>
          <w:bCs/>
        </w:rPr>
        <w:t>Cease harassment and arbitrary detention of persons perceived as opponents of the Government and release all remaining political prisoners (Austria);</w:t>
      </w:r>
    </w:p>
    <w:p w14:paraId="67EDFDE8" w14:textId="38D8BB8A" w:rsidR="00CA1DDA" w:rsidRPr="00CA1DDA" w:rsidRDefault="007B2CAD" w:rsidP="00426709">
      <w:pPr>
        <w:tabs>
          <w:tab w:val="left" w:pos="2552"/>
        </w:tabs>
        <w:spacing w:after="120"/>
        <w:ind w:left="1701" w:right="1134"/>
        <w:jc w:val="both"/>
        <w:rPr>
          <w:b/>
          <w:bCs/>
        </w:rPr>
      </w:pPr>
      <w:r w:rsidRPr="00CA1DDA">
        <w:t>6.57</w:t>
      </w:r>
      <w:r w:rsidRPr="00CA1DDA">
        <w:tab/>
      </w:r>
      <w:r w:rsidR="00CA1DDA" w:rsidRPr="00CA1DDA">
        <w:rPr>
          <w:b/>
          <w:bCs/>
        </w:rPr>
        <w:t>Respect Nicaraguans’ constitutional rights to personal liberty and protection from arbitrary detention and torture by immediately releasing all political prisoners, ceasing arbitrary detentions and abiding by UN standards for the treatment of prisoners (Canada);</w:t>
      </w:r>
    </w:p>
    <w:p w14:paraId="3032A6E4" w14:textId="62177E1C" w:rsidR="00CA1DDA" w:rsidRPr="00CA1DDA" w:rsidRDefault="007B2CAD" w:rsidP="00426709">
      <w:pPr>
        <w:tabs>
          <w:tab w:val="left" w:pos="2552"/>
        </w:tabs>
        <w:spacing w:after="120"/>
        <w:ind w:left="1701" w:right="1134"/>
        <w:jc w:val="both"/>
        <w:rPr>
          <w:b/>
          <w:bCs/>
        </w:rPr>
      </w:pPr>
      <w:r w:rsidRPr="00CA1DDA">
        <w:t>6.58</w:t>
      </w:r>
      <w:r w:rsidRPr="00CA1DDA">
        <w:tab/>
      </w:r>
      <w:r w:rsidR="00CA1DDA" w:rsidRPr="00CA1DDA">
        <w:rPr>
          <w:b/>
          <w:bCs/>
        </w:rPr>
        <w:t>Release all arbitrarily detained persons, allowing communication and visits by lawyers and relatives to all detainees (Italy);</w:t>
      </w:r>
    </w:p>
    <w:p w14:paraId="22394B1A" w14:textId="25A0ABFF" w:rsidR="00CA1DDA" w:rsidRPr="00CA1DDA" w:rsidRDefault="007B2CAD" w:rsidP="00426709">
      <w:pPr>
        <w:tabs>
          <w:tab w:val="left" w:pos="2552"/>
        </w:tabs>
        <w:spacing w:after="120"/>
        <w:ind w:left="1701" w:right="1134"/>
        <w:jc w:val="both"/>
        <w:rPr>
          <w:b/>
          <w:bCs/>
        </w:rPr>
      </w:pPr>
      <w:r w:rsidRPr="00CA1DDA">
        <w:t>6.59</w:t>
      </w:r>
      <w:r w:rsidRPr="00CA1DDA">
        <w:tab/>
      </w:r>
      <w:r w:rsidR="00CA1DDA" w:rsidRPr="00CA1DDA">
        <w:rPr>
          <w:b/>
          <w:bCs/>
        </w:rPr>
        <w:t>Release all individuals arbitrarily deprived of their liberty for exercising their right to freedom of expression, and ensure that any person deprived of liberty benefits from due process (Ireland);</w:t>
      </w:r>
    </w:p>
    <w:p w14:paraId="0B02E8DC" w14:textId="45B28254" w:rsidR="00CA1DDA" w:rsidRPr="00CA1DDA" w:rsidRDefault="007B2CAD" w:rsidP="00426709">
      <w:pPr>
        <w:tabs>
          <w:tab w:val="left" w:pos="2552"/>
        </w:tabs>
        <w:spacing w:after="120"/>
        <w:ind w:left="1701" w:right="1134"/>
        <w:jc w:val="both"/>
        <w:rPr>
          <w:b/>
          <w:bCs/>
        </w:rPr>
      </w:pPr>
      <w:r w:rsidRPr="00CA1DDA">
        <w:t>6.60</w:t>
      </w:r>
      <w:r w:rsidRPr="00CA1DDA">
        <w:tab/>
      </w:r>
      <w:r w:rsidR="00CA1DDA" w:rsidRPr="00CA1DDA">
        <w:rPr>
          <w:b/>
          <w:bCs/>
        </w:rPr>
        <w:t xml:space="preserve"> </w:t>
      </w:r>
      <w:r w:rsidR="00CA1DDA" w:rsidRPr="00CA1DDA">
        <w:rPr>
          <w:b/>
          <w:bCs/>
          <w:lang w:val="en-US"/>
        </w:rPr>
        <w:t>Release all persons arbitrarily detained and end all forms of persecution, ill-treatment and torture, both physical and psychological, based upon a person’s political identity</w:t>
      </w:r>
      <w:r w:rsidR="00CA1DDA" w:rsidRPr="00CA1DDA">
        <w:rPr>
          <w:b/>
          <w:bCs/>
        </w:rPr>
        <w:t xml:space="preserve"> (Peru);</w:t>
      </w:r>
    </w:p>
    <w:p w14:paraId="09ABED2F" w14:textId="3C49B0DE" w:rsidR="00CA1DDA" w:rsidRPr="00CA1DDA" w:rsidRDefault="007B2CAD" w:rsidP="00426709">
      <w:pPr>
        <w:tabs>
          <w:tab w:val="left" w:pos="2552"/>
        </w:tabs>
        <w:spacing w:after="120"/>
        <w:ind w:left="1701" w:right="1134"/>
        <w:jc w:val="both"/>
        <w:rPr>
          <w:b/>
          <w:bCs/>
        </w:rPr>
      </w:pPr>
      <w:r w:rsidRPr="00CA1DDA">
        <w:t>6.61</w:t>
      </w:r>
      <w:r w:rsidRPr="00CA1DDA">
        <w:tab/>
      </w:r>
      <w:r w:rsidR="00CA1DDA" w:rsidRPr="00CA1DDA">
        <w:rPr>
          <w:b/>
          <w:bCs/>
        </w:rPr>
        <w:t>Take immediate measures to release all individuals arbitrarily detained, including members of the political opposition, and repeals legislation which allows for the loss of nationality in this context (Portugal);</w:t>
      </w:r>
    </w:p>
    <w:p w14:paraId="23B6CC76" w14:textId="22A20B2C" w:rsidR="00CA1DDA" w:rsidRPr="00CA1DDA" w:rsidRDefault="007B2CAD" w:rsidP="00426709">
      <w:pPr>
        <w:tabs>
          <w:tab w:val="left" w:pos="2552"/>
        </w:tabs>
        <w:spacing w:after="120"/>
        <w:ind w:left="1701" w:right="1134"/>
        <w:jc w:val="both"/>
        <w:rPr>
          <w:b/>
          <w:bCs/>
        </w:rPr>
      </w:pPr>
      <w:r w:rsidRPr="00CA1DDA">
        <w:t>6.62</w:t>
      </w:r>
      <w:r w:rsidRPr="00CA1DDA">
        <w:tab/>
      </w:r>
      <w:r w:rsidR="00CA1DDA" w:rsidRPr="00CA1DDA">
        <w:rPr>
          <w:b/>
          <w:bCs/>
        </w:rPr>
        <w:t>Release arbitrarily detained prisoners of conscience and ratify the International Convention for the Protection of All Persons from Enforced Disappearance (France);</w:t>
      </w:r>
    </w:p>
    <w:p w14:paraId="36CEA109" w14:textId="560C9BFC" w:rsidR="00CA1DDA" w:rsidRPr="00CA1DDA" w:rsidRDefault="007B2CAD" w:rsidP="00426709">
      <w:pPr>
        <w:tabs>
          <w:tab w:val="left" w:pos="2552"/>
        </w:tabs>
        <w:spacing w:after="120"/>
        <w:ind w:left="1701" w:right="1134"/>
        <w:jc w:val="both"/>
        <w:rPr>
          <w:b/>
          <w:bCs/>
        </w:rPr>
      </w:pPr>
      <w:r w:rsidRPr="00CA1DDA">
        <w:t>6.63</w:t>
      </w:r>
      <w:r w:rsidRPr="00CA1DDA">
        <w:tab/>
      </w:r>
      <w:r w:rsidR="00CA1DDA" w:rsidRPr="00CA1DDA">
        <w:rPr>
          <w:b/>
          <w:bCs/>
        </w:rPr>
        <w:t>Reverse laws pertaining to the denationalisation of individuals, restore nationality to all those who have been arbitrarily deprived of it, and ensure support for affected persons to reclaim their full rights as citizens (Ireland);</w:t>
      </w:r>
    </w:p>
    <w:p w14:paraId="3004ABC4" w14:textId="52E9194B" w:rsidR="00CA1DDA" w:rsidRPr="00CA1DDA" w:rsidRDefault="007B2CAD" w:rsidP="00426709">
      <w:pPr>
        <w:tabs>
          <w:tab w:val="left" w:pos="2552"/>
        </w:tabs>
        <w:spacing w:after="120"/>
        <w:ind w:left="1701" w:right="1134"/>
        <w:jc w:val="both"/>
        <w:rPr>
          <w:b/>
          <w:bCs/>
        </w:rPr>
      </w:pPr>
      <w:r w:rsidRPr="00CA1DDA">
        <w:t>6.64</w:t>
      </w:r>
      <w:r w:rsidRPr="00CA1DDA">
        <w:tab/>
      </w:r>
      <w:r w:rsidR="00CA1DDA" w:rsidRPr="00CA1DDA">
        <w:rPr>
          <w:b/>
          <w:bCs/>
        </w:rPr>
        <w:t>Cease all forms of torture or other cruel, inhuman or degrading treatment of political prisoners (Luxembourg);</w:t>
      </w:r>
    </w:p>
    <w:p w14:paraId="3E3E3B58" w14:textId="79FA3C69" w:rsidR="00CA1DDA" w:rsidRPr="00CA1DDA" w:rsidRDefault="007B2CAD" w:rsidP="00426709">
      <w:pPr>
        <w:tabs>
          <w:tab w:val="left" w:pos="2552"/>
        </w:tabs>
        <w:spacing w:after="120"/>
        <w:ind w:left="1701" w:right="1134"/>
        <w:jc w:val="both"/>
        <w:rPr>
          <w:b/>
          <w:bCs/>
        </w:rPr>
      </w:pPr>
      <w:r w:rsidRPr="00CA1DDA">
        <w:t>6.65</w:t>
      </w:r>
      <w:r w:rsidRPr="00CA1DDA">
        <w:tab/>
      </w:r>
      <w:r w:rsidR="00CA1DDA" w:rsidRPr="00CA1DDA">
        <w:rPr>
          <w:b/>
          <w:bCs/>
        </w:rPr>
        <w:t>Strengthen measures to end and prevent acts of torture and ill-treatment during detention, and to ensure access to food, medical care and family visits (Austria);</w:t>
      </w:r>
    </w:p>
    <w:p w14:paraId="74778132" w14:textId="1E07975A" w:rsidR="00CA1DDA" w:rsidRPr="00CA1DDA" w:rsidRDefault="007B2CAD" w:rsidP="00426709">
      <w:pPr>
        <w:tabs>
          <w:tab w:val="left" w:pos="2552"/>
        </w:tabs>
        <w:spacing w:after="120"/>
        <w:ind w:left="1701" w:right="1134"/>
        <w:jc w:val="both"/>
        <w:rPr>
          <w:b/>
          <w:bCs/>
        </w:rPr>
      </w:pPr>
      <w:r w:rsidRPr="00CA1DDA">
        <w:t>6.66</w:t>
      </w:r>
      <w:r w:rsidRPr="00CA1DDA">
        <w:tab/>
      </w:r>
      <w:r w:rsidR="00CA1DDA" w:rsidRPr="00CA1DDA">
        <w:rPr>
          <w:b/>
          <w:bCs/>
        </w:rPr>
        <w:t>Ensure that all security forces act in accordance with the principles of legitimate, proportionate and necessary use of force in the context of protests, and do not infringe on freedom of expression, consistent with Article 54 of the Nicaraguan Constitution (New Zealand);</w:t>
      </w:r>
    </w:p>
    <w:p w14:paraId="27A46063" w14:textId="1881932C" w:rsidR="00CA1DDA" w:rsidRPr="00CA1DDA" w:rsidRDefault="007B2CAD" w:rsidP="00426709">
      <w:pPr>
        <w:tabs>
          <w:tab w:val="left" w:pos="2552"/>
        </w:tabs>
        <w:spacing w:after="120"/>
        <w:ind w:left="1701" w:right="1134"/>
        <w:jc w:val="both"/>
        <w:rPr>
          <w:b/>
          <w:bCs/>
        </w:rPr>
      </w:pPr>
      <w:r w:rsidRPr="00CA1DDA">
        <w:t>6.67</w:t>
      </w:r>
      <w:r w:rsidRPr="00CA1DDA">
        <w:tab/>
      </w:r>
      <w:r w:rsidR="00CA1DDA" w:rsidRPr="00CA1DDA">
        <w:rPr>
          <w:b/>
          <w:bCs/>
        </w:rPr>
        <w:t>Take measures to prevent possible violations of international human rights law committed by foreign military personnel (Lithuania);</w:t>
      </w:r>
    </w:p>
    <w:p w14:paraId="68128E4E" w14:textId="5802491E" w:rsidR="00CA1DDA" w:rsidRPr="00CA1DDA" w:rsidRDefault="007B2CAD" w:rsidP="00426709">
      <w:pPr>
        <w:tabs>
          <w:tab w:val="left" w:pos="2552"/>
        </w:tabs>
        <w:spacing w:after="120"/>
        <w:ind w:left="1701" w:right="1134"/>
        <w:jc w:val="both"/>
        <w:rPr>
          <w:b/>
          <w:bCs/>
        </w:rPr>
      </w:pPr>
      <w:r w:rsidRPr="00CA1DDA">
        <w:t>6.68</w:t>
      </w:r>
      <w:r w:rsidRPr="00CA1DDA">
        <w:tab/>
      </w:r>
      <w:r w:rsidR="00CA1DDA" w:rsidRPr="00CA1DDA">
        <w:rPr>
          <w:b/>
          <w:bCs/>
        </w:rPr>
        <w:t>Continue its commendable efforts in upholding its responsibilities as a third state against international unlawful acts particularly in preventing genocide as demonstrated by its case against Germany before the International Court of Justice (State of Palestine);</w:t>
      </w:r>
    </w:p>
    <w:p w14:paraId="2AEA2619" w14:textId="0B9BAA2B" w:rsidR="00CA1DDA" w:rsidRPr="00CA1DDA" w:rsidRDefault="007B2CAD" w:rsidP="00426709">
      <w:pPr>
        <w:tabs>
          <w:tab w:val="left" w:pos="2552"/>
        </w:tabs>
        <w:spacing w:after="120"/>
        <w:ind w:left="1701" w:right="1134"/>
        <w:jc w:val="both"/>
        <w:rPr>
          <w:b/>
          <w:bCs/>
        </w:rPr>
      </w:pPr>
      <w:r w:rsidRPr="00CA1DDA">
        <w:t>6.69</w:t>
      </w:r>
      <w:r w:rsidRPr="00CA1DDA">
        <w:tab/>
      </w:r>
      <w:r w:rsidR="00CA1DDA" w:rsidRPr="00CA1DDA">
        <w:rPr>
          <w:b/>
          <w:bCs/>
        </w:rPr>
        <w:t>Align counter-terrorism legislation with international human rights norms and standards to prevent any unjustified or disproportionate infringement on the freedom of expression and peaceful assembly (Lithuania);</w:t>
      </w:r>
    </w:p>
    <w:p w14:paraId="73C445CD" w14:textId="6EEBB23D" w:rsidR="00CA1DDA" w:rsidRPr="00CA1DDA" w:rsidRDefault="007B2CAD" w:rsidP="00426709">
      <w:pPr>
        <w:tabs>
          <w:tab w:val="left" w:pos="2552"/>
        </w:tabs>
        <w:spacing w:after="120"/>
        <w:ind w:left="1701" w:right="1134"/>
        <w:jc w:val="both"/>
        <w:rPr>
          <w:b/>
          <w:bCs/>
        </w:rPr>
      </w:pPr>
      <w:r w:rsidRPr="00CA1DDA">
        <w:t>6.70</w:t>
      </w:r>
      <w:r w:rsidRPr="00CA1DDA">
        <w:tab/>
      </w:r>
      <w:r w:rsidR="00CA1DDA" w:rsidRPr="00CA1DDA">
        <w:rPr>
          <w:b/>
          <w:bCs/>
        </w:rPr>
        <w:t>Amend Law 977 and ensure that anti-terrorism legislation is not used to limit the enjoyment of civil and political rights, including unjustified or disproportionate interference on the freedom of expression of the media and human rights defenders (Costa Rica);</w:t>
      </w:r>
    </w:p>
    <w:p w14:paraId="4BB6B691" w14:textId="23F38367" w:rsidR="00CA1DDA" w:rsidRPr="00CA1DDA" w:rsidRDefault="007B2CAD" w:rsidP="00426709">
      <w:pPr>
        <w:tabs>
          <w:tab w:val="left" w:pos="2552"/>
        </w:tabs>
        <w:spacing w:after="120"/>
        <w:ind w:left="1701" w:right="1134"/>
        <w:jc w:val="both"/>
        <w:rPr>
          <w:b/>
          <w:bCs/>
        </w:rPr>
      </w:pPr>
      <w:r w:rsidRPr="00CA1DDA">
        <w:t>6.71</w:t>
      </w:r>
      <w:r w:rsidRPr="00CA1DDA">
        <w:tab/>
      </w:r>
      <w:r w:rsidR="00CA1DDA" w:rsidRPr="00CA1DDA">
        <w:rPr>
          <w:b/>
          <w:bCs/>
        </w:rPr>
        <w:t>Implement the necessary institutional reforms to ensure free, transparent and genuine general elections in 2026 (Paraguay);</w:t>
      </w:r>
    </w:p>
    <w:p w14:paraId="3B86C480" w14:textId="55A5E042" w:rsidR="00CA1DDA" w:rsidRPr="00CA1DDA" w:rsidRDefault="007B2CAD" w:rsidP="00426709">
      <w:pPr>
        <w:tabs>
          <w:tab w:val="left" w:pos="2552"/>
        </w:tabs>
        <w:spacing w:after="120"/>
        <w:ind w:left="1701" w:right="1134"/>
        <w:jc w:val="both"/>
        <w:rPr>
          <w:b/>
          <w:bCs/>
        </w:rPr>
      </w:pPr>
      <w:r w:rsidRPr="00CA1DDA">
        <w:t>6.72</w:t>
      </w:r>
      <w:r w:rsidRPr="00CA1DDA">
        <w:tab/>
      </w:r>
      <w:r w:rsidR="00CA1DDA" w:rsidRPr="00CA1DDA">
        <w:rPr>
          <w:b/>
          <w:bCs/>
        </w:rPr>
        <w:t>Implement all necessary measures to reestablish the rule of law and guarantee free and transparent elections in 2026 (Argentina);</w:t>
      </w:r>
    </w:p>
    <w:p w14:paraId="3C2D2496" w14:textId="46C1326D" w:rsidR="00CA1DDA" w:rsidRPr="00CA1DDA" w:rsidRDefault="007B2CAD" w:rsidP="00426709">
      <w:pPr>
        <w:tabs>
          <w:tab w:val="left" w:pos="2552"/>
        </w:tabs>
        <w:spacing w:after="120"/>
        <w:ind w:left="1701" w:right="1134"/>
        <w:jc w:val="both"/>
        <w:rPr>
          <w:b/>
          <w:bCs/>
        </w:rPr>
      </w:pPr>
      <w:r w:rsidRPr="00CA1DDA">
        <w:t>6.73</w:t>
      </w:r>
      <w:r w:rsidRPr="00CA1DDA">
        <w:tab/>
      </w:r>
      <w:r w:rsidR="00CA1DDA" w:rsidRPr="00CA1DDA">
        <w:rPr>
          <w:b/>
          <w:bCs/>
        </w:rPr>
        <w:t>Implement legislative and institutional reforms and public policy measures in order to guarantee the respect for the rule of law and democratic principles and to ensure fair and transparent elections (Romania);</w:t>
      </w:r>
    </w:p>
    <w:p w14:paraId="2AE17046" w14:textId="73586F94" w:rsidR="00CA1DDA" w:rsidRPr="00CA1DDA" w:rsidRDefault="007B2CAD" w:rsidP="00426709">
      <w:pPr>
        <w:tabs>
          <w:tab w:val="left" w:pos="2552"/>
        </w:tabs>
        <w:spacing w:after="120"/>
        <w:ind w:left="1701" w:right="1134"/>
        <w:jc w:val="both"/>
        <w:rPr>
          <w:b/>
          <w:bCs/>
        </w:rPr>
      </w:pPr>
      <w:r w:rsidRPr="00CA1DDA">
        <w:t>6.74</w:t>
      </w:r>
      <w:r w:rsidRPr="00CA1DDA">
        <w:tab/>
      </w:r>
      <w:r w:rsidR="00CA1DDA" w:rsidRPr="00CA1DDA">
        <w:rPr>
          <w:b/>
          <w:bCs/>
        </w:rPr>
        <w:t>Conduct free and transparent elections in 2026, ensuring the participation of independent national and international electoral observers, in accordance with Articles 2, 5 and 51 of the Constitution (Australia);</w:t>
      </w:r>
    </w:p>
    <w:p w14:paraId="259D08D8" w14:textId="18A4BD4C" w:rsidR="00CA1DDA" w:rsidRPr="00CA1DDA" w:rsidRDefault="007B2CAD" w:rsidP="00426709">
      <w:pPr>
        <w:tabs>
          <w:tab w:val="left" w:pos="2552"/>
        </w:tabs>
        <w:spacing w:after="120"/>
        <w:ind w:left="1701" w:right="1134"/>
        <w:jc w:val="both"/>
        <w:rPr>
          <w:b/>
          <w:bCs/>
        </w:rPr>
      </w:pPr>
      <w:r w:rsidRPr="00CA1DDA">
        <w:t>6.75</w:t>
      </w:r>
      <w:r w:rsidRPr="00CA1DDA">
        <w:tab/>
      </w:r>
      <w:r w:rsidR="00CA1DDA" w:rsidRPr="00CA1DDA">
        <w:rPr>
          <w:b/>
          <w:bCs/>
        </w:rPr>
        <w:t>Reinstate legal status to civil society organisations that had it revoked and return their assets (Germany);</w:t>
      </w:r>
    </w:p>
    <w:p w14:paraId="14691106" w14:textId="166391B8" w:rsidR="00CA1DDA" w:rsidRPr="00CA1DDA" w:rsidRDefault="007B2CAD" w:rsidP="00426709">
      <w:pPr>
        <w:tabs>
          <w:tab w:val="left" w:pos="2552"/>
        </w:tabs>
        <w:spacing w:after="120"/>
        <w:ind w:left="1701" w:right="1134"/>
        <w:jc w:val="both"/>
        <w:rPr>
          <w:b/>
          <w:bCs/>
        </w:rPr>
      </w:pPr>
      <w:r w:rsidRPr="00CA1DDA">
        <w:t>6.76</w:t>
      </w:r>
      <w:r w:rsidRPr="00CA1DDA">
        <w:tab/>
      </w:r>
      <w:r w:rsidR="00CA1DDA" w:rsidRPr="00CA1DDA">
        <w:rPr>
          <w:b/>
          <w:bCs/>
        </w:rPr>
        <w:t>Reinstate the legal status of forcibly dissolved civil society organisations and ensure a safe and enabling environment for all human rights defenders (Ireland);</w:t>
      </w:r>
    </w:p>
    <w:p w14:paraId="1DBEE2C2" w14:textId="19BAE392" w:rsidR="00CA1DDA" w:rsidRPr="00CA1DDA" w:rsidRDefault="007B2CAD" w:rsidP="00426709">
      <w:pPr>
        <w:tabs>
          <w:tab w:val="left" w:pos="2552"/>
        </w:tabs>
        <w:spacing w:after="120"/>
        <w:ind w:left="1701" w:right="1134"/>
        <w:jc w:val="both"/>
        <w:rPr>
          <w:b/>
          <w:bCs/>
        </w:rPr>
      </w:pPr>
      <w:r w:rsidRPr="00CA1DDA">
        <w:t>6.77</w:t>
      </w:r>
      <w:r w:rsidRPr="00CA1DDA">
        <w:tab/>
      </w:r>
      <w:r w:rsidR="00CA1DDA" w:rsidRPr="00CA1DDA">
        <w:rPr>
          <w:b/>
          <w:bCs/>
        </w:rPr>
        <w:t>Continue to strengthen its public policies and legal framework to promote the Democratic and Social Rule of Law and safeguard peace, stability and peaceful coexistence (Democratic People's Republic of Korea);</w:t>
      </w:r>
    </w:p>
    <w:p w14:paraId="3F0DDC35" w14:textId="684022CF" w:rsidR="00CA1DDA" w:rsidRPr="00CA1DDA" w:rsidRDefault="007B2CAD" w:rsidP="00426709">
      <w:pPr>
        <w:tabs>
          <w:tab w:val="left" w:pos="2552"/>
        </w:tabs>
        <w:spacing w:after="120"/>
        <w:ind w:left="1701" w:right="1134"/>
        <w:jc w:val="both"/>
        <w:rPr>
          <w:b/>
          <w:bCs/>
        </w:rPr>
      </w:pPr>
      <w:r w:rsidRPr="00CA1DDA">
        <w:t>6.78</w:t>
      </w:r>
      <w:r w:rsidRPr="00CA1DDA">
        <w:tab/>
      </w:r>
      <w:r w:rsidR="00CA1DDA" w:rsidRPr="00CA1DDA">
        <w:rPr>
          <w:b/>
          <w:bCs/>
        </w:rPr>
        <w:t>Strengthen the adoption of measures, including legislative measures, aimed at promoting and strengthening the democratic and social rule of law (Honduras);</w:t>
      </w:r>
    </w:p>
    <w:p w14:paraId="11C5ABC8" w14:textId="76E82831" w:rsidR="00CA1DDA" w:rsidRPr="00CA1DDA" w:rsidRDefault="007B2CAD" w:rsidP="00426709">
      <w:pPr>
        <w:tabs>
          <w:tab w:val="left" w:pos="2552"/>
        </w:tabs>
        <w:spacing w:after="120"/>
        <w:ind w:left="1701" w:right="1134"/>
        <w:jc w:val="both"/>
        <w:rPr>
          <w:b/>
          <w:bCs/>
        </w:rPr>
      </w:pPr>
      <w:r w:rsidRPr="00CA1DDA">
        <w:t>6.79</w:t>
      </w:r>
      <w:r w:rsidRPr="00CA1DDA">
        <w:tab/>
      </w:r>
      <w:r w:rsidR="00CA1DDA" w:rsidRPr="00CA1DDA">
        <w:rPr>
          <w:b/>
          <w:bCs/>
        </w:rPr>
        <w:t>Strengthen its public policies and legal framework to promote the democratic and social rule of law state, to safeguard the stability and peaceful coexistence of its people (Venezuela (Bolivarian Republic of));</w:t>
      </w:r>
    </w:p>
    <w:p w14:paraId="675BD8EB" w14:textId="0D364107" w:rsidR="00CA1DDA" w:rsidRPr="00CA1DDA" w:rsidRDefault="007B2CAD" w:rsidP="00426709">
      <w:pPr>
        <w:tabs>
          <w:tab w:val="left" w:pos="2552"/>
        </w:tabs>
        <w:spacing w:after="120"/>
        <w:ind w:left="1701" w:right="1134"/>
        <w:jc w:val="both"/>
        <w:rPr>
          <w:b/>
          <w:bCs/>
        </w:rPr>
      </w:pPr>
      <w:r w:rsidRPr="00CA1DDA">
        <w:t>6.80</w:t>
      </w:r>
      <w:r w:rsidRPr="00CA1DDA">
        <w:tab/>
      </w:r>
      <w:r w:rsidR="00CA1DDA" w:rsidRPr="00CA1DDA">
        <w:rPr>
          <w:b/>
          <w:bCs/>
        </w:rPr>
        <w:t>Adopt effective measures to guarantee the independence, transparency and impartiality of the justice system and uphold international obligations with respect to fair trial guarantees (Liechtenstein);</w:t>
      </w:r>
    </w:p>
    <w:p w14:paraId="499D913A" w14:textId="0E501DCD" w:rsidR="00CA1DDA" w:rsidRPr="00CA1DDA" w:rsidRDefault="007B2CAD" w:rsidP="00426709">
      <w:pPr>
        <w:tabs>
          <w:tab w:val="left" w:pos="2552"/>
        </w:tabs>
        <w:spacing w:after="120"/>
        <w:ind w:left="1701" w:right="1134"/>
        <w:jc w:val="both"/>
        <w:rPr>
          <w:b/>
          <w:bCs/>
        </w:rPr>
      </w:pPr>
      <w:r w:rsidRPr="00CA1DDA">
        <w:t>6.81</w:t>
      </w:r>
      <w:r w:rsidRPr="00CA1DDA">
        <w:tab/>
      </w:r>
      <w:r w:rsidR="00CA1DDA" w:rsidRPr="00CA1DDA">
        <w:rPr>
          <w:b/>
          <w:bCs/>
        </w:rPr>
        <w:t>Take effective measures to ensure the independence and impartiality of the justice system and of the police, prosecutorial and electoral authorities (Paraguay);</w:t>
      </w:r>
    </w:p>
    <w:p w14:paraId="3CD94074" w14:textId="773D113E" w:rsidR="00CA1DDA" w:rsidRPr="00CA1DDA" w:rsidRDefault="007B2CAD" w:rsidP="00426709">
      <w:pPr>
        <w:tabs>
          <w:tab w:val="left" w:pos="2552"/>
        </w:tabs>
        <w:spacing w:after="120"/>
        <w:ind w:left="1701" w:right="1134"/>
        <w:jc w:val="both"/>
        <w:rPr>
          <w:b/>
          <w:bCs/>
        </w:rPr>
      </w:pPr>
      <w:r w:rsidRPr="00CA1DDA">
        <w:t>6.82</w:t>
      </w:r>
      <w:r w:rsidRPr="00CA1DDA">
        <w:tab/>
      </w:r>
      <w:r w:rsidR="00CA1DDA" w:rsidRPr="00CA1DDA">
        <w:rPr>
          <w:b/>
          <w:bCs/>
        </w:rPr>
        <w:t>Uphold its international obligations concerning fair trial guarantees and adopt effective measures to restore the rule of law (Ukraine);</w:t>
      </w:r>
    </w:p>
    <w:p w14:paraId="758A6892" w14:textId="04E230C8" w:rsidR="00CA1DDA" w:rsidRPr="00CA1DDA" w:rsidRDefault="007B2CAD" w:rsidP="00426709">
      <w:pPr>
        <w:tabs>
          <w:tab w:val="left" w:pos="2552"/>
        </w:tabs>
        <w:spacing w:after="120"/>
        <w:ind w:left="1701" w:right="1134"/>
        <w:jc w:val="both"/>
        <w:rPr>
          <w:b/>
          <w:bCs/>
        </w:rPr>
      </w:pPr>
      <w:r w:rsidRPr="00CA1DDA">
        <w:t>6.83</w:t>
      </w:r>
      <w:r w:rsidRPr="00CA1DDA">
        <w:tab/>
      </w:r>
      <w:r w:rsidR="00CA1DDA" w:rsidRPr="00CA1DDA">
        <w:rPr>
          <w:b/>
          <w:bCs/>
        </w:rPr>
        <w:t>Respect international obligations regarding fair trial guarantees and take effective measures to ensure the separation of powers and the restoration of the rule of law (Luxembourg);</w:t>
      </w:r>
    </w:p>
    <w:p w14:paraId="59DA9F59" w14:textId="291C7D67" w:rsidR="00CA1DDA" w:rsidRPr="00CA1DDA" w:rsidRDefault="007B2CAD" w:rsidP="00426709">
      <w:pPr>
        <w:tabs>
          <w:tab w:val="left" w:pos="2552"/>
        </w:tabs>
        <w:spacing w:after="120"/>
        <w:ind w:left="1701" w:right="1134"/>
        <w:jc w:val="both"/>
        <w:rPr>
          <w:b/>
          <w:bCs/>
        </w:rPr>
      </w:pPr>
      <w:r w:rsidRPr="00CA1DDA">
        <w:t>6.84</w:t>
      </w:r>
      <w:r w:rsidRPr="00CA1DDA">
        <w:tab/>
      </w:r>
      <w:r w:rsidR="00CA1DDA" w:rsidRPr="00CA1DDA">
        <w:rPr>
          <w:b/>
          <w:bCs/>
        </w:rPr>
        <w:t>Remove all legislative provisions that exonerate perpetrators of human rights violations committed since April 2018 and provide reparations to all victims (Luxembourg);</w:t>
      </w:r>
    </w:p>
    <w:p w14:paraId="33201258" w14:textId="627D907A" w:rsidR="00CA1DDA" w:rsidRPr="00CA1DDA" w:rsidRDefault="007B2CAD" w:rsidP="00426709">
      <w:pPr>
        <w:tabs>
          <w:tab w:val="left" w:pos="2552"/>
        </w:tabs>
        <w:spacing w:after="120"/>
        <w:ind w:left="1701" w:right="1134"/>
        <w:jc w:val="both"/>
        <w:rPr>
          <w:b/>
          <w:bCs/>
        </w:rPr>
      </w:pPr>
      <w:r w:rsidRPr="00CA1DDA">
        <w:t>6.85</w:t>
      </w:r>
      <w:r w:rsidRPr="00CA1DDA">
        <w:tab/>
      </w:r>
      <w:r w:rsidR="00CA1DDA" w:rsidRPr="00CA1DDA">
        <w:rPr>
          <w:b/>
          <w:bCs/>
        </w:rPr>
        <w:t xml:space="preserve"> Take the necessary measures to remove the obstacles</w:t>
      </w:r>
      <w:r w:rsidR="001B352D">
        <w:rPr>
          <w:b/>
          <w:bCs/>
        </w:rPr>
        <w:t xml:space="preserve"> </w:t>
      </w:r>
      <w:r w:rsidR="00CA1DDA" w:rsidRPr="00CA1DDA">
        <w:rPr>
          <w:b/>
          <w:bCs/>
        </w:rPr>
        <w:t>leading</w:t>
      </w:r>
      <w:r w:rsidR="001B352D">
        <w:rPr>
          <w:b/>
          <w:bCs/>
        </w:rPr>
        <w:t xml:space="preserve"> </w:t>
      </w:r>
      <w:r w:rsidR="00CA1DDA" w:rsidRPr="00CA1DDA">
        <w:rPr>
          <w:b/>
          <w:bCs/>
        </w:rPr>
        <w:t>to impunity for perpetrators of human rights violations, including by revoking the</w:t>
      </w:r>
      <w:r w:rsidR="001B352D">
        <w:rPr>
          <w:b/>
          <w:bCs/>
        </w:rPr>
        <w:t xml:space="preserve"> </w:t>
      </w:r>
      <w:r w:rsidR="00CA1DDA" w:rsidRPr="00CA1DDA">
        <w:rPr>
          <w:b/>
          <w:bCs/>
        </w:rPr>
        <w:t>Amnesty</w:t>
      </w:r>
      <w:r w:rsidR="00672D07">
        <w:rPr>
          <w:b/>
          <w:bCs/>
        </w:rPr>
        <w:t xml:space="preserve"> </w:t>
      </w:r>
      <w:r w:rsidR="00CA1DDA" w:rsidRPr="00CA1DDA">
        <w:rPr>
          <w:b/>
          <w:bCs/>
        </w:rPr>
        <w:t>Law No. 996 on crimes committed during the 2018 protests (Switzerland);</w:t>
      </w:r>
    </w:p>
    <w:p w14:paraId="706C7ADB" w14:textId="2F544E2F" w:rsidR="00CA1DDA" w:rsidRPr="00CA1DDA" w:rsidRDefault="007B2CAD" w:rsidP="00426709">
      <w:pPr>
        <w:tabs>
          <w:tab w:val="left" w:pos="2552"/>
        </w:tabs>
        <w:spacing w:after="120"/>
        <w:ind w:left="1701" w:right="1134"/>
        <w:jc w:val="both"/>
        <w:rPr>
          <w:b/>
          <w:bCs/>
        </w:rPr>
      </w:pPr>
      <w:r w:rsidRPr="00CA1DDA">
        <w:t>6.86</w:t>
      </w:r>
      <w:r w:rsidRPr="00CA1DDA">
        <w:tab/>
      </w:r>
      <w:r w:rsidR="00CA1DDA" w:rsidRPr="00CA1DDA">
        <w:rPr>
          <w:b/>
          <w:bCs/>
        </w:rPr>
        <w:t>Eradicate practices of torture and ill-treatment of persons deprived of liberty, with special attention to those detained for political reasons, and guarantee their full access to health, food and family visits, in accordance with the standards of the Convention against Torture and Other Cruel, Inhuman or Degrading Treatment or Punishment (Spain);</w:t>
      </w:r>
    </w:p>
    <w:p w14:paraId="0CB208F1" w14:textId="067C2BDA" w:rsidR="00CA1DDA" w:rsidRPr="00CA1DDA" w:rsidRDefault="007B2CAD" w:rsidP="00426709">
      <w:pPr>
        <w:tabs>
          <w:tab w:val="left" w:pos="2552"/>
        </w:tabs>
        <w:spacing w:after="120"/>
        <w:ind w:left="1701" w:right="1134"/>
        <w:jc w:val="both"/>
        <w:rPr>
          <w:b/>
          <w:bCs/>
        </w:rPr>
      </w:pPr>
      <w:r w:rsidRPr="00CA1DDA">
        <w:t>6.87</w:t>
      </w:r>
      <w:r w:rsidRPr="00CA1DDA">
        <w:tab/>
      </w:r>
      <w:r w:rsidR="00CA1DDA" w:rsidRPr="00CA1DDA">
        <w:rPr>
          <w:b/>
          <w:bCs/>
        </w:rPr>
        <w:t xml:space="preserve"> Take all necessary measures to eradicate the practices of torture and ill-treatment of persons deprived of their liberty and guarantee</w:t>
      </w:r>
      <w:r w:rsidR="00672D07">
        <w:rPr>
          <w:b/>
          <w:bCs/>
        </w:rPr>
        <w:t xml:space="preserve"> </w:t>
      </w:r>
      <w:r w:rsidR="00CA1DDA" w:rsidRPr="00CA1DDA">
        <w:rPr>
          <w:b/>
          <w:bCs/>
        </w:rPr>
        <w:t>to</w:t>
      </w:r>
      <w:r w:rsidR="00672D07">
        <w:rPr>
          <w:b/>
          <w:bCs/>
        </w:rPr>
        <w:t xml:space="preserve"> </w:t>
      </w:r>
      <w:r w:rsidR="00CA1DDA" w:rsidRPr="00CA1DDA">
        <w:rPr>
          <w:b/>
          <w:bCs/>
        </w:rPr>
        <w:t>all detained persons full access to health care, food and family visits (Switzerland);</w:t>
      </w:r>
    </w:p>
    <w:p w14:paraId="250DAFE3" w14:textId="175705FD" w:rsidR="00CA1DDA" w:rsidRPr="00CA1DDA" w:rsidRDefault="007B2CAD" w:rsidP="00426709">
      <w:pPr>
        <w:tabs>
          <w:tab w:val="left" w:pos="2552"/>
        </w:tabs>
        <w:spacing w:after="120"/>
        <w:ind w:left="1701" w:right="1134"/>
        <w:jc w:val="both"/>
        <w:rPr>
          <w:b/>
          <w:bCs/>
        </w:rPr>
      </w:pPr>
      <w:r w:rsidRPr="00CA1DDA">
        <w:t>6.88</w:t>
      </w:r>
      <w:r w:rsidRPr="00CA1DDA">
        <w:tab/>
      </w:r>
      <w:r w:rsidR="00CA1DDA" w:rsidRPr="00CA1DDA">
        <w:rPr>
          <w:b/>
          <w:bCs/>
        </w:rPr>
        <w:t>Investigate reports of torture and ill-treatment, including sexual and gender-based violence, of persons deprived of liberty and guarantee the physical integrity of all persons in detention centres (Colombia);</w:t>
      </w:r>
    </w:p>
    <w:p w14:paraId="192162FF" w14:textId="7907164B" w:rsidR="00CA1DDA" w:rsidRPr="00CA1DDA" w:rsidRDefault="007B2CAD" w:rsidP="00426709">
      <w:pPr>
        <w:tabs>
          <w:tab w:val="left" w:pos="2552"/>
        </w:tabs>
        <w:spacing w:after="120"/>
        <w:ind w:left="1701" w:right="1134"/>
        <w:jc w:val="both"/>
        <w:rPr>
          <w:b/>
          <w:bCs/>
        </w:rPr>
      </w:pPr>
      <w:r w:rsidRPr="00CA1DDA">
        <w:t>6.89</w:t>
      </w:r>
      <w:r w:rsidRPr="00CA1DDA">
        <w:tab/>
      </w:r>
      <w:r w:rsidR="00CA1DDA" w:rsidRPr="00CA1DDA">
        <w:rPr>
          <w:b/>
          <w:bCs/>
        </w:rPr>
        <w:t>Combat torture and ill-treatment by allowing independent inspections of detention facilities and ensuring that any use of torture is investigated and prosecuted, in accordance with international standards (Costa Rica);</w:t>
      </w:r>
    </w:p>
    <w:p w14:paraId="30DF87B6" w14:textId="0B97B683" w:rsidR="00CA1DDA" w:rsidRPr="00CA1DDA" w:rsidRDefault="007B2CAD" w:rsidP="00426709">
      <w:pPr>
        <w:tabs>
          <w:tab w:val="left" w:pos="2552"/>
        </w:tabs>
        <w:spacing w:after="120"/>
        <w:ind w:left="1701" w:right="1134"/>
        <w:jc w:val="both"/>
        <w:rPr>
          <w:b/>
          <w:bCs/>
        </w:rPr>
      </w:pPr>
      <w:r w:rsidRPr="00CA1DDA">
        <w:t>6.90</w:t>
      </w:r>
      <w:r w:rsidRPr="00CA1DDA">
        <w:tab/>
      </w:r>
      <w:r w:rsidR="00CA1DDA" w:rsidRPr="00CA1DDA">
        <w:rPr>
          <w:b/>
          <w:bCs/>
        </w:rPr>
        <w:t>Undertake thorough, independent and transparent investigations of documented violations, abuses and crimes, to hold perpetrators accountable, including under the Convention against Torture and Other Cruel, Inhuman or Degrading Treatment or Punishment (Croatia);</w:t>
      </w:r>
    </w:p>
    <w:p w14:paraId="0A661801" w14:textId="5795B7EF" w:rsidR="00CA1DDA" w:rsidRPr="00CA1DDA" w:rsidRDefault="007B2CAD" w:rsidP="00426709">
      <w:pPr>
        <w:tabs>
          <w:tab w:val="left" w:pos="2552"/>
        </w:tabs>
        <w:spacing w:after="120"/>
        <w:ind w:left="1701" w:right="1134"/>
        <w:jc w:val="both"/>
        <w:rPr>
          <w:b/>
          <w:bCs/>
        </w:rPr>
      </w:pPr>
      <w:r w:rsidRPr="00CA1DDA">
        <w:t>6.91</w:t>
      </w:r>
      <w:r w:rsidRPr="00CA1DDA">
        <w:tab/>
      </w:r>
      <w:r w:rsidR="00CA1DDA" w:rsidRPr="00CA1DDA">
        <w:rPr>
          <w:b/>
          <w:bCs/>
        </w:rPr>
        <w:t>Cease all forms of arbitrary detention, unfair trials, use of force against peaceful protesters, and denial of basic rights to those opposing the government (Ukraine);</w:t>
      </w:r>
    </w:p>
    <w:p w14:paraId="09B38B66" w14:textId="774FC5E0" w:rsidR="00CA1DDA" w:rsidRPr="00CA1DDA" w:rsidRDefault="007B2CAD" w:rsidP="00426709">
      <w:pPr>
        <w:tabs>
          <w:tab w:val="left" w:pos="2552"/>
        </w:tabs>
        <w:spacing w:after="120"/>
        <w:ind w:left="1701" w:right="1134"/>
        <w:jc w:val="both"/>
        <w:rPr>
          <w:b/>
          <w:bCs/>
        </w:rPr>
      </w:pPr>
      <w:r w:rsidRPr="00CA1DDA">
        <w:t>6.92</w:t>
      </w:r>
      <w:r w:rsidRPr="00CA1DDA">
        <w:tab/>
      </w:r>
      <w:r w:rsidR="00CA1DDA" w:rsidRPr="00CA1DDA">
        <w:rPr>
          <w:b/>
          <w:bCs/>
        </w:rPr>
        <w:t>Dismantle and disarm pro-government armed groups involved in attacks against demonstrators and instances of illegal detention (Ukraine);</w:t>
      </w:r>
    </w:p>
    <w:p w14:paraId="47F781E6" w14:textId="3FF86866" w:rsidR="00CA1DDA" w:rsidRPr="00CA1DDA" w:rsidRDefault="007B2CAD" w:rsidP="00426709">
      <w:pPr>
        <w:tabs>
          <w:tab w:val="left" w:pos="2552"/>
        </w:tabs>
        <w:spacing w:after="120"/>
        <w:ind w:left="1701" w:right="1134"/>
        <w:jc w:val="both"/>
        <w:rPr>
          <w:b/>
          <w:bCs/>
        </w:rPr>
      </w:pPr>
      <w:r w:rsidRPr="00CA1DDA">
        <w:t>6.93</w:t>
      </w:r>
      <w:r w:rsidRPr="00CA1DDA">
        <w:tab/>
      </w:r>
      <w:r w:rsidR="00CA1DDA" w:rsidRPr="00CA1DDA">
        <w:rPr>
          <w:b/>
          <w:bCs/>
          <w:lang w:val="en-CA"/>
        </w:rPr>
        <w:t>G</w:t>
      </w:r>
      <w:proofErr w:type="spellStart"/>
      <w:r w:rsidR="00CA1DDA" w:rsidRPr="00CA1DDA">
        <w:rPr>
          <w:b/>
          <w:bCs/>
        </w:rPr>
        <w:t>uarantee</w:t>
      </w:r>
      <w:proofErr w:type="spellEnd"/>
      <w:r w:rsidR="00CA1DDA" w:rsidRPr="00CA1DDA">
        <w:rPr>
          <w:b/>
          <w:bCs/>
        </w:rPr>
        <w:t xml:space="preserve"> to every accused person a fair, speedy, and public trial and to release all individuals who had been arbitrarily detained (Slovakia);</w:t>
      </w:r>
    </w:p>
    <w:p w14:paraId="7D3F3715" w14:textId="64D01C5F" w:rsidR="00CA1DDA" w:rsidRPr="00CA1DDA" w:rsidRDefault="007B2CAD" w:rsidP="00426709">
      <w:pPr>
        <w:tabs>
          <w:tab w:val="left" w:pos="2552"/>
        </w:tabs>
        <w:spacing w:after="120"/>
        <w:ind w:left="1701" w:right="1134"/>
        <w:jc w:val="both"/>
        <w:rPr>
          <w:b/>
          <w:bCs/>
        </w:rPr>
      </w:pPr>
      <w:r w:rsidRPr="00CA1DDA">
        <w:t>6.94</w:t>
      </w:r>
      <w:r w:rsidRPr="00CA1DDA">
        <w:tab/>
      </w:r>
      <w:r w:rsidR="00CA1DDA" w:rsidRPr="00CA1DDA">
        <w:rPr>
          <w:b/>
          <w:bCs/>
        </w:rPr>
        <w:t>Release all political prisoners immediately and without condition, and amends the Special Law 1145, relating to Nicaraguan nationality (United Kingdom of Great Britain and Northern Ireland);</w:t>
      </w:r>
    </w:p>
    <w:p w14:paraId="7D311B5C" w14:textId="30673ED6" w:rsidR="00CA1DDA" w:rsidRPr="00CA1DDA" w:rsidRDefault="007B2CAD" w:rsidP="00426709">
      <w:pPr>
        <w:tabs>
          <w:tab w:val="left" w:pos="2552"/>
        </w:tabs>
        <w:spacing w:after="120"/>
        <w:ind w:left="1701" w:right="1134"/>
        <w:jc w:val="both"/>
        <w:rPr>
          <w:b/>
          <w:bCs/>
        </w:rPr>
      </w:pPr>
      <w:r w:rsidRPr="00CA1DDA">
        <w:t>6.95</w:t>
      </w:r>
      <w:r w:rsidRPr="00CA1DDA">
        <w:tab/>
      </w:r>
      <w:r w:rsidR="00CA1DDA" w:rsidRPr="00CA1DDA">
        <w:rPr>
          <w:b/>
          <w:bCs/>
        </w:rPr>
        <w:t>Release all arbitrarily detained political prisoners, opponents, critics and religious leaders (Estonia);</w:t>
      </w:r>
    </w:p>
    <w:p w14:paraId="5FF386A4" w14:textId="3B58BCD0" w:rsidR="00CA1DDA" w:rsidRPr="00CA1DDA" w:rsidRDefault="007B2CAD" w:rsidP="00426709">
      <w:pPr>
        <w:tabs>
          <w:tab w:val="left" w:pos="2552"/>
        </w:tabs>
        <w:spacing w:after="120"/>
        <w:ind w:left="1701" w:right="1134"/>
        <w:jc w:val="both"/>
        <w:rPr>
          <w:b/>
          <w:bCs/>
        </w:rPr>
      </w:pPr>
      <w:r w:rsidRPr="00CA1DDA">
        <w:t>6.96</w:t>
      </w:r>
      <w:r w:rsidRPr="00CA1DDA">
        <w:tab/>
      </w:r>
      <w:r w:rsidR="00CA1DDA" w:rsidRPr="00CA1DDA">
        <w:rPr>
          <w:b/>
          <w:bCs/>
        </w:rPr>
        <w:t>Release all political prisoners, including those under house arrest, and return citizenship and property rights to those who have been deported and expropriated (Germany);</w:t>
      </w:r>
    </w:p>
    <w:p w14:paraId="1C8122EA" w14:textId="35247A05" w:rsidR="00CA1DDA" w:rsidRPr="00CA1DDA" w:rsidRDefault="007B2CAD" w:rsidP="00426709">
      <w:pPr>
        <w:tabs>
          <w:tab w:val="left" w:pos="2552"/>
        </w:tabs>
        <w:spacing w:after="120"/>
        <w:ind w:left="1701" w:right="1134"/>
        <w:jc w:val="both"/>
        <w:rPr>
          <w:b/>
          <w:bCs/>
        </w:rPr>
      </w:pPr>
      <w:r w:rsidRPr="00CA1DDA">
        <w:t>6.97</w:t>
      </w:r>
      <w:r w:rsidRPr="00CA1DDA">
        <w:tab/>
      </w:r>
      <w:r w:rsidR="00CA1DDA" w:rsidRPr="00CA1DDA">
        <w:rPr>
          <w:b/>
          <w:bCs/>
        </w:rPr>
        <w:t>Address concerns regarding this year’s reform to the Penal Code, which allows the prosecution and confiscation of the assets of exiled Nicaraguans or foreigners accused of crimes against the State (United Kingdom of Great Britain and Northern Ireland);</w:t>
      </w:r>
    </w:p>
    <w:p w14:paraId="21251C9D" w14:textId="78D4ED28" w:rsidR="00CA1DDA" w:rsidRPr="00CA1DDA" w:rsidRDefault="007B2CAD" w:rsidP="00426709">
      <w:pPr>
        <w:tabs>
          <w:tab w:val="left" w:pos="2552"/>
        </w:tabs>
        <w:spacing w:after="120"/>
        <w:ind w:left="1701" w:right="1134"/>
        <w:jc w:val="both"/>
        <w:rPr>
          <w:b/>
          <w:bCs/>
        </w:rPr>
      </w:pPr>
      <w:r w:rsidRPr="00CA1DDA">
        <w:t>6.98</w:t>
      </w:r>
      <w:r w:rsidRPr="00CA1DDA">
        <w:tab/>
      </w:r>
      <w:r w:rsidR="00CA1DDA" w:rsidRPr="00CA1DDA">
        <w:rPr>
          <w:b/>
          <w:bCs/>
        </w:rPr>
        <w:t>Ensure a thorough and transparent accountability process, with access to justice and reparation for victims of human rights violations (Chile);</w:t>
      </w:r>
    </w:p>
    <w:p w14:paraId="27C76FF4" w14:textId="0B7A982B" w:rsidR="00CA1DDA" w:rsidRPr="00CA1DDA" w:rsidRDefault="007B2CAD" w:rsidP="00426709">
      <w:pPr>
        <w:tabs>
          <w:tab w:val="left" w:pos="2552"/>
        </w:tabs>
        <w:spacing w:after="120"/>
        <w:ind w:left="1701" w:right="1134"/>
        <w:jc w:val="both"/>
        <w:rPr>
          <w:b/>
          <w:bCs/>
        </w:rPr>
      </w:pPr>
      <w:r w:rsidRPr="00CA1DDA">
        <w:t>6.99</w:t>
      </w:r>
      <w:r w:rsidRPr="00CA1DDA">
        <w:tab/>
      </w:r>
      <w:r w:rsidR="00CA1DDA" w:rsidRPr="00CA1DDA">
        <w:rPr>
          <w:b/>
          <w:bCs/>
        </w:rPr>
        <w:t>Intensify efforts to protect and promote freedom of association, expression and religion (Lebanon);</w:t>
      </w:r>
    </w:p>
    <w:p w14:paraId="291EB0F8" w14:textId="7C058150" w:rsidR="00CA1DDA" w:rsidRPr="00CA1DDA" w:rsidRDefault="007B2CAD" w:rsidP="00426709">
      <w:pPr>
        <w:tabs>
          <w:tab w:val="left" w:pos="2552"/>
        </w:tabs>
        <w:spacing w:after="120"/>
        <w:ind w:left="1701" w:right="1134"/>
        <w:jc w:val="both"/>
        <w:rPr>
          <w:b/>
          <w:bCs/>
        </w:rPr>
      </w:pPr>
      <w:r w:rsidRPr="00CA1DDA">
        <w:t>6.100</w:t>
      </w:r>
      <w:r w:rsidRPr="00CA1DDA">
        <w:tab/>
      </w:r>
      <w:r w:rsidR="00CA1DDA" w:rsidRPr="00CA1DDA">
        <w:rPr>
          <w:b/>
          <w:bCs/>
        </w:rPr>
        <w:t>Revoke the Regulation of Foreign Agents, which limits the work of civil society and political organizations, media outlets (Lithuania);</w:t>
      </w:r>
    </w:p>
    <w:p w14:paraId="1977DEF5" w14:textId="1C96CCB7" w:rsidR="00CA1DDA" w:rsidRPr="00CA1DDA" w:rsidRDefault="007B2CAD" w:rsidP="00426709">
      <w:pPr>
        <w:tabs>
          <w:tab w:val="left" w:pos="2552"/>
        </w:tabs>
        <w:spacing w:after="120"/>
        <w:ind w:left="1701" w:right="1134"/>
        <w:jc w:val="both"/>
        <w:rPr>
          <w:b/>
          <w:bCs/>
        </w:rPr>
      </w:pPr>
      <w:r w:rsidRPr="00CA1DDA">
        <w:t>6.101</w:t>
      </w:r>
      <w:r w:rsidRPr="00CA1DDA">
        <w:tab/>
      </w:r>
      <w:r w:rsidR="00CA1DDA" w:rsidRPr="00CA1DDA">
        <w:rPr>
          <w:b/>
          <w:bCs/>
        </w:rPr>
        <w:t>Reestablish civic and democratic space by revoking all legislation made public after 2018 and the reform of constitutional Article 21 used to criminalize and denationalize Nicaraguans who criticize the current regime (Netherlands (Kingdom of the));</w:t>
      </w:r>
    </w:p>
    <w:p w14:paraId="26B10DB6" w14:textId="50A776BC" w:rsidR="00CA1DDA" w:rsidRPr="00CA1DDA" w:rsidRDefault="007B2CAD" w:rsidP="00426709">
      <w:pPr>
        <w:tabs>
          <w:tab w:val="left" w:pos="2552"/>
        </w:tabs>
        <w:spacing w:after="120"/>
        <w:ind w:left="1701" w:right="1134"/>
        <w:jc w:val="both"/>
        <w:rPr>
          <w:b/>
          <w:bCs/>
        </w:rPr>
      </w:pPr>
      <w:r w:rsidRPr="00CA1DDA">
        <w:t>6.102</w:t>
      </w:r>
      <w:r w:rsidRPr="00CA1DDA">
        <w:tab/>
      </w:r>
      <w:r w:rsidR="00CA1DDA" w:rsidRPr="00CA1DDA">
        <w:rPr>
          <w:b/>
          <w:bCs/>
        </w:rPr>
        <w:t>Ensure that journalists, political opponents, human rights defenders and civil society can operate safely and freely, without fear of reprisals, threats, attacks, harassment or unjust prosecution, in accordance with articles 30, 49 and 50 of the Nicaraguan Constitution (Norway);</w:t>
      </w:r>
    </w:p>
    <w:p w14:paraId="7167B523" w14:textId="66989ABB" w:rsidR="00CA1DDA" w:rsidRPr="00CA1DDA" w:rsidRDefault="007B2CAD" w:rsidP="00426709">
      <w:pPr>
        <w:tabs>
          <w:tab w:val="left" w:pos="2552"/>
        </w:tabs>
        <w:spacing w:after="120"/>
        <w:ind w:left="1701" w:right="1134"/>
        <w:jc w:val="both"/>
        <w:rPr>
          <w:b/>
          <w:bCs/>
        </w:rPr>
      </w:pPr>
      <w:r w:rsidRPr="00CA1DDA">
        <w:t>6.103</w:t>
      </w:r>
      <w:r w:rsidRPr="00CA1DDA">
        <w:tab/>
      </w:r>
      <w:r w:rsidR="00CA1DDA" w:rsidRPr="00CA1DDA">
        <w:rPr>
          <w:b/>
          <w:bCs/>
        </w:rPr>
        <w:t>Guarantee the exercise of the freedoms of peaceful assembly, expression and association and put an end to repression and persecution against individuals and organizations (Paraguay);</w:t>
      </w:r>
    </w:p>
    <w:p w14:paraId="329CFE7F" w14:textId="398271CD" w:rsidR="00CA1DDA" w:rsidRPr="00CA1DDA" w:rsidRDefault="007B2CAD" w:rsidP="00426709">
      <w:pPr>
        <w:tabs>
          <w:tab w:val="left" w:pos="2552"/>
        </w:tabs>
        <w:spacing w:after="120"/>
        <w:ind w:left="1701" w:right="1134"/>
        <w:jc w:val="both"/>
        <w:rPr>
          <w:b/>
          <w:bCs/>
        </w:rPr>
      </w:pPr>
      <w:r w:rsidRPr="00CA1DDA">
        <w:t>6.104</w:t>
      </w:r>
      <w:r w:rsidRPr="00CA1DDA">
        <w:tab/>
      </w:r>
      <w:r w:rsidR="00CA1DDA" w:rsidRPr="00CA1DDA">
        <w:rPr>
          <w:b/>
          <w:bCs/>
        </w:rPr>
        <w:t>Stop actions that limit the country's civic and democratic space, as well as harassment and intimidation against people considered political opponents, including ceasing attacks against members of the Catholic Church (Peru);</w:t>
      </w:r>
    </w:p>
    <w:p w14:paraId="4BDC0E80" w14:textId="43A9F937" w:rsidR="00CA1DDA" w:rsidRPr="00CA1DDA" w:rsidRDefault="007B2CAD" w:rsidP="00426709">
      <w:pPr>
        <w:tabs>
          <w:tab w:val="left" w:pos="2552"/>
        </w:tabs>
        <w:spacing w:after="120"/>
        <w:ind w:left="1701" w:right="1134"/>
        <w:jc w:val="both"/>
        <w:rPr>
          <w:b/>
          <w:bCs/>
        </w:rPr>
      </w:pPr>
      <w:r w:rsidRPr="00CA1DDA">
        <w:t>6.105</w:t>
      </w:r>
      <w:r w:rsidRPr="00CA1DDA">
        <w:tab/>
      </w:r>
      <w:r w:rsidR="00CA1DDA" w:rsidRPr="00CA1DDA">
        <w:rPr>
          <w:b/>
          <w:bCs/>
        </w:rPr>
        <w:t>Adapt internal regulations based upon international human rights norms and standards, including the modification of regulations that limit the right of citizens to stand for election and to participate in public affairs without discrimination and the adoption of the necessary measures for a full participation in political life (Peru);</w:t>
      </w:r>
    </w:p>
    <w:p w14:paraId="54251F76" w14:textId="38A3ABC2" w:rsidR="00CA1DDA" w:rsidRPr="00CA1DDA" w:rsidRDefault="007B2CAD" w:rsidP="00426709">
      <w:pPr>
        <w:tabs>
          <w:tab w:val="left" w:pos="2552"/>
        </w:tabs>
        <w:spacing w:after="120"/>
        <w:ind w:left="1701" w:right="1134"/>
        <w:jc w:val="both"/>
        <w:rPr>
          <w:b/>
          <w:bCs/>
        </w:rPr>
      </w:pPr>
      <w:r w:rsidRPr="00CA1DDA">
        <w:t>6.106</w:t>
      </w:r>
      <w:r w:rsidRPr="00CA1DDA">
        <w:tab/>
      </w:r>
      <w:r w:rsidR="00CA1DDA" w:rsidRPr="00CA1DDA">
        <w:rPr>
          <w:b/>
          <w:bCs/>
        </w:rPr>
        <w:t>Withdraw a series of laws that directly affected the fundamental rights of citizens, including freedom of expression and freedom of association (Poland);</w:t>
      </w:r>
    </w:p>
    <w:p w14:paraId="2F34DF57" w14:textId="3BA74C04" w:rsidR="00CA1DDA" w:rsidRPr="00CA1DDA" w:rsidRDefault="007B2CAD" w:rsidP="00426709">
      <w:pPr>
        <w:tabs>
          <w:tab w:val="left" w:pos="2552"/>
        </w:tabs>
        <w:spacing w:after="120"/>
        <w:ind w:left="1701" w:right="1134"/>
        <w:jc w:val="both"/>
        <w:rPr>
          <w:b/>
          <w:bCs/>
        </w:rPr>
      </w:pPr>
      <w:r w:rsidRPr="00CA1DDA">
        <w:t>6.107</w:t>
      </w:r>
      <w:r w:rsidRPr="00CA1DDA">
        <w:tab/>
      </w:r>
      <w:r w:rsidR="00CA1DDA" w:rsidRPr="00CA1DDA">
        <w:rPr>
          <w:b/>
          <w:bCs/>
        </w:rPr>
        <w:t>Eliminate acts of harassment, threats, aggressions, persecution, and criminalization against human rights defenders, independent journalists and political opponents (Poland);</w:t>
      </w:r>
    </w:p>
    <w:p w14:paraId="1A68CE8C" w14:textId="7A9AD882" w:rsidR="00CA1DDA" w:rsidRPr="00CA1DDA" w:rsidRDefault="007B2CAD" w:rsidP="00426709">
      <w:pPr>
        <w:tabs>
          <w:tab w:val="left" w:pos="2552"/>
        </w:tabs>
        <w:spacing w:after="120"/>
        <w:ind w:left="1701" w:right="1134"/>
        <w:jc w:val="both"/>
        <w:rPr>
          <w:b/>
          <w:bCs/>
        </w:rPr>
      </w:pPr>
      <w:r w:rsidRPr="00CA1DDA">
        <w:t>6.108</w:t>
      </w:r>
      <w:r w:rsidRPr="00CA1DDA">
        <w:tab/>
      </w:r>
      <w:r w:rsidR="00CA1DDA" w:rsidRPr="00CA1DDA">
        <w:rPr>
          <w:b/>
          <w:bCs/>
        </w:rPr>
        <w:t>Reinstate civic space by restoring the legal personality and assets of the organizations that had been dissolved, protecting their freedoms of operation, and refraining from arbitrarily revoking the legal personality of other organizations and media outlets (Poland);</w:t>
      </w:r>
    </w:p>
    <w:p w14:paraId="41C87E57" w14:textId="1AB8062C" w:rsidR="00CA1DDA" w:rsidRPr="00CA1DDA" w:rsidRDefault="007B2CAD" w:rsidP="00426709">
      <w:pPr>
        <w:tabs>
          <w:tab w:val="left" w:pos="2552"/>
        </w:tabs>
        <w:spacing w:after="120"/>
        <w:ind w:left="1701" w:right="1134"/>
        <w:jc w:val="both"/>
        <w:rPr>
          <w:b/>
          <w:bCs/>
        </w:rPr>
      </w:pPr>
      <w:r w:rsidRPr="00CA1DDA">
        <w:t>6.109</w:t>
      </w:r>
      <w:r w:rsidRPr="00CA1DDA">
        <w:tab/>
      </w:r>
      <w:r w:rsidR="00CA1DDA" w:rsidRPr="00CA1DDA">
        <w:rPr>
          <w:b/>
          <w:bCs/>
        </w:rPr>
        <w:t>Restore legal personality and assets of media outlets as well as NGOs which have been dissolved, including those affiliated with the Catholic Church, and takes concrete steps to protect the rights to freedom of expression, of association and of religion (Portugal);</w:t>
      </w:r>
    </w:p>
    <w:p w14:paraId="43A3B343" w14:textId="4C7E808F" w:rsidR="00CA1DDA" w:rsidRPr="00CA1DDA" w:rsidRDefault="007B2CAD" w:rsidP="00426709">
      <w:pPr>
        <w:tabs>
          <w:tab w:val="left" w:pos="2552"/>
        </w:tabs>
        <w:spacing w:after="120"/>
        <w:ind w:left="1701" w:right="1134"/>
        <w:jc w:val="both"/>
        <w:rPr>
          <w:b/>
          <w:bCs/>
        </w:rPr>
      </w:pPr>
      <w:r w:rsidRPr="00CA1DDA">
        <w:t>6.110</w:t>
      </w:r>
      <w:r w:rsidRPr="00CA1DDA">
        <w:tab/>
      </w:r>
      <w:r w:rsidR="00CA1DDA" w:rsidRPr="00CA1DDA">
        <w:rPr>
          <w:b/>
          <w:bCs/>
        </w:rPr>
        <w:t>Ensure a safe and democratic civic space where civil society can exercise the rights to freedom of expression and association (Republic of Korea);</w:t>
      </w:r>
    </w:p>
    <w:p w14:paraId="7A20DB24" w14:textId="2BCA5881" w:rsidR="00CA1DDA" w:rsidRPr="00CA1DDA" w:rsidRDefault="007B2CAD" w:rsidP="00426709">
      <w:pPr>
        <w:tabs>
          <w:tab w:val="left" w:pos="2552"/>
        </w:tabs>
        <w:spacing w:after="120"/>
        <w:ind w:left="1701" w:right="1134"/>
        <w:jc w:val="both"/>
        <w:rPr>
          <w:b/>
          <w:bCs/>
        </w:rPr>
      </w:pPr>
      <w:r w:rsidRPr="00CA1DDA">
        <w:t>6.111</w:t>
      </w:r>
      <w:r w:rsidRPr="00CA1DDA">
        <w:tab/>
      </w:r>
      <w:r w:rsidR="00CA1DDA" w:rsidRPr="00CA1DDA">
        <w:rPr>
          <w:b/>
          <w:bCs/>
        </w:rPr>
        <w:t>Take adequate measures to protect freedom of religion, including by refraining from arbitrary detention of religious leaders and restoring legal status of religious associations (Republic of Korea);</w:t>
      </w:r>
    </w:p>
    <w:p w14:paraId="5983F10F" w14:textId="7798189F" w:rsidR="00CA1DDA" w:rsidRPr="00CA1DDA" w:rsidRDefault="007B2CAD" w:rsidP="00426709">
      <w:pPr>
        <w:tabs>
          <w:tab w:val="left" w:pos="2552"/>
        </w:tabs>
        <w:spacing w:after="120"/>
        <w:ind w:left="1701" w:right="1134"/>
        <w:jc w:val="both"/>
        <w:rPr>
          <w:b/>
          <w:bCs/>
        </w:rPr>
      </w:pPr>
      <w:r w:rsidRPr="00CA1DDA">
        <w:t>6.112</w:t>
      </w:r>
      <w:r w:rsidRPr="00CA1DDA">
        <w:tab/>
      </w:r>
      <w:r w:rsidR="00CA1DDA" w:rsidRPr="00CA1DDA">
        <w:rPr>
          <w:b/>
          <w:bCs/>
        </w:rPr>
        <w:t>Cease the systematic persecution against actual or alleged opponents, human rights defenders, independent media and civil society organizations’ representatives, including through the stripping of nationality, forced deportations and the prohibition of family reunifications, and release all arbitrarily detained individuals in the context of political crisis or for exercising their right to freedom of expression (Romania);</w:t>
      </w:r>
    </w:p>
    <w:p w14:paraId="35C3A564" w14:textId="29A975B5" w:rsidR="00CA1DDA" w:rsidRPr="00CA1DDA" w:rsidRDefault="007B2CAD" w:rsidP="00426709">
      <w:pPr>
        <w:tabs>
          <w:tab w:val="left" w:pos="2552"/>
        </w:tabs>
        <w:spacing w:after="120"/>
        <w:ind w:left="1701" w:right="1134"/>
        <w:jc w:val="both"/>
        <w:rPr>
          <w:b/>
          <w:bCs/>
        </w:rPr>
      </w:pPr>
      <w:r w:rsidRPr="00CA1DDA">
        <w:t>6.113</w:t>
      </w:r>
      <w:r w:rsidRPr="00CA1DDA">
        <w:tab/>
      </w:r>
      <w:r w:rsidR="00CA1DDA" w:rsidRPr="00CA1DDA">
        <w:rPr>
          <w:b/>
          <w:bCs/>
          <w:lang w:val="en-CA"/>
        </w:rPr>
        <w:t>P</w:t>
      </w:r>
      <w:proofErr w:type="spellStart"/>
      <w:r w:rsidR="00CA1DDA" w:rsidRPr="00CA1DDA">
        <w:rPr>
          <w:b/>
          <w:bCs/>
        </w:rPr>
        <w:t>rotect</w:t>
      </w:r>
      <w:proofErr w:type="spellEnd"/>
      <w:r w:rsidR="00CA1DDA" w:rsidRPr="00CA1DDA">
        <w:rPr>
          <w:b/>
          <w:bCs/>
        </w:rPr>
        <w:t xml:space="preserve"> the rights of all individuals to the freedoms of expression and association and to repeal the restrictive laws that are in violation of the rights to freedom of expression, freedom of association, freedom from arbitrary arrest and detention, freedom of movement, as they are protected under international law (Slovakia);</w:t>
      </w:r>
    </w:p>
    <w:p w14:paraId="2DACB81C" w14:textId="14BC53F6" w:rsidR="00CA1DDA" w:rsidRPr="00CA1DDA" w:rsidRDefault="007B2CAD" w:rsidP="00426709">
      <w:pPr>
        <w:tabs>
          <w:tab w:val="left" w:pos="2552"/>
        </w:tabs>
        <w:spacing w:after="120"/>
        <w:ind w:left="1701" w:right="1134"/>
        <w:jc w:val="both"/>
        <w:rPr>
          <w:b/>
          <w:bCs/>
        </w:rPr>
      </w:pPr>
      <w:r w:rsidRPr="00CA1DDA">
        <w:t>6.114</w:t>
      </w:r>
      <w:r w:rsidRPr="00CA1DDA">
        <w:tab/>
      </w:r>
      <w:r w:rsidR="00CA1DDA" w:rsidRPr="00CA1DDA">
        <w:rPr>
          <w:b/>
          <w:bCs/>
          <w:lang w:val="en-CA"/>
        </w:rPr>
        <w:t>F</w:t>
      </w:r>
      <w:proofErr w:type="spellStart"/>
      <w:r w:rsidR="00CA1DDA" w:rsidRPr="00CA1DDA">
        <w:rPr>
          <w:b/>
          <w:bCs/>
        </w:rPr>
        <w:t>ully</w:t>
      </w:r>
      <w:proofErr w:type="spellEnd"/>
      <w:r w:rsidR="00CA1DDA" w:rsidRPr="00CA1DDA">
        <w:rPr>
          <w:b/>
          <w:bCs/>
        </w:rPr>
        <w:t xml:space="preserve"> respect the freedom of religion or belief and to end the persecution of the Catholic Church and its members (Slovakia);</w:t>
      </w:r>
    </w:p>
    <w:p w14:paraId="561FC849" w14:textId="5201E10B" w:rsidR="00CA1DDA" w:rsidRPr="00CA1DDA" w:rsidRDefault="007B2CAD" w:rsidP="00426709">
      <w:pPr>
        <w:tabs>
          <w:tab w:val="left" w:pos="2552"/>
        </w:tabs>
        <w:spacing w:after="120"/>
        <w:ind w:left="1701" w:right="1134"/>
        <w:jc w:val="both"/>
        <w:rPr>
          <w:b/>
          <w:bCs/>
        </w:rPr>
      </w:pPr>
      <w:r w:rsidRPr="00CA1DDA">
        <w:t>6.115</w:t>
      </w:r>
      <w:r w:rsidRPr="00CA1DDA">
        <w:tab/>
      </w:r>
      <w:r w:rsidR="00CA1DDA" w:rsidRPr="00CA1DDA">
        <w:rPr>
          <w:b/>
          <w:bCs/>
          <w:lang w:val="en-CA"/>
        </w:rPr>
        <w:t>P</w:t>
      </w:r>
      <w:proofErr w:type="spellStart"/>
      <w:r w:rsidR="00CA1DDA" w:rsidRPr="00CA1DDA">
        <w:rPr>
          <w:b/>
          <w:bCs/>
        </w:rPr>
        <w:t>rotect</w:t>
      </w:r>
      <w:proofErr w:type="spellEnd"/>
      <w:r w:rsidR="00CA1DDA" w:rsidRPr="00CA1DDA">
        <w:rPr>
          <w:b/>
          <w:bCs/>
        </w:rPr>
        <w:t xml:space="preserve"> human rights defenders, journalists and media workers and to fully guarantee the right to freedom of expression, association and peaceful assembly by complying with its commitments under the International Covenant on Civil and Political Rights (Slovenia);</w:t>
      </w:r>
    </w:p>
    <w:p w14:paraId="1C53889D" w14:textId="07BFA7C2" w:rsidR="00CA1DDA" w:rsidRPr="00CA1DDA" w:rsidRDefault="007B2CAD" w:rsidP="00426709">
      <w:pPr>
        <w:tabs>
          <w:tab w:val="left" w:pos="2552"/>
        </w:tabs>
        <w:spacing w:after="120"/>
        <w:ind w:left="1701" w:right="1134"/>
        <w:jc w:val="both"/>
        <w:rPr>
          <w:b/>
          <w:bCs/>
        </w:rPr>
      </w:pPr>
      <w:r w:rsidRPr="00CA1DDA">
        <w:t>6.116</w:t>
      </w:r>
      <w:r w:rsidRPr="00CA1DDA">
        <w:tab/>
      </w:r>
      <w:r w:rsidR="00CA1DDA" w:rsidRPr="00CA1DDA">
        <w:rPr>
          <w:b/>
          <w:bCs/>
        </w:rPr>
        <w:t>Urgently implement all necessary actions to ensure the full exercise of the constitutionally recognized freedoms of association, assembly, demonstration and expression, including the immediate cessation of arbitrary detentions and the excessive use of force by security forces (Spain);</w:t>
      </w:r>
    </w:p>
    <w:p w14:paraId="4BACBEAF" w14:textId="2AA2EBED" w:rsidR="00CA1DDA" w:rsidRPr="00CA1DDA" w:rsidRDefault="007B2CAD" w:rsidP="00426709">
      <w:pPr>
        <w:tabs>
          <w:tab w:val="left" w:pos="2552"/>
        </w:tabs>
        <w:spacing w:after="120"/>
        <w:ind w:left="1701" w:right="1134"/>
        <w:jc w:val="both"/>
        <w:rPr>
          <w:b/>
          <w:bCs/>
        </w:rPr>
      </w:pPr>
      <w:r w:rsidRPr="00CA1DDA">
        <w:t>6.117</w:t>
      </w:r>
      <w:r w:rsidRPr="00CA1DDA">
        <w:tab/>
      </w:r>
      <w:r w:rsidR="00CA1DDA" w:rsidRPr="00CA1DDA">
        <w:rPr>
          <w:b/>
          <w:bCs/>
        </w:rPr>
        <w:t>Adopt immediate measures to guarantee the rights of participation in ideological, religious, and worship activities in public and private spheres, without facing criminalization (Spain);</w:t>
      </w:r>
    </w:p>
    <w:p w14:paraId="3D1C1CA3" w14:textId="61A957C3" w:rsidR="00CA1DDA" w:rsidRPr="00CA1DDA" w:rsidRDefault="007B2CAD" w:rsidP="00426709">
      <w:pPr>
        <w:tabs>
          <w:tab w:val="left" w:pos="2552"/>
        </w:tabs>
        <w:spacing w:after="120"/>
        <w:ind w:left="1701" w:right="1134"/>
        <w:jc w:val="both"/>
        <w:rPr>
          <w:b/>
          <w:bCs/>
        </w:rPr>
      </w:pPr>
      <w:r w:rsidRPr="00CA1DDA">
        <w:t>6.118</w:t>
      </w:r>
      <w:r w:rsidRPr="00CA1DDA">
        <w:tab/>
      </w:r>
      <w:r w:rsidR="00CA1DDA" w:rsidRPr="00CA1DDA">
        <w:rPr>
          <w:b/>
          <w:bCs/>
        </w:rPr>
        <w:t xml:space="preserve"> Restore</w:t>
      </w:r>
      <w:r w:rsidR="00672D07">
        <w:rPr>
          <w:b/>
          <w:bCs/>
        </w:rPr>
        <w:t xml:space="preserve"> </w:t>
      </w:r>
      <w:r w:rsidR="00CA1DDA" w:rsidRPr="00CA1DDA">
        <w:rPr>
          <w:b/>
          <w:bCs/>
        </w:rPr>
        <w:t>the</w:t>
      </w:r>
      <w:r w:rsidR="00672D07">
        <w:rPr>
          <w:b/>
          <w:bCs/>
        </w:rPr>
        <w:t xml:space="preserve"> </w:t>
      </w:r>
      <w:r w:rsidR="00CA1DDA" w:rsidRPr="00CA1DDA">
        <w:rPr>
          <w:b/>
          <w:bCs/>
        </w:rPr>
        <w:t>civic space in accordance with international law and articles 49 and 55 of the</w:t>
      </w:r>
      <w:r w:rsidR="00672D07">
        <w:rPr>
          <w:b/>
          <w:bCs/>
        </w:rPr>
        <w:t xml:space="preserve"> </w:t>
      </w:r>
      <w:r w:rsidR="00CA1DDA" w:rsidRPr="00CA1DDA">
        <w:rPr>
          <w:b/>
          <w:bCs/>
        </w:rPr>
        <w:t>Constitution by repealing</w:t>
      </w:r>
      <w:r w:rsidR="00672D07">
        <w:rPr>
          <w:b/>
          <w:bCs/>
        </w:rPr>
        <w:t xml:space="preserve"> </w:t>
      </w:r>
      <w:r w:rsidR="00CA1DDA" w:rsidRPr="00CA1DDA">
        <w:rPr>
          <w:b/>
          <w:bCs/>
        </w:rPr>
        <w:t>the</w:t>
      </w:r>
      <w:r w:rsidR="00672D07">
        <w:rPr>
          <w:b/>
          <w:bCs/>
        </w:rPr>
        <w:t xml:space="preserve"> </w:t>
      </w:r>
      <w:r w:rsidR="00CA1DDA" w:rsidRPr="00CA1DDA">
        <w:rPr>
          <w:b/>
          <w:bCs/>
        </w:rPr>
        <w:t>laws that restrict the activities of individuals and</w:t>
      </w:r>
      <w:r w:rsidR="00CA1DDA" w:rsidRPr="00CA1DDA">
        <w:rPr>
          <w:b/>
          <w:bCs/>
          <w:lang w:val="en-CA"/>
        </w:rPr>
        <w:t xml:space="preserve"> </w:t>
      </w:r>
      <w:r w:rsidR="00CA1DDA" w:rsidRPr="00CA1DDA">
        <w:rPr>
          <w:b/>
          <w:bCs/>
        </w:rPr>
        <w:t>groups</w:t>
      </w:r>
      <w:r w:rsidR="00672D07">
        <w:rPr>
          <w:b/>
          <w:bCs/>
        </w:rPr>
        <w:t xml:space="preserve"> </w:t>
      </w:r>
      <w:r w:rsidR="00CA1DDA" w:rsidRPr="00CA1DDA">
        <w:rPr>
          <w:b/>
          <w:bCs/>
        </w:rPr>
        <w:t>with</w:t>
      </w:r>
      <w:r w:rsidR="00672D07">
        <w:rPr>
          <w:b/>
          <w:bCs/>
        </w:rPr>
        <w:t xml:space="preserve"> </w:t>
      </w:r>
      <w:r w:rsidR="00CA1DDA" w:rsidRPr="00CA1DDA">
        <w:rPr>
          <w:b/>
          <w:bCs/>
        </w:rPr>
        <w:t>dissenting</w:t>
      </w:r>
      <w:r w:rsidR="00672D07">
        <w:rPr>
          <w:b/>
          <w:bCs/>
        </w:rPr>
        <w:t xml:space="preserve"> </w:t>
      </w:r>
      <w:r w:rsidR="00CA1DDA" w:rsidRPr="00CA1DDA">
        <w:rPr>
          <w:b/>
          <w:bCs/>
        </w:rPr>
        <w:t>opinions,</w:t>
      </w:r>
      <w:r w:rsidR="00672D07">
        <w:rPr>
          <w:b/>
          <w:bCs/>
        </w:rPr>
        <w:t xml:space="preserve"> </w:t>
      </w:r>
      <w:r w:rsidR="00CA1DDA" w:rsidRPr="00CA1DDA">
        <w:rPr>
          <w:b/>
          <w:bCs/>
        </w:rPr>
        <w:t>by</w:t>
      </w:r>
      <w:r w:rsidR="00672D07">
        <w:rPr>
          <w:b/>
          <w:bCs/>
        </w:rPr>
        <w:t xml:space="preserve"> </w:t>
      </w:r>
      <w:r w:rsidR="00CA1DDA" w:rsidRPr="00CA1DDA">
        <w:rPr>
          <w:b/>
          <w:bCs/>
        </w:rPr>
        <w:t>re-establishing the legal personality of dissolved organizations,</w:t>
      </w:r>
      <w:r w:rsidR="00672D07">
        <w:rPr>
          <w:b/>
          <w:bCs/>
        </w:rPr>
        <w:t xml:space="preserve"> </w:t>
      </w:r>
      <w:r w:rsidR="00CA1DDA" w:rsidRPr="00CA1DDA">
        <w:rPr>
          <w:b/>
          <w:bCs/>
        </w:rPr>
        <w:t>and</w:t>
      </w:r>
      <w:r w:rsidR="00672D07">
        <w:rPr>
          <w:b/>
          <w:bCs/>
        </w:rPr>
        <w:t xml:space="preserve"> </w:t>
      </w:r>
      <w:r w:rsidR="00CA1DDA" w:rsidRPr="00CA1DDA">
        <w:rPr>
          <w:b/>
          <w:bCs/>
        </w:rPr>
        <w:t>by</w:t>
      </w:r>
      <w:r w:rsidR="00672D07">
        <w:rPr>
          <w:b/>
          <w:bCs/>
        </w:rPr>
        <w:t xml:space="preserve"> </w:t>
      </w:r>
      <w:r w:rsidR="00CA1DDA" w:rsidRPr="00CA1DDA">
        <w:rPr>
          <w:b/>
          <w:bCs/>
        </w:rPr>
        <w:t>refraining from arbitrarily revoking the legal personality of organizations and media outlets (Switzerland);</w:t>
      </w:r>
    </w:p>
    <w:p w14:paraId="7A83639E" w14:textId="1D912194" w:rsidR="00CA1DDA" w:rsidRPr="00CA1DDA" w:rsidRDefault="007B2CAD" w:rsidP="00426709">
      <w:pPr>
        <w:tabs>
          <w:tab w:val="left" w:pos="2552"/>
        </w:tabs>
        <w:spacing w:after="120"/>
        <w:ind w:left="1701" w:right="1134"/>
        <w:jc w:val="both"/>
        <w:rPr>
          <w:b/>
          <w:bCs/>
        </w:rPr>
      </w:pPr>
      <w:r w:rsidRPr="00CA1DDA">
        <w:t>6.119</w:t>
      </w:r>
      <w:r w:rsidRPr="00CA1DDA">
        <w:tab/>
      </w:r>
      <w:r w:rsidR="00CA1DDA" w:rsidRPr="00CA1DDA">
        <w:rPr>
          <w:b/>
          <w:bCs/>
        </w:rPr>
        <w:t>Ensure that religious and non-religious individuals can share information and materials about their beliefs without interference or threat to their safety (United Kingdom of Great Britain and Northern Ireland);</w:t>
      </w:r>
    </w:p>
    <w:p w14:paraId="1D918C67" w14:textId="0EE9542E" w:rsidR="00CA1DDA" w:rsidRPr="00CA1DDA" w:rsidRDefault="007B2CAD" w:rsidP="00426709">
      <w:pPr>
        <w:tabs>
          <w:tab w:val="left" w:pos="2552"/>
        </w:tabs>
        <w:spacing w:after="120"/>
        <w:ind w:left="1701" w:right="1134"/>
        <w:jc w:val="both"/>
        <w:rPr>
          <w:b/>
          <w:bCs/>
        </w:rPr>
      </w:pPr>
      <w:r w:rsidRPr="00CA1DDA">
        <w:t>6.120</w:t>
      </w:r>
      <w:r w:rsidRPr="00CA1DDA">
        <w:tab/>
      </w:r>
      <w:r w:rsidR="00CA1DDA" w:rsidRPr="00CA1DDA">
        <w:rPr>
          <w:b/>
          <w:bCs/>
        </w:rPr>
        <w:t>Release individuals arbitrarily detained for exercising freedoms of expression, religion or belief, association, or peaceful assembly (United States of America);</w:t>
      </w:r>
    </w:p>
    <w:p w14:paraId="73C40363" w14:textId="658F5727" w:rsidR="00CA1DDA" w:rsidRPr="00CA1DDA" w:rsidRDefault="007B2CAD" w:rsidP="00426709">
      <w:pPr>
        <w:tabs>
          <w:tab w:val="left" w:pos="2552"/>
        </w:tabs>
        <w:spacing w:after="120"/>
        <w:ind w:left="1701" w:right="1134"/>
        <w:jc w:val="both"/>
        <w:rPr>
          <w:b/>
          <w:bCs/>
        </w:rPr>
      </w:pPr>
      <w:r w:rsidRPr="00CA1DDA">
        <w:t>6.121</w:t>
      </w:r>
      <w:r w:rsidRPr="00CA1DDA">
        <w:tab/>
      </w:r>
      <w:r w:rsidR="00CA1DDA" w:rsidRPr="00CA1DDA">
        <w:rPr>
          <w:b/>
          <w:bCs/>
        </w:rPr>
        <w:t>Cease unjust closure of civil society organizations and allow the more than 5,300 NGOs, numerous independent media outlets, faith-based organizations, and at least 27 universities shuttered since 2018 to operate without fear of reprisal (United States of America);</w:t>
      </w:r>
    </w:p>
    <w:p w14:paraId="41C2E11B" w14:textId="0CF68603" w:rsidR="00CA1DDA" w:rsidRPr="00CA1DDA" w:rsidRDefault="007B2CAD" w:rsidP="00426709">
      <w:pPr>
        <w:tabs>
          <w:tab w:val="left" w:pos="2552"/>
        </w:tabs>
        <w:spacing w:after="120"/>
        <w:ind w:left="1701" w:right="1134"/>
        <w:jc w:val="both"/>
        <w:rPr>
          <w:b/>
          <w:bCs/>
        </w:rPr>
      </w:pPr>
      <w:r w:rsidRPr="00CA1DDA">
        <w:t>6.122</w:t>
      </w:r>
      <w:r w:rsidRPr="00CA1DDA">
        <w:tab/>
      </w:r>
      <w:r w:rsidR="00CA1DDA" w:rsidRPr="00CA1DDA">
        <w:rPr>
          <w:b/>
          <w:bCs/>
        </w:rPr>
        <w:t>Cease restrictions on press freedom and harassment of journalists and media workers and investigate all such attacks and intimidation thoroughly and impartially (United States of America);</w:t>
      </w:r>
    </w:p>
    <w:p w14:paraId="6C429143" w14:textId="0A41D877" w:rsidR="00CA1DDA" w:rsidRPr="00CA1DDA" w:rsidRDefault="007B2CAD" w:rsidP="00426709">
      <w:pPr>
        <w:tabs>
          <w:tab w:val="left" w:pos="2552"/>
        </w:tabs>
        <w:spacing w:after="120"/>
        <w:ind w:left="1701" w:right="1134"/>
        <w:jc w:val="both"/>
        <w:rPr>
          <w:b/>
          <w:bCs/>
        </w:rPr>
      </w:pPr>
      <w:r w:rsidRPr="00CA1DDA">
        <w:t>6.123</w:t>
      </w:r>
      <w:r w:rsidRPr="00CA1DDA">
        <w:tab/>
      </w:r>
      <w:r w:rsidR="00CA1DDA" w:rsidRPr="00CA1DDA">
        <w:rPr>
          <w:b/>
          <w:bCs/>
        </w:rPr>
        <w:t>Halt the abhorrent use of transnational repression targeting political opponents, former political prisoners outside the country, and activists abroad (United States of America);</w:t>
      </w:r>
    </w:p>
    <w:p w14:paraId="50CBA9FB" w14:textId="31804251" w:rsidR="00CA1DDA" w:rsidRPr="00CA1DDA" w:rsidRDefault="007B2CAD" w:rsidP="00426709">
      <w:pPr>
        <w:tabs>
          <w:tab w:val="left" w:pos="2552"/>
        </w:tabs>
        <w:spacing w:after="120"/>
        <w:ind w:left="1701" w:right="1134"/>
        <w:jc w:val="both"/>
        <w:rPr>
          <w:b/>
          <w:bCs/>
        </w:rPr>
      </w:pPr>
      <w:r w:rsidRPr="00CA1DDA">
        <w:t>6.124</w:t>
      </w:r>
      <w:r w:rsidRPr="00CA1DDA">
        <w:tab/>
      </w:r>
      <w:r w:rsidR="00CA1DDA" w:rsidRPr="00CA1DDA">
        <w:rPr>
          <w:b/>
          <w:bCs/>
        </w:rPr>
        <w:t>Cease judicial and police harassment of critical voices and peaceful protests and release all those arbitrarily detained (Argentina);</w:t>
      </w:r>
    </w:p>
    <w:p w14:paraId="3044D8BA" w14:textId="5B5444E4" w:rsidR="00CA1DDA" w:rsidRPr="00CA1DDA" w:rsidRDefault="007B2CAD" w:rsidP="00426709">
      <w:pPr>
        <w:tabs>
          <w:tab w:val="left" w:pos="2552"/>
        </w:tabs>
        <w:spacing w:after="120"/>
        <w:ind w:left="1701" w:right="1134"/>
        <w:jc w:val="both"/>
        <w:rPr>
          <w:b/>
          <w:bCs/>
        </w:rPr>
      </w:pPr>
      <w:r w:rsidRPr="00CA1DDA">
        <w:t>6.125</w:t>
      </w:r>
      <w:r w:rsidRPr="00CA1DDA">
        <w:tab/>
      </w:r>
      <w:r w:rsidR="00CA1DDA" w:rsidRPr="00CA1DDA">
        <w:rPr>
          <w:b/>
          <w:bCs/>
        </w:rPr>
        <w:t>Reinstate as a matter of urgency legal status to civil society organisations, religious and other associations, and return all seized property, in accordance with Articles 44, 49 and 50 of the Constitution (Australia);</w:t>
      </w:r>
    </w:p>
    <w:p w14:paraId="5C3B298A" w14:textId="24C186CF" w:rsidR="00CA1DDA" w:rsidRPr="00CA1DDA" w:rsidRDefault="007B2CAD" w:rsidP="00426709">
      <w:pPr>
        <w:tabs>
          <w:tab w:val="left" w:pos="2552"/>
        </w:tabs>
        <w:spacing w:after="120"/>
        <w:ind w:left="1701" w:right="1134"/>
        <w:jc w:val="both"/>
        <w:rPr>
          <w:b/>
          <w:bCs/>
        </w:rPr>
      </w:pPr>
      <w:r w:rsidRPr="00CA1DDA">
        <w:t>6.126</w:t>
      </w:r>
      <w:r w:rsidRPr="00CA1DDA">
        <w:tab/>
      </w:r>
      <w:r w:rsidR="00CA1DDA" w:rsidRPr="00CA1DDA">
        <w:rPr>
          <w:b/>
          <w:bCs/>
        </w:rPr>
        <w:t>End the systematic persecution of actual or alleged opponents and release all students, human rights defenders, journalists, indigenous and religious leaders, political opponents, and other individuals arbitrarily detained for exercising their rights to freedom of expression and peaceful assembly (Belgium);</w:t>
      </w:r>
    </w:p>
    <w:p w14:paraId="64B58865" w14:textId="644BCB1A" w:rsidR="00CA1DDA" w:rsidRPr="00CA1DDA" w:rsidRDefault="007B2CAD" w:rsidP="00426709">
      <w:pPr>
        <w:tabs>
          <w:tab w:val="left" w:pos="2552"/>
        </w:tabs>
        <w:spacing w:after="120"/>
        <w:ind w:left="1701" w:right="1134"/>
        <w:jc w:val="both"/>
        <w:rPr>
          <w:b/>
          <w:bCs/>
        </w:rPr>
      </w:pPr>
      <w:r w:rsidRPr="00CA1DDA">
        <w:t>6.127</w:t>
      </w:r>
      <w:r w:rsidRPr="00CA1DDA">
        <w:tab/>
      </w:r>
      <w:r w:rsidR="00CA1DDA" w:rsidRPr="00CA1DDA">
        <w:rPr>
          <w:b/>
          <w:bCs/>
        </w:rPr>
        <w:t>Repeal any legislative or administrative measures to close down, raid or silence the legitimate activities of civil society organizations and to strip citizens of statehood, consistent with Article 46 of the Nicaraguan Constitution (New Zealand);</w:t>
      </w:r>
    </w:p>
    <w:p w14:paraId="233E6ECC" w14:textId="1037420F" w:rsidR="00CA1DDA" w:rsidRPr="00CA1DDA" w:rsidRDefault="007B2CAD" w:rsidP="00426709">
      <w:pPr>
        <w:tabs>
          <w:tab w:val="left" w:pos="2552"/>
        </w:tabs>
        <w:spacing w:after="120"/>
        <w:ind w:left="1701" w:right="1134"/>
        <w:jc w:val="both"/>
        <w:rPr>
          <w:b/>
          <w:bCs/>
        </w:rPr>
      </w:pPr>
      <w:r w:rsidRPr="00CA1DDA">
        <w:t>6.128</w:t>
      </w:r>
      <w:r w:rsidRPr="00CA1DDA">
        <w:tab/>
      </w:r>
      <w:r w:rsidR="00CA1DDA" w:rsidRPr="00CA1DDA">
        <w:rPr>
          <w:b/>
          <w:bCs/>
        </w:rPr>
        <w:t>Guarantee freedom of the media by allowing journalists, media workers, and other communication professionals to carry out the full extent of their informative work, security of their assets and investments, and an enabling environment where they can work without fear of reprisals (Belgium);</w:t>
      </w:r>
    </w:p>
    <w:p w14:paraId="2D2D555D" w14:textId="5BDF7C54" w:rsidR="00CA1DDA" w:rsidRPr="00CA1DDA" w:rsidRDefault="007B2CAD" w:rsidP="00426709">
      <w:pPr>
        <w:tabs>
          <w:tab w:val="left" w:pos="2552"/>
        </w:tabs>
        <w:spacing w:after="120"/>
        <w:ind w:left="1701" w:right="1134"/>
        <w:jc w:val="both"/>
        <w:rPr>
          <w:b/>
          <w:bCs/>
        </w:rPr>
      </w:pPr>
      <w:r w:rsidRPr="00CA1DDA">
        <w:t>6.129</w:t>
      </w:r>
      <w:r w:rsidRPr="00CA1DDA">
        <w:tab/>
      </w:r>
      <w:r w:rsidR="00CA1DDA" w:rsidRPr="00CA1DDA">
        <w:rPr>
          <w:b/>
          <w:bCs/>
        </w:rPr>
        <w:t>Revoke laws and policies that restrict civic space and the right to participate in public and political life, including reviewing the cancellation of the legal status of civil society organisations, media outlets and religious entities (Brazil);</w:t>
      </w:r>
    </w:p>
    <w:p w14:paraId="3F308EAD" w14:textId="5EEA1D0D" w:rsidR="00CA1DDA" w:rsidRPr="00CA1DDA" w:rsidRDefault="007B2CAD" w:rsidP="00426709">
      <w:pPr>
        <w:tabs>
          <w:tab w:val="left" w:pos="2552"/>
        </w:tabs>
        <w:spacing w:after="120"/>
        <w:ind w:left="1701" w:right="1134"/>
        <w:jc w:val="both"/>
        <w:rPr>
          <w:b/>
          <w:bCs/>
        </w:rPr>
      </w:pPr>
      <w:r w:rsidRPr="00CA1DDA">
        <w:t>6.130</w:t>
      </w:r>
      <w:r w:rsidRPr="00CA1DDA">
        <w:tab/>
      </w:r>
      <w:r w:rsidR="00CA1DDA" w:rsidRPr="00CA1DDA">
        <w:rPr>
          <w:b/>
          <w:bCs/>
        </w:rPr>
        <w:t>Allow individuals to exercise their rights related to freedom of expression and information, as protected by articles 30 and 66 of the Nicaraguan Constitution, by ending the persecution of journalists and media workers (Canada);</w:t>
      </w:r>
    </w:p>
    <w:p w14:paraId="44DE5E09" w14:textId="31CB21E7" w:rsidR="00CA1DDA" w:rsidRPr="00CA1DDA" w:rsidRDefault="007B2CAD" w:rsidP="00426709">
      <w:pPr>
        <w:tabs>
          <w:tab w:val="left" w:pos="2552"/>
        </w:tabs>
        <w:spacing w:after="120"/>
        <w:ind w:left="1701" w:right="1134"/>
        <w:jc w:val="both"/>
        <w:rPr>
          <w:b/>
          <w:bCs/>
        </w:rPr>
      </w:pPr>
      <w:r w:rsidRPr="00CA1DDA">
        <w:t>6.131</w:t>
      </w:r>
      <w:r w:rsidRPr="00CA1DDA">
        <w:tab/>
      </w:r>
      <w:r w:rsidR="00CA1DDA" w:rsidRPr="00CA1DDA">
        <w:rPr>
          <w:b/>
          <w:bCs/>
        </w:rPr>
        <w:t xml:space="preserve">Repeal laws that arbitrarily restrict rights, particularly those affecting a due criminal process, the functioning of civil organizations, the right of association and assembly, and </w:t>
      </w:r>
      <w:r w:rsidR="00CA1DDA" w:rsidRPr="00CA1DDA">
        <w:rPr>
          <w:b/>
          <w:bCs/>
          <w:lang w:val="en-CA"/>
        </w:rPr>
        <w:t xml:space="preserve">the </w:t>
      </w:r>
      <w:r w:rsidR="00CA1DDA" w:rsidRPr="00CA1DDA">
        <w:rPr>
          <w:b/>
          <w:bCs/>
        </w:rPr>
        <w:t>freedom of expression and of the media (Chile);</w:t>
      </w:r>
    </w:p>
    <w:p w14:paraId="21CA5B49" w14:textId="710E38B0" w:rsidR="00CA1DDA" w:rsidRPr="00CA1DDA" w:rsidRDefault="007B2CAD" w:rsidP="00426709">
      <w:pPr>
        <w:tabs>
          <w:tab w:val="left" w:pos="2552"/>
        </w:tabs>
        <w:spacing w:after="120"/>
        <w:ind w:left="1701" w:right="1134"/>
        <w:jc w:val="both"/>
        <w:rPr>
          <w:b/>
          <w:bCs/>
        </w:rPr>
      </w:pPr>
      <w:r w:rsidRPr="00CA1DDA">
        <w:t>6.132</w:t>
      </w:r>
      <w:r w:rsidRPr="00CA1DDA">
        <w:tab/>
      </w:r>
      <w:r w:rsidR="00CA1DDA" w:rsidRPr="00CA1DDA">
        <w:rPr>
          <w:b/>
          <w:bCs/>
        </w:rPr>
        <w:t>Repeal the rules aimed at limiting civic space and reestablish the legal personality of civil society organizations that have been closed down (Colombia);</w:t>
      </w:r>
    </w:p>
    <w:p w14:paraId="6B1CB517" w14:textId="28F09F5F" w:rsidR="00CA1DDA" w:rsidRPr="00CA1DDA" w:rsidRDefault="007B2CAD" w:rsidP="00426709">
      <w:pPr>
        <w:tabs>
          <w:tab w:val="left" w:pos="2552"/>
        </w:tabs>
        <w:spacing w:after="120"/>
        <w:ind w:left="1701" w:right="1134"/>
        <w:jc w:val="both"/>
        <w:rPr>
          <w:b/>
          <w:bCs/>
        </w:rPr>
      </w:pPr>
      <w:r w:rsidRPr="00CA1DDA">
        <w:t>6.133</w:t>
      </w:r>
      <w:r w:rsidRPr="00CA1DDA">
        <w:tab/>
      </w:r>
      <w:r w:rsidR="00CA1DDA" w:rsidRPr="00CA1DDA">
        <w:rPr>
          <w:b/>
          <w:bCs/>
        </w:rPr>
        <w:t>Modify or repeal laws that severely limit the freedoms of association, peaceful assembly, opinion and expression, such as Law 1040 on restrictions on NGOs and Law 1060 on pretrial detention (Costa Rica);</w:t>
      </w:r>
    </w:p>
    <w:p w14:paraId="475C2EB0" w14:textId="04186A3E" w:rsidR="00CA1DDA" w:rsidRPr="00CA1DDA" w:rsidRDefault="007B2CAD" w:rsidP="00426709">
      <w:pPr>
        <w:tabs>
          <w:tab w:val="left" w:pos="2552"/>
        </w:tabs>
        <w:spacing w:after="120"/>
        <w:ind w:left="1701" w:right="1134"/>
        <w:jc w:val="both"/>
        <w:rPr>
          <w:b/>
          <w:bCs/>
        </w:rPr>
      </w:pPr>
      <w:r w:rsidRPr="00CA1DDA">
        <w:t>6.134</w:t>
      </w:r>
      <w:r w:rsidRPr="00CA1DDA">
        <w:tab/>
      </w:r>
      <w:r w:rsidR="00CA1DDA" w:rsidRPr="00CA1DDA">
        <w:rPr>
          <w:b/>
          <w:bCs/>
        </w:rPr>
        <w:t>Guarantee of the exercise of religious freedoms, the sanctioning of any attack or intimidation against religious leaders, and the urgent restoration of the legal status of religious associations (Croatia);</w:t>
      </w:r>
    </w:p>
    <w:p w14:paraId="3677EF2E" w14:textId="27FD67C7" w:rsidR="00CA1DDA" w:rsidRPr="00CA1DDA" w:rsidRDefault="007B2CAD" w:rsidP="00426709">
      <w:pPr>
        <w:tabs>
          <w:tab w:val="left" w:pos="2552"/>
        </w:tabs>
        <w:spacing w:after="120"/>
        <w:ind w:left="1701" w:right="1134"/>
        <w:jc w:val="both"/>
        <w:rPr>
          <w:b/>
          <w:bCs/>
        </w:rPr>
      </w:pPr>
      <w:r w:rsidRPr="00CA1DDA">
        <w:t>6.135</w:t>
      </w:r>
      <w:r w:rsidRPr="00CA1DDA">
        <w:tab/>
      </w:r>
      <w:r w:rsidR="00CA1DDA" w:rsidRPr="00CA1DDA">
        <w:rPr>
          <w:b/>
          <w:bCs/>
        </w:rPr>
        <w:t>Guarantee freedoms of expression and of peaceful assembly and association, without fears of reprisals or unjust prosecution, including for religious leaders and faith-based groups (Czechia);</w:t>
      </w:r>
    </w:p>
    <w:p w14:paraId="321F7800" w14:textId="58C29C7B" w:rsidR="00CA1DDA" w:rsidRPr="00CA1DDA" w:rsidRDefault="007B2CAD" w:rsidP="00426709">
      <w:pPr>
        <w:tabs>
          <w:tab w:val="left" w:pos="2552"/>
        </w:tabs>
        <w:spacing w:after="120"/>
        <w:ind w:left="1701" w:right="1134"/>
        <w:jc w:val="both"/>
        <w:rPr>
          <w:b/>
          <w:bCs/>
        </w:rPr>
      </w:pPr>
      <w:r w:rsidRPr="00CA1DDA">
        <w:t>6.136</w:t>
      </w:r>
      <w:r w:rsidRPr="00CA1DDA">
        <w:tab/>
      </w:r>
      <w:r w:rsidR="00CA1DDA" w:rsidRPr="00CA1DDA">
        <w:rPr>
          <w:b/>
          <w:bCs/>
        </w:rPr>
        <w:t>Cease restrictions of civic space and persecution of human rights defenders, journalists or political opponents, and immediately release all persons arbitrarily detained (Czechia);</w:t>
      </w:r>
    </w:p>
    <w:p w14:paraId="7C4B6BFE" w14:textId="5AB202D9" w:rsidR="00CA1DDA" w:rsidRPr="00CA1DDA" w:rsidRDefault="007B2CAD" w:rsidP="00426709">
      <w:pPr>
        <w:tabs>
          <w:tab w:val="left" w:pos="2552"/>
        </w:tabs>
        <w:spacing w:after="120"/>
        <w:ind w:left="1701" w:right="1134"/>
        <w:jc w:val="both"/>
        <w:rPr>
          <w:b/>
          <w:bCs/>
        </w:rPr>
      </w:pPr>
      <w:r w:rsidRPr="00CA1DDA">
        <w:t>6.137</w:t>
      </w:r>
      <w:r w:rsidRPr="00CA1DDA">
        <w:tab/>
      </w:r>
      <w:r w:rsidR="00CA1DDA" w:rsidRPr="00CA1DDA">
        <w:rPr>
          <w:b/>
          <w:bCs/>
        </w:rPr>
        <w:t>Immediately release arbitrarily detained human rights defenders (Ecuador);</w:t>
      </w:r>
    </w:p>
    <w:p w14:paraId="747AE0DD" w14:textId="085B1E2E" w:rsidR="00CA1DDA" w:rsidRPr="00CA1DDA" w:rsidRDefault="007B2CAD" w:rsidP="00426709">
      <w:pPr>
        <w:tabs>
          <w:tab w:val="left" w:pos="2552"/>
        </w:tabs>
        <w:spacing w:after="120"/>
        <w:ind w:left="1701" w:right="1134"/>
        <w:jc w:val="both"/>
        <w:rPr>
          <w:b/>
          <w:bCs/>
        </w:rPr>
      </w:pPr>
      <w:r w:rsidRPr="00CA1DDA">
        <w:t>6.138</w:t>
      </w:r>
      <w:r w:rsidRPr="00CA1DDA">
        <w:tab/>
      </w:r>
      <w:r w:rsidR="00CA1DDA" w:rsidRPr="00CA1DDA">
        <w:rPr>
          <w:b/>
          <w:bCs/>
        </w:rPr>
        <w:t>Repeal or amend laws restricting access to the use of the Internet (Estonia);</w:t>
      </w:r>
    </w:p>
    <w:p w14:paraId="29116636" w14:textId="3E7ACEC5" w:rsidR="00CA1DDA" w:rsidRPr="00CA1DDA" w:rsidRDefault="007B2CAD" w:rsidP="00426709">
      <w:pPr>
        <w:tabs>
          <w:tab w:val="left" w:pos="2552"/>
        </w:tabs>
        <w:spacing w:after="120"/>
        <w:ind w:left="1701" w:right="1134"/>
        <w:jc w:val="both"/>
        <w:rPr>
          <w:b/>
          <w:bCs/>
        </w:rPr>
      </w:pPr>
      <w:r w:rsidRPr="00CA1DDA">
        <w:t>6.139</w:t>
      </w:r>
      <w:r w:rsidRPr="00CA1DDA">
        <w:tab/>
      </w:r>
      <w:r w:rsidR="00CA1DDA" w:rsidRPr="00CA1DDA">
        <w:rPr>
          <w:b/>
          <w:bCs/>
        </w:rPr>
        <w:t>Undertake measures to guarantee the freedom of opinion and expression, including by bringing relevant legislation into line with international standards (Estonia);</w:t>
      </w:r>
    </w:p>
    <w:p w14:paraId="1B8AFD10" w14:textId="13E7B7C2" w:rsidR="00CA1DDA" w:rsidRPr="00CA1DDA" w:rsidRDefault="007B2CAD" w:rsidP="00426709">
      <w:pPr>
        <w:tabs>
          <w:tab w:val="left" w:pos="2552"/>
        </w:tabs>
        <w:spacing w:after="120"/>
        <w:ind w:left="1701" w:right="1134"/>
        <w:jc w:val="both"/>
        <w:rPr>
          <w:b/>
          <w:bCs/>
        </w:rPr>
      </w:pPr>
      <w:r w:rsidRPr="00CA1DDA">
        <w:t>6.140</w:t>
      </w:r>
      <w:r w:rsidRPr="00CA1DDA">
        <w:tab/>
      </w:r>
      <w:r w:rsidR="00CA1DDA" w:rsidRPr="00CA1DDA">
        <w:rPr>
          <w:b/>
          <w:bCs/>
        </w:rPr>
        <w:t>Immediately restore the legal status of civil society organizations that have been closed and allow them to carry out their work without fear of harassment and reprisals (Estonia);</w:t>
      </w:r>
    </w:p>
    <w:p w14:paraId="3E1B0151" w14:textId="382E81F7" w:rsidR="00CA1DDA" w:rsidRPr="00CA1DDA" w:rsidRDefault="007B2CAD" w:rsidP="00426709">
      <w:pPr>
        <w:tabs>
          <w:tab w:val="left" w:pos="2552"/>
        </w:tabs>
        <w:spacing w:after="120"/>
        <w:ind w:left="1701" w:right="1134"/>
        <w:jc w:val="both"/>
        <w:rPr>
          <w:b/>
          <w:bCs/>
        </w:rPr>
      </w:pPr>
      <w:r w:rsidRPr="00CA1DDA">
        <w:t>6.141</w:t>
      </w:r>
      <w:r w:rsidRPr="00CA1DDA">
        <w:tab/>
      </w:r>
      <w:r w:rsidR="00CA1DDA" w:rsidRPr="00CA1DDA">
        <w:rPr>
          <w:b/>
          <w:bCs/>
        </w:rPr>
        <w:t>Respect and guarantee the rights to freedom of peaceful assembly and of association (Finland);</w:t>
      </w:r>
    </w:p>
    <w:p w14:paraId="2D0E443D" w14:textId="7836AD6A" w:rsidR="00CA1DDA" w:rsidRPr="00CA1DDA" w:rsidRDefault="007B2CAD" w:rsidP="00426709">
      <w:pPr>
        <w:tabs>
          <w:tab w:val="left" w:pos="2552"/>
        </w:tabs>
        <w:spacing w:after="120"/>
        <w:ind w:left="1701" w:right="1134"/>
        <w:jc w:val="both"/>
        <w:rPr>
          <w:b/>
          <w:bCs/>
        </w:rPr>
      </w:pPr>
      <w:r w:rsidRPr="00CA1DDA">
        <w:t>6.142</w:t>
      </w:r>
      <w:r w:rsidRPr="00CA1DDA">
        <w:tab/>
      </w:r>
      <w:r w:rsidR="00CA1DDA" w:rsidRPr="00CA1DDA">
        <w:rPr>
          <w:b/>
          <w:bCs/>
        </w:rPr>
        <w:t>Ensure freedom of expression for all, guarantee the press an enabling environment where they are able to carry out their work to full extent, and remove any obstacles inhibiting the free practice of their profession (Finland);</w:t>
      </w:r>
    </w:p>
    <w:p w14:paraId="175C9A66" w14:textId="600E3695" w:rsidR="00CA1DDA" w:rsidRPr="00CA1DDA" w:rsidRDefault="007B2CAD" w:rsidP="00426709">
      <w:pPr>
        <w:tabs>
          <w:tab w:val="left" w:pos="2552"/>
        </w:tabs>
        <w:spacing w:after="120"/>
        <w:ind w:left="1701" w:right="1134"/>
        <w:jc w:val="both"/>
        <w:rPr>
          <w:b/>
          <w:bCs/>
        </w:rPr>
      </w:pPr>
      <w:r w:rsidRPr="00CA1DDA">
        <w:t>6.143</w:t>
      </w:r>
      <w:r w:rsidRPr="00CA1DDA">
        <w:tab/>
      </w:r>
      <w:r w:rsidR="00CA1DDA" w:rsidRPr="00CA1DDA">
        <w:rPr>
          <w:b/>
          <w:bCs/>
        </w:rPr>
        <w:t>Reinstate civic space by restoring the legal personality and assets of the organizations that had been dissolved and protecting their freedom of operation (Liechtenstein);</w:t>
      </w:r>
    </w:p>
    <w:p w14:paraId="569C0469" w14:textId="3CEEEC9D" w:rsidR="00CA1DDA" w:rsidRPr="00CA1DDA" w:rsidRDefault="007B2CAD" w:rsidP="00426709">
      <w:pPr>
        <w:tabs>
          <w:tab w:val="left" w:pos="2552"/>
        </w:tabs>
        <w:spacing w:after="120"/>
        <w:ind w:left="1701" w:right="1134"/>
        <w:jc w:val="both"/>
        <w:rPr>
          <w:b/>
          <w:bCs/>
        </w:rPr>
      </w:pPr>
      <w:r w:rsidRPr="00CA1DDA">
        <w:t>6.144</w:t>
      </w:r>
      <w:r w:rsidRPr="00CA1DDA">
        <w:tab/>
      </w:r>
      <w:r w:rsidR="00CA1DDA" w:rsidRPr="00CA1DDA">
        <w:rPr>
          <w:b/>
          <w:bCs/>
        </w:rPr>
        <w:t xml:space="preserve">Halt </w:t>
      </w:r>
      <w:proofErr w:type="spellStart"/>
      <w:r w:rsidR="00CA1DDA" w:rsidRPr="00CA1DDA">
        <w:rPr>
          <w:b/>
          <w:bCs/>
          <w:lang w:val="en-CA"/>
        </w:rPr>
        <w:t>i</w:t>
      </w:r>
      <w:proofErr w:type="spellEnd"/>
      <w:r w:rsidR="00CA1DDA" w:rsidRPr="00CA1DDA">
        <w:rPr>
          <w:b/>
          <w:bCs/>
        </w:rPr>
        <w:t>immediately violations and abuses of the rights of Nicaraguans because of their political identity (Georgia);</w:t>
      </w:r>
    </w:p>
    <w:p w14:paraId="3A620351" w14:textId="450FCDD9" w:rsidR="00CA1DDA" w:rsidRPr="00CA1DDA" w:rsidRDefault="007B2CAD" w:rsidP="00426709">
      <w:pPr>
        <w:tabs>
          <w:tab w:val="left" w:pos="2552"/>
        </w:tabs>
        <w:spacing w:after="120"/>
        <w:ind w:left="1701" w:right="1134"/>
        <w:jc w:val="both"/>
        <w:rPr>
          <w:b/>
          <w:bCs/>
        </w:rPr>
      </w:pPr>
      <w:r w:rsidRPr="00CA1DDA">
        <w:t>6.145</w:t>
      </w:r>
      <w:r w:rsidRPr="00CA1DDA">
        <w:tab/>
      </w:r>
      <w:r w:rsidR="00CA1DDA" w:rsidRPr="00CA1DDA">
        <w:rPr>
          <w:b/>
          <w:bCs/>
        </w:rPr>
        <w:t>Cease all reprisals against Nicaraguans for exercising freedoms of expression and opinion, assembly and association (Germany);</w:t>
      </w:r>
    </w:p>
    <w:p w14:paraId="5D2605BA" w14:textId="10D5A10A" w:rsidR="00CA1DDA" w:rsidRPr="00CA1DDA" w:rsidRDefault="007B2CAD" w:rsidP="00426709">
      <w:pPr>
        <w:tabs>
          <w:tab w:val="left" w:pos="2552"/>
        </w:tabs>
        <w:spacing w:after="120"/>
        <w:ind w:left="1701" w:right="1134"/>
        <w:jc w:val="both"/>
        <w:rPr>
          <w:b/>
          <w:bCs/>
        </w:rPr>
      </w:pPr>
      <w:r w:rsidRPr="00CA1DDA">
        <w:t>6.146</w:t>
      </w:r>
      <w:r w:rsidRPr="00CA1DDA">
        <w:tab/>
      </w:r>
      <w:r w:rsidR="00CA1DDA" w:rsidRPr="00CA1DDA">
        <w:rPr>
          <w:b/>
          <w:bCs/>
        </w:rPr>
        <w:t>Ensure that civic space is fully respected and that the freedom of operation of civil society organisations is protected (Greece);</w:t>
      </w:r>
    </w:p>
    <w:p w14:paraId="16B69F78" w14:textId="521D8C86" w:rsidR="00CA1DDA" w:rsidRPr="00CA1DDA" w:rsidRDefault="007B2CAD" w:rsidP="00426709">
      <w:pPr>
        <w:tabs>
          <w:tab w:val="left" w:pos="2552"/>
        </w:tabs>
        <w:spacing w:after="120"/>
        <w:ind w:left="1701" w:right="1134"/>
        <w:jc w:val="both"/>
        <w:rPr>
          <w:b/>
          <w:bCs/>
        </w:rPr>
      </w:pPr>
      <w:r w:rsidRPr="00CA1DDA">
        <w:t>6.147</w:t>
      </w:r>
      <w:r w:rsidRPr="00CA1DDA">
        <w:tab/>
      </w:r>
      <w:r w:rsidR="00CA1DDA" w:rsidRPr="00CA1DDA">
        <w:rPr>
          <w:b/>
          <w:bCs/>
        </w:rPr>
        <w:t>Uphold its international human rights obligations with respect to freedom of expression, including press freedom, freedom of association and assembly, and freedom of religion or belief (Ireland);</w:t>
      </w:r>
    </w:p>
    <w:p w14:paraId="77106B79" w14:textId="5EA6B44C" w:rsidR="00CA1DDA" w:rsidRPr="00CA1DDA" w:rsidRDefault="007B2CAD" w:rsidP="00426709">
      <w:pPr>
        <w:tabs>
          <w:tab w:val="left" w:pos="2552"/>
        </w:tabs>
        <w:spacing w:after="120"/>
        <w:ind w:left="1701" w:right="1134"/>
        <w:jc w:val="both"/>
        <w:rPr>
          <w:b/>
          <w:bCs/>
        </w:rPr>
      </w:pPr>
      <w:r w:rsidRPr="00CA1DDA">
        <w:t>6.148</w:t>
      </w:r>
      <w:r w:rsidRPr="00CA1DDA">
        <w:tab/>
      </w:r>
      <w:r w:rsidR="00CA1DDA" w:rsidRPr="00CA1DDA">
        <w:rPr>
          <w:b/>
          <w:bCs/>
        </w:rPr>
        <w:t>Undertake necessary measures to guarantee safe and unrestrained freedom of expression and opinion for all (Israel);</w:t>
      </w:r>
    </w:p>
    <w:p w14:paraId="4BF7F997" w14:textId="6C896DCC" w:rsidR="00CA1DDA" w:rsidRPr="00CA1DDA" w:rsidRDefault="007B2CAD" w:rsidP="00426709">
      <w:pPr>
        <w:tabs>
          <w:tab w:val="left" w:pos="2552"/>
        </w:tabs>
        <w:spacing w:after="120"/>
        <w:ind w:left="1701" w:right="1134"/>
        <w:jc w:val="both"/>
        <w:rPr>
          <w:b/>
          <w:bCs/>
        </w:rPr>
      </w:pPr>
      <w:r w:rsidRPr="00CA1DDA">
        <w:t>6.149</w:t>
      </w:r>
      <w:r w:rsidRPr="00CA1DDA">
        <w:tab/>
      </w:r>
      <w:r w:rsidR="00CA1DDA" w:rsidRPr="00CA1DDA">
        <w:rPr>
          <w:b/>
          <w:bCs/>
        </w:rPr>
        <w:t>Urgently restore the rights of all those arbitrarily deprived of their Nicaraguan nationality and expelled from the country (Italy);</w:t>
      </w:r>
    </w:p>
    <w:p w14:paraId="032F00C8" w14:textId="2B85FCD2" w:rsidR="00CA1DDA" w:rsidRPr="00CA1DDA" w:rsidRDefault="007B2CAD" w:rsidP="00426709">
      <w:pPr>
        <w:tabs>
          <w:tab w:val="left" w:pos="2552"/>
        </w:tabs>
        <w:spacing w:after="120"/>
        <w:ind w:left="1701" w:right="1134"/>
        <w:jc w:val="both"/>
        <w:rPr>
          <w:b/>
          <w:bCs/>
        </w:rPr>
      </w:pPr>
      <w:r w:rsidRPr="00CA1DDA">
        <w:t>6.150</w:t>
      </w:r>
      <w:r w:rsidRPr="00CA1DDA">
        <w:tab/>
      </w:r>
      <w:r w:rsidR="00CA1DDA" w:rsidRPr="00CA1DDA">
        <w:rPr>
          <w:b/>
          <w:bCs/>
        </w:rPr>
        <w:t>Ensure that the national legislation regarding civil society organisations, religious organisations and opposition parties is compliant with international rights standards and the principle of non-discrimination, and does not curtail fundamental freedoms, including freedoms of association, expression, religion (Italy);</w:t>
      </w:r>
    </w:p>
    <w:p w14:paraId="3D3DB3DA" w14:textId="7AE34B07" w:rsidR="00CA1DDA" w:rsidRPr="00CA1DDA" w:rsidRDefault="007B2CAD" w:rsidP="00426709">
      <w:pPr>
        <w:tabs>
          <w:tab w:val="left" w:pos="2552"/>
        </w:tabs>
        <w:spacing w:after="120"/>
        <w:ind w:left="1701" w:right="1134"/>
        <w:jc w:val="both"/>
        <w:rPr>
          <w:b/>
          <w:bCs/>
        </w:rPr>
      </w:pPr>
      <w:r w:rsidRPr="00CA1DDA">
        <w:t>6.151</w:t>
      </w:r>
      <w:r w:rsidRPr="00CA1DDA">
        <w:tab/>
      </w:r>
      <w:r w:rsidR="00CA1DDA" w:rsidRPr="00CA1DDA">
        <w:rPr>
          <w:b/>
          <w:bCs/>
        </w:rPr>
        <w:t>Take measures to guarantee civil and political rights as well as public freedoms, in particular freedom of expression and opinion (France);</w:t>
      </w:r>
    </w:p>
    <w:p w14:paraId="032978B6" w14:textId="59BBF8B8" w:rsidR="00CA1DDA" w:rsidRPr="00CA1DDA" w:rsidRDefault="007B2CAD" w:rsidP="00426709">
      <w:pPr>
        <w:tabs>
          <w:tab w:val="left" w:pos="2552"/>
        </w:tabs>
        <w:spacing w:after="120"/>
        <w:ind w:left="1701" w:right="1134"/>
        <w:jc w:val="both"/>
        <w:rPr>
          <w:b/>
          <w:bCs/>
        </w:rPr>
      </w:pPr>
      <w:r w:rsidRPr="00CA1DDA">
        <w:t>6.152</w:t>
      </w:r>
      <w:r w:rsidRPr="00CA1DDA">
        <w:tab/>
      </w:r>
      <w:r w:rsidR="00CA1DDA" w:rsidRPr="00CA1DDA">
        <w:rPr>
          <w:b/>
          <w:bCs/>
        </w:rPr>
        <w:t>Release all arbitrarily detained political opponents and critics, including journalists (Lithuania);</w:t>
      </w:r>
    </w:p>
    <w:p w14:paraId="69087F4F" w14:textId="750E28A1" w:rsidR="00CA1DDA" w:rsidRPr="00CA1DDA" w:rsidRDefault="007B2CAD" w:rsidP="00426709">
      <w:pPr>
        <w:tabs>
          <w:tab w:val="left" w:pos="2552"/>
        </w:tabs>
        <w:spacing w:after="120"/>
        <w:ind w:left="1701" w:right="1134"/>
        <w:jc w:val="both"/>
        <w:rPr>
          <w:b/>
          <w:bCs/>
        </w:rPr>
      </w:pPr>
      <w:r w:rsidRPr="00CA1DDA">
        <w:t>6.153</w:t>
      </w:r>
      <w:r w:rsidRPr="00CA1DDA">
        <w:tab/>
      </w:r>
      <w:r w:rsidR="00CA1DDA" w:rsidRPr="00CA1DDA">
        <w:rPr>
          <w:b/>
          <w:bCs/>
        </w:rPr>
        <w:t>Immediately restore citizenship of the 451 Nicaraguans arbitrarily stripped of their citizenship and assets (Canada);</w:t>
      </w:r>
    </w:p>
    <w:p w14:paraId="0608E574" w14:textId="1296E01C" w:rsidR="00CA1DDA" w:rsidRPr="00CA1DDA" w:rsidRDefault="007B2CAD" w:rsidP="00426709">
      <w:pPr>
        <w:tabs>
          <w:tab w:val="left" w:pos="2552"/>
        </w:tabs>
        <w:spacing w:after="120"/>
        <w:ind w:left="1701" w:right="1134"/>
        <w:jc w:val="both"/>
        <w:rPr>
          <w:b/>
          <w:bCs/>
        </w:rPr>
      </w:pPr>
      <w:r w:rsidRPr="00CA1DDA">
        <w:t>6.154</w:t>
      </w:r>
      <w:r w:rsidRPr="00CA1DDA">
        <w:tab/>
      </w:r>
      <w:r w:rsidR="00CA1DDA" w:rsidRPr="00CA1DDA">
        <w:rPr>
          <w:b/>
          <w:bCs/>
        </w:rPr>
        <w:t>Restore nationality to the persons who have arbitrarily been deprived of it, and ensure their safe return to Nicaragua (Finland);</w:t>
      </w:r>
    </w:p>
    <w:p w14:paraId="1E573EE7" w14:textId="3F3656ED" w:rsidR="00CA1DDA" w:rsidRPr="00CA1DDA" w:rsidRDefault="007B2CAD" w:rsidP="00426709">
      <w:pPr>
        <w:tabs>
          <w:tab w:val="left" w:pos="2552"/>
        </w:tabs>
        <w:spacing w:after="120"/>
        <w:ind w:left="1701" w:right="1134"/>
        <w:jc w:val="both"/>
        <w:rPr>
          <w:b/>
          <w:bCs/>
        </w:rPr>
      </w:pPr>
      <w:r w:rsidRPr="00CA1DDA">
        <w:t>6.155</w:t>
      </w:r>
      <w:r w:rsidRPr="00CA1DDA">
        <w:tab/>
      </w:r>
      <w:r w:rsidR="00CA1DDA" w:rsidRPr="00CA1DDA">
        <w:rPr>
          <w:b/>
          <w:bCs/>
        </w:rPr>
        <w:t>Restore the right to nationality of those Nicaraguan citizens arbitrarily stripped of their citizenship, in line with Nicaragua's international obligations (Spain);</w:t>
      </w:r>
    </w:p>
    <w:p w14:paraId="1414DA65" w14:textId="15C513EC" w:rsidR="00CA1DDA" w:rsidRPr="00CA1DDA" w:rsidRDefault="007B2CAD" w:rsidP="00426709">
      <w:pPr>
        <w:tabs>
          <w:tab w:val="left" w:pos="2552"/>
        </w:tabs>
        <w:spacing w:after="120"/>
        <w:ind w:left="1701" w:right="1134"/>
        <w:jc w:val="both"/>
        <w:rPr>
          <w:b/>
          <w:bCs/>
        </w:rPr>
      </w:pPr>
      <w:r w:rsidRPr="00CA1DDA">
        <w:t>6.156</w:t>
      </w:r>
      <w:r w:rsidRPr="00CA1DDA">
        <w:tab/>
      </w:r>
      <w:r w:rsidR="00CA1DDA" w:rsidRPr="00CA1DDA">
        <w:rPr>
          <w:b/>
          <w:bCs/>
        </w:rPr>
        <w:t>Guarantee the protection of the right to nationality and to restore the status of all those who were deprived of their citizenship arbitrarily (Slovakia);</w:t>
      </w:r>
    </w:p>
    <w:p w14:paraId="7F0B0A30" w14:textId="578643DB" w:rsidR="00CA1DDA" w:rsidRPr="00CA1DDA" w:rsidRDefault="007B2CAD" w:rsidP="00426709">
      <w:pPr>
        <w:tabs>
          <w:tab w:val="left" w:pos="2552"/>
        </w:tabs>
        <w:spacing w:after="120"/>
        <w:ind w:left="1701" w:right="1134"/>
        <w:jc w:val="both"/>
        <w:rPr>
          <w:b/>
          <w:bCs/>
        </w:rPr>
      </w:pPr>
      <w:r w:rsidRPr="00CA1DDA">
        <w:t>6.157</w:t>
      </w:r>
      <w:r w:rsidRPr="00CA1DDA">
        <w:tab/>
      </w:r>
      <w:r w:rsidR="00CA1DDA" w:rsidRPr="00CA1DDA">
        <w:rPr>
          <w:b/>
          <w:bCs/>
        </w:rPr>
        <w:t>Protect the right to nationality in compliance with international commitments by amending or repealing Special Law No. 1145 (Czechia);</w:t>
      </w:r>
    </w:p>
    <w:p w14:paraId="6592C7CD" w14:textId="7E559904" w:rsidR="00CA1DDA" w:rsidRPr="00CA1DDA" w:rsidRDefault="007B2CAD" w:rsidP="00426709">
      <w:pPr>
        <w:tabs>
          <w:tab w:val="left" w:pos="2552"/>
        </w:tabs>
        <w:spacing w:after="120"/>
        <w:ind w:left="1701" w:right="1134"/>
        <w:jc w:val="both"/>
        <w:rPr>
          <w:b/>
          <w:bCs/>
        </w:rPr>
      </w:pPr>
      <w:r w:rsidRPr="00CA1DDA">
        <w:t>6.158</w:t>
      </w:r>
      <w:r w:rsidRPr="00CA1DDA">
        <w:tab/>
      </w:r>
      <w:r w:rsidR="00CA1DDA" w:rsidRPr="00CA1DDA">
        <w:rPr>
          <w:b/>
          <w:bCs/>
        </w:rPr>
        <w:t>Continue with the implementation of the "State Policy for the</w:t>
      </w:r>
      <w:r w:rsidR="00CA1DDA" w:rsidRPr="00CA1DDA">
        <w:rPr>
          <w:b/>
          <w:bCs/>
          <w:lang w:val="en-CA"/>
        </w:rPr>
        <w:t xml:space="preserve"> </w:t>
      </w:r>
      <w:r w:rsidR="00CA1DDA" w:rsidRPr="00CA1DDA">
        <w:rPr>
          <w:b/>
          <w:bCs/>
        </w:rPr>
        <w:t>Strengthening of the Nicaraguan Family and Prevention of Violence"</w:t>
      </w:r>
      <w:r w:rsidR="00CA1DDA" w:rsidRPr="00CA1DDA">
        <w:rPr>
          <w:b/>
          <w:bCs/>
          <w:lang w:val="en-CA"/>
        </w:rPr>
        <w:t xml:space="preserve"> </w:t>
      </w:r>
      <w:r w:rsidR="00CA1DDA" w:rsidRPr="00CA1DDA">
        <w:rPr>
          <w:b/>
          <w:bCs/>
        </w:rPr>
        <w:t>(Qatar);</w:t>
      </w:r>
    </w:p>
    <w:p w14:paraId="4B07E0C2" w14:textId="26D0D560" w:rsidR="00CA1DDA" w:rsidRPr="00CA1DDA" w:rsidRDefault="007B2CAD" w:rsidP="00426709">
      <w:pPr>
        <w:tabs>
          <w:tab w:val="left" w:pos="2552"/>
        </w:tabs>
        <w:spacing w:after="120"/>
        <w:ind w:left="1701" w:right="1134"/>
        <w:jc w:val="both"/>
        <w:rPr>
          <w:b/>
          <w:bCs/>
        </w:rPr>
      </w:pPr>
      <w:r w:rsidRPr="00CA1DDA">
        <w:t>6.159</w:t>
      </w:r>
      <w:r w:rsidRPr="00CA1DDA">
        <w:tab/>
      </w:r>
      <w:r w:rsidR="00CA1DDA" w:rsidRPr="00CA1DDA">
        <w:rPr>
          <w:b/>
          <w:bCs/>
        </w:rPr>
        <w:t>Continue with the implementation of the State policy on strengthening Nicaraguan families and preventing violence (Cuba);</w:t>
      </w:r>
    </w:p>
    <w:p w14:paraId="084651CA" w14:textId="25817C60" w:rsidR="00CA1DDA" w:rsidRPr="00CA1DDA" w:rsidRDefault="007B2CAD" w:rsidP="00426709">
      <w:pPr>
        <w:tabs>
          <w:tab w:val="left" w:pos="2552"/>
        </w:tabs>
        <w:spacing w:after="120"/>
        <w:ind w:left="1701" w:right="1134"/>
        <w:jc w:val="both"/>
        <w:rPr>
          <w:b/>
          <w:bCs/>
        </w:rPr>
      </w:pPr>
      <w:r w:rsidRPr="00CA1DDA">
        <w:t>6.160</w:t>
      </w:r>
      <w:r w:rsidRPr="00CA1DDA">
        <w:tab/>
      </w:r>
      <w:r w:rsidR="00CA1DDA" w:rsidRPr="00CA1DDA">
        <w:rPr>
          <w:b/>
          <w:bCs/>
        </w:rPr>
        <w:t>Persist in its efforts to strengthen the family (Singapore);</w:t>
      </w:r>
    </w:p>
    <w:p w14:paraId="0CBC67A9" w14:textId="2AADE207" w:rsidR="00CA1DDA" w:rsidRPr="00CA1DDA" w:rsidRDefault="007B2CAD" w:rsidP="00426709">
      <w:pPr>
        <w:tabs>
          <w:tab w:val="left" w:pos="2552"/>
        </w:tabs>
        <w:spacing w:after="120"/>
        <w:ind w:left="1701" w:right="1134"/>
        <w:jc w:val="both"/>
        <w:rPr>
          <w:b/>
          <w:bCs/>
        </w:rPr>
      </w:pPr>
      <w:r w:rsidRPr="00CA1DDA">
        <w:t>6.161</w:t>
      </w:r>
      <w:r w:rsidRPr="00CA1DDA">
        <w:tab/>
      </w:r>
      <w:r w:rsidR="00CA1DDA" w:rsidRPr="00CA1DDA">
        <w:rPr>
          <w:b/>
          <w:bCs/>
        </w:rPr>
        <w:t>Set the minimum age for marriage at 18, with no exceptions (Iceland);</w:t>
      </w:r>
    </w:p>
    <w:p w14:paraId="32E1777E" w14:textId="7796799D" w:rsidR="00CA1DDA" w:rsidRPr="00CA1DDA" w:rsidRDefault="007B2CAD" w:rsidP="00426709">
      <w:pPr>
        <w:tabs>
          <w:tab w:val="left" w:pos="2552"/>
        </w:tabs>
        <w:spacing w:after="120"/>
        <w:ind w:left="1701" w:right="1134"/>
        <w:jc w:val="both"/>
        <w:rPr>
          <w:b/>
          <w:bCs/>
        </w:rPr>
      </w:pPr>
      <w:r w:rsidRPr="00CA1DDA">
        <w:t>6.162</w:t>
      </w:r>
      <w:r w:rsidRPr="00CA1DDA">
        <w:tab/>
      </w:r>
      <w:r w:rsidR="00CA1DDA" w:rsidRPr="00CA1DDA">
        <w:rPr>
          <w:b/>
          <w:bCs/>
        </w:rPr>
        <w:t>Amend the Family Code to recognise the rights of same-sex couples, ensuring equal legal protections and the right to family life (Iceland);</w:t>
      </w:r>
    </w:p>
    <w:p w14:paraId="0EB1DFFD" w14:textId="4ED89797" w:rsidR="00CA1DDA" w:rsidRPr="00CA1DDA" w:rsidRDefault="007B2CAD" w:rsidP="00426709">
      <w:pPr>
        <w:tabs>
          <w:tab w:val="left" w:pos="2552"/>
        </w:tabs>
        <w:spacing w:after="120"/>
        <w:ind w:left="1701" w:right="1134"/>
        <w:jc w:val="both"/>
        <w:rPr>
          <w:b/>
          <w:bCs/>
        </w:rPr>
      </w:pPr>
      <w:r w:rsidRPr="00CA1DDA">
        <w:t>6.163</w:t>
      </w:r>
      <w:r w:rsidRPr="00CA1DDA">
        <w:tab/>
      </w:r>
      <w:r w:rsidR="00CA1DDA" w:rsidRPr="00CA1DDA">
        <w:rPr>
          <w:b/>
          <w:bCs/>
        </w:rPr>
        <w:t>Continue implementing measures to combat human trafficking, including through the National Strategic Plan for prevention, care, investigation, prosecution and punishment of the crime of trafficking in persons for the period 2023</w:t>
      </w:r>
      <w:r w:rsidR="00672D07">
        <w:rPr>
          <w:b/>
          <w:bCs/>
        </w:rPr>
        <w:t>–</w:t>
      </w:r>
      <w:r w:rsidR="00CA1DDA" w:rsidRPr="00CA1DDA">
        <w:rPr>
          <w:b/>
          <w:bCs/>
        </w:rPr>
        <w:t>2027, adopted in 2022 (Belarus);</w:t>
      </w:r>
    </w:p>
    <w:p w14:paraId="58EA9DC3" w14:textId="05B52BD4" w:rsidR="00CA1DDA" w:rsidRPr="00CA1DDA" w:rsidRDefault="007B2CAD" w:rsidP="00426709">
      <w:pPr>
        <w:tabs>
          <w:tab w:val="left" w:pos="2552"/>
        </w:tabs>
        <w:spacing w:after="120"/>
        <w:ind w:left="1701" w:right="1134"/>
        <w:jc w:val="both"/>
        <w:rPr>
          <w:b/>
          <w:bCs/>
        </w:rPr>
      </w:pPr>
      <w:r w:rsidRPr="00CA1DDA">
        <w:t>6.164</w:t>
      </w:r>
      <w:r w:rsidRPr="00CA1DDA">
        <w:tab/>
      </w:r>
      <w:r w:rsidR="00CA1DDA" w:rsidRPr="00CA1DDA">
        <w:rPr>
          <w:b/>
          <w:bCs/>
        </w:rPr>
        <w:t>Strengthen labour policies that protect rights and support social development while enhancing socio-economic programs to boost productivity and the economy (State of Palestine);</w:t>
      </w:r>
    </w:p>
    <w:p w14:paraId="3BB32C2A" w14:textId="65916FD2" w:rsidR="00CA1DDA" w:rsidRPr="00CA1DDA" w:rsidRDefault="007B2CAD" w:rsidP="00426709">
      <w:pPr>
        <w:tabs>
          <w:tab w:val="left" w:pos="2552"/>
        </w:tabs>
        <w:spacing w:after="120"/>
        <w:ind w:left="1701" w:right="1134"/>
        <w:jc w:val="both"/>
        <w:rPr>
          <w:b/>
          <w:bCs/>
        </w:rPr>
      </w:pPr>
      <w:r w:rsidRPr="00CA1DDA">
        <w:t>6.165</w:t>
      </w:r>
      <w:r w:rsidRPr="00CA1DDA">
        <w:tab/>
      </w:r>
      <w:r w:rsidR="00CA1DDA" w:rsidRPr="00CA1DDA">
        <w:rPr>
          <w:b/>
          <w:bCs/>
        </w:rPr>
        <w:t>Improve labour protections for African migrants by ensuring that labour laws are enforced, particularly in informal sectors, to prevent exploitation, provide fair wages, and guarantee safe working conditions (Gambia);</w:t>
      </w:r>
    </w:p>
    <w:p w14:paraId="63B2176E" w14:textId="23E59A67" w:rsidR="00CA1DDA" w:rsidRPr="00CA1DDA" w:rsidRDefault="007B2CAD" w:rsidP="00426709">
      <w:pPr>
        <w:tabs>
          <w:tab w:val="left" w:pos="2552"/>
        </w:tabs>
        <w:spacing w:after="120"/>
        <w:ind w:left="1701" w:right="1134"/>
        <w:jc w:val="both"/>
        <w:rPr>
          <w:b/>
          <w:bCs/>
        </w:rPr>
      </w:pPr>
      <w:r w:rsidRPr="00CA1DDA">
        <w:t>6.166</w:t>
      </w:r>
      <w:r w:rsidRPr="00CA1DDA">
        <w:tab/>
      </w:r>
      <w:r w:rsidR="00CA1DDA" w:rsidRPr="00CA1DDA">
        <w:rPr>
          <w:b/>
          <w:bCs/>
        </w:rPr>
        <w:t>Continue to strengthen professional skills to promote decent work (Togo);</w:t>
      </w:r>
    </w:p>
    <w:p w14:paraId="4239BE70" w14:textId="74898553" w:rsidR="00CA1DDA" w:rsidRPr="00CA1DDA" w:rsidRDefault="007B2CAD" w:rsidP="00426709">
      <w:pPr>
        <w:tabs>
          <w:tab w:val="left" w:pos="2552"/>
        </w:tabs>
        <w:spacing w:after="120"/>
        <w:ind w:left="1701" w:right="1134"/>
        <w:jc w:val="both"/>
        <w:rPr>
          <w:b/>
          <w:bCs/>
        </w:rPr>
      </w:pPr>
      <w:r w:rsidRPr="00CA1DDA">
        <w:t>6.167</w:t>
      </w:r>
      <w:r w:rsidRPr="00CA1DDA">
        <w:tab/>
      </w:r>
      <w:r w:rsidR="00CA1DDA" w:rsidRPr="00CA1DDA">
        <w:rPr>
          <w:b/>
          <w:bCs/>
        </w:rPr>
        <w:t>Develop further professional skills to support the creation of decent jobs (Iran (Islamic Republic of));</w:t>
      </w:r>
    </w:p>
    <w:p w14:paraId="3C4BA29C" w14:textId="70BCA5CF" w:rsidR="00CA1DDA" w:rsidRPr="00CA1DDA" w:rsidRDefault="007B2CAD" w:rsidP="00426709">
      <w:pPr>
        <w:tabs>
          <w:tab w:val="left" w:pos="2552"/>
        </w:tabs>
        <w:spacing w:after="120"/>
        <w:ind w:left="1701" w:right="1134"/>
        <w:jc w:val="both"/>
        <w:rPr>
          <w:b/>
          <w:bCs/>
        </w:rPr>
      </w:pPr>
      <w:r w:rsidRPr="00CA1DDA">
        <w:t>6.168</w:t>
      </w:r>
      <w:r w:rsidRPr="00CA1DDA">
        <w:tab/>
      </w:r>
      <w:r w:rsidR="00CA1DDA" w:rsidRPr="00CA1DDA">
        <w:rPr>
          <w:b/>
          <w:bCs/>
        </w:rPr>
        <w:t>Strengthen technical and vocational education to promote inclusive integration into the labour market (Viet Nam);</w:t>
      </w:r>
    </w:p>
    <w:p w14:paraId="3CA9FEEF" w14:textId="750DE2C2" w:rsidR="00CA1DDA" w:rsidRPr="00CA1DDA" w:rsidRDefault="007B2CAD" w:rsidP="00426709">
      <w:pPr>
        <w:tabs>
          <w:tab w:val="left" w:pos="2552"/>
        </w:tabs>
        <w:spacing w:after="120"/>
        <w:ind w:left="1701" w:right="1134"/>
        <w:jc w:val="both"/>
        <w:rPr>
          <w:b/>
          <w:bCs/>
        </w:rPr>
      </w:pPr>
      <w:r w:rsidRPr="00CA1DDA">
        <w:t>6.169</w:t>
      </w:r>
      <w:r w:rsidRPr="00CA1DDA">
        <w:tab/>
      </w:r>
      <w:r w:rsidR="00CA1DDA" w:rsidRPr="00CA1DDA">
        <w:rPr>
          <w:b/>
          <w:bCs/>
        </w:rPr>
        <w:t>Take measures to ensure equitable, inclusive and non-discriminatory access to quality technical and vocational education (Zimbabwe);</w:t>
      </w:r>
    </w:p>
    <w:p w14:paraId="60A5DC82" w14:textId="1C109EC8" w:rsidR="00CA1DDA" w:rsidRPr="00CA1DDA" w:rsidRDefault="007B2CAD" w:rsidP="00426709">
      <w:pPr>
        <w:tabs>
          <w:tab w:val="left" w:pos="2552"/>
        </w:tabs>
        <w:spacing w:after="120"/>
        <w:ind w:left="1701" w:right="1134"/>
        <w:jc w:val="both"/>
        <w:rPr>
          <w:b/>
          <w:bCs/>
        </w:rPr>
      </w:pPr>
      <w:r w:rsidRPr="00CA1DDA">
        <w:t>6.170</w:t>
      </w:r>
      <w:r w:rsidRPr="00CA1DDA">
        <w:tab/>
      </w:r>
      <w:r w:rsidR="00CA1DDA" w:rsidRPr="00CA1DDA">
        <w:rPr>
          <w:b/>
          <w:bCs/>
        </w:rPr>
        <w:t>Continue its efforts to promote decent work, social security, and reduce gender pay gap (Nepal);</w:t>
      </w:r>
    </w:p>
    <w:p w14:paraId="56093E38" w14:textId="09C137E3" w:rsidR="00CA1DDA" w:rsidRPr="00CA1DDA" w:rsidRDefault="007B2CAD" w:rsidP="00426709">
      <w:pPr>
        <w:tabs>
          <w:tab w:val="left" w:pos="2552"/>
        </w:tabs>
        <w:spacing w:after="120"/>
        <w:ind w:left="1701" w:right="1134"/>
        <w:jc w:val="both"/>
        <w:rPr>
          <w:b/>
          <w:bCs/>
        </w:rPr>
      </w:pPr>
      <w:r w:rsidRPr="00CA1DDA">
        <w:t>6.171</w:t>
      </w:r>
      <w:r w:rsidRPr="00CA1DDA">
        <w:tab/>
      </w:r>
      <w:r w:rsidR="00CA1DDA" w:rsidRPr="00CA1DDA">
        <w:rPr>
          <w:b/>
          <w:bCs/>
        </w:rPr>
        <w:t>Continue efforts to ensure better social protection for marginalised groups (Algeria);</w:t>
      </w:r>
    </w:p>
    <w:p w14:paraId="3BA4BFC3" w14:textId="04EA385E" w:rsidR="00CA1DDA" w:rsidRPr="00CA1DDA" w:rsidRDefault="007B2CAD" w:rsidP="00426709">
      <w:pPr>
        <w:tabs>
          <w:tab w:val="left" w:pos="2552"/>
        </w:tabs>
        <w:spacing w:after="120"/>
        <w:ind w:left="1701" w:right="1134"/>
        <w:jc w:val="both"/>
        <w:rPr>
          <w:b/>
          <w:bCs/>
        </w:rPr>
      </w:pPr>
      <w:r w:rsidRPr="00CA1DDA">
        <w:t>6.172</w:t>
      </w:r>
      <w:r w:rsidRPr="00CA1DDA">
        <w:tab/>
      </w:r>
      <w:r w:rsidR="00CA1DDA" w:rsidRPr="00CA1DDA">
        <w:rPr>
          <w:b/>
          <w:bCs/>
        </w:rPr>
        <w:t>Continue implementing policies and strategies that increase social security coverage with particular focus on workers and their families (Ethiopia);</w:t>
      </w:r>
    </w:p>
    <w:p w14:paraId="3A5D7861" w14:textId="408DE5BA" w:rsidR="00CA1DDA" w:rsidRPr="00CA1DDA" w:rsidRDefault="007B2CAD" w:rsidP="00426709">
      <w:pPr>
        <w:tabs>
          <w:tab w:val="left" w:pos="2552"/>
        </w:tabs>
        <w:spacing w:after="120"/>
        <w:ind w:left="1701" w:right="1134"/>
        <w:jc w:val="both"/>
        <w:rPr>
          <w:b/>
          <w:bCs/>
        </w:rPr>
      </w:pPr>
      <w:r w:rsidRPr="00CA1DDA">
        <w:t>6.173</w:t>
      </w:r>
      <w:r w:rsidRPr="00CA1DDA">
        <w:tab/>
      </w:r>
      <w:r w:rsidR="00CA1DDA" w:rsidRPr="00CA1DDA">
        <w:rPr>
          <w:b/>
          <w:bCs/>
        </w:rPr>
        <w:t>Strengthen the social security system that guarantees social protection coverage for all workers and their families (India);</w:t>
      </w:r>
    </w:p>
    <w:p w14:paraId="2EDFE13A" w14:textId="46C1F249" w:rsidR="00CA1DDA" w:rsidRPr="00CA1DDA" w:rsidRDefault="007B2CAD" w:rsidP="00426709">
      <w:pPr>
        <w:tabs>
          <w:tab w:val="left" w:pos="2552"/>
        </w:tabs>
        <w:spacing w:after="120"/>
        <w:ind w:left="1701" w:right="1134"/>
        <w:jc w:val="both"/>
        <w:rPr>
          <w:b/>
          <w:bCs/>
        </w:rPr>
      </w:pPr>
      <w:r w:rsidRPr="00CA1DDA">
        <w:t>6.174</w:t>
      </w:r>
      <w:r w:rsidRPr="00CA1DDA">
        <w:tab/>
      </w:r>
      <w:r w:rsidR="00CA1DDA" w:rsidRPr="00CA1DDA">
        <w:rPr>
          <w:b/>
          <w:bCs/>
        </w:rPr>
        <w:t>Redouble efforts to increase drinking water coverage in rural areas (United Republic of Tanzania);</w:t>
      </w:r>
    </w:p>
    <w:p w14:paraId="5DD04C8E" w14:textId="7506EFFE" w:rsidR="00CA1DDA" w:rsidRPr="00CA1DDA" w:rsidRDefault="007B2CAD" w:rsidP="00426709">
      <w:pPr>
        <w:tabs>
          <w:tab w:val="left" w:pos="2552"/>
        </w:tabs>
        <w:spacing w:after="120"/>
        <w:ind w:left="1701" w:right="1134"/>
        <w:jc w:val="both"/>
        <w:rPr>
          <w:b/>
          <w:bCs/>
        </w:rPr>
      </w:pPr>
      <w:r w:rsidRPr="00CA1DDA">
        <w:t>6.175</w:t>
      </w:r>
      <w:r w:rsidRPr="00CA1DDA">
        <w:tab/>
      </w:r>
      <w:r w:rsidR="00CA1DDA" w:rsidRPr="00CA1DDA">
        <w:rPr>
          <w:b/>
          <w:bCs/>
        </w:rPr>
        <w:t>Intensify efforts to increase access to safe drinking water and sanitation in urban and rural areas (Zimbabwe);</w:t>
      </w:r>
    </w:p>
    <w:p w14:paraId="1B15BF4D" w14:textId="69A10E99" w:rsidR="00CA1DDA" w:rsidRPr="00CA1DDA" w:rsidRDefault="007B2CAD" w:rsidP="00426709">
      <w:pPr>
        <w:tabs>
          <w:tab w:val="left" w:pos="2552"/>
        </w:tabs>
        <w:spacing w:after="120"/>
        <w:ind w:left="1701" w:right="1134"/>
        <w:jc w:val="both"/>
        <w:rPr>
          <w:b/>
          <w:bCs/>
        </w:rPr>
      </w:pPr>
      <w:r w:rsidRPr="00CA1DDA">
        <w:t>6.176</w:t>
      </w:r>
      <w:r w:rsidRPr="00CA1DDA">
        <w:tab/>
      </w:r>
      <w:r w:rsidR="00CA1DDA" w:rsidRPr="00CA1DDA">
        <w:rPr>
          <w:b/>
          <w:bCs/>
        </w:rPr>
        <w:t>Continue its work to guarantee access to basic services for its population, including in rural areas (Bolivia (Plurinational State of));</w:t>
      </w:r>
    </w:p>
    <w:p w14:paraId="2C58AD0A" w14:textId="51D26B10" w:rsidR="00CA1DDA" w:rsidRPr="00CA1DDA" w:rsidRDefault="007B2CAD" w:rsidP="00426709">
      <w:pPr>
        <w:tabs>
          <w:tab w:val="left" w:pos="2552"/>
        </w:tabs>
        <w:spacing w:after="120"/>
        <w:ind w:left="1701" w:right="1134"/>
        <w:jc w:val="both"/>
        <w:rPr>
          <w:b/>
          <w:bCs/>
        </w:rPr>
      </w:pPr>
      <w:r w:rsidRPr="00CA1DDA">
        <w:t>6.177</w:t>
      </w:r>
      <w:r w:rsidRPr="00CA1DDA">
        <w:tab/>
      </w:r>
      <w:r w:rsidR="00CA1DDA" w:rsidRPr="00CA1DDA">
        <w:rPr>
          <w:b/>
          <w:bCs/>
        </w:rPr>
        <w:t>Continue the important work to improve the living standards of citizens, expand the number of social benefits and ensure the participation of women in the work of all government bodies (Russian Federation);</w:t>
      </w:r>
    </w:p>
    <w:p w14:paraId="60F317B9" w14:textId="0ABA5A6B" w:rsidR="00CA1DDA" w:rsidRPr="00CA1DDA" w:rsidRDefault="007B2CAD" w:rsidP="00426709">
      <w:pPr>
        <w:tabs>
          <w:tab w:val="left" w:pos="2552"/>
        </w:tabs>
        <w:spacing w:after="120"/>
        <w:ind w:left="1701" w:right="1134"/>
        <w:jc w:val="both"/>
        <w:rPr>
          <w:b/>
          <w:bCs/>
        </w:rPr>
      </w:pPr>
      <w:r w:rsidRPr="00CA1DDA">
        <w:t>6.178</w:t>
      </w:r>
      <w:r w:rsidRPr="00CA1DDA">
        <w:tab/>
      </w:r>
      <w:r w:rsidR="00CA1DDA" w:rsidRPr="00CA1DDA">
        <w:rPr>
          <w:b/>
          <w:bCs/>
        </w:rPr>
        <w:t>Strengthen the Food and Nutrition Security policy with the implementation of supply programs, giving special attention to people with scarce resources (Venezuela (Bolivarian Republic of));</w:t>
      </w:r>
    </w:p>
    <w:p w14:paraId="68E1EBCC" w14:textId="724C0205" w:rsidR="00CA1DDA" w:rsidRPr="00CA1DDA" w:rsidRDefault="007B2CAD" w:rsidP="00426709">
      <w:pPr>
        <w:tabs>
          <w:tab w:val="left" w:pos="2552"/>
        </w:tabs>
        <w:spacing w:after="120"/>
        <w:ind w:left="1701" w:right="1134"/>
        <w:jc w:val="both"/>
        <w:rPr>
          <w:b/>
          <w:bCs/>
        </w:rPr>
      </w:pPr>
      <w:r w:rsidRPr="00CA1DDA">
        <w:t>6.179</w:t>
      </w:r>
      <w:r w:rsidRPr="00CA1DDA">
        <w:tab/>
      </w:r>
      <w:r w:rsidR="00CA1DDA" w:rsidRPr="00CA1DDA">
        <w:rPr>
          <w:b/>
          <w:bCs/>
        </w:rPr>
        <w:t>Continue to grow the economy to further improve people's living</w:t>
      </w:r>
      <w:r w:rsidR="00CA1DDA" w:rsidRPr="00CA1DDA">
        <w:rPr>
          <w:b/>
          <w:bCs/>
          <w:lang w:val="en-CA"/>
        </w:rPr>
        <w:t xml:space="preserve"> </w:t>
      </w:r>
      <w:r w:rsidR="00CA1DDA" w:rsidRPr="00CA1DDA">
        <w:rPr>
          <w:b/>
          <w:bCs/>
        </w:rPr>
        <w:t>standards (China);</w:t>
      </w:r>
    </w:p>
    <w:p w14:paraId="3E1FD7E9" w14:textId="30E6529E" w:rsidR="00CA1DDA" w:rsidRPr="00CA1DDA" w:rsidRDefault="007B2CAD" w:rsidP="00426709">
      <w:pPr>
        <w:tabs>
          <w:tab w:val="left" w:pos="2552"/>
        </w:tabs>
        <w:spacing w:after="120"/>
        <w:ind w:left="1701" w:right="1134"/>
        <w:jc w:val="both"/>
        <w:rPr>
          <w:b/>
          <w:bCs/>
        </w:rPr>
      </w:pPr>
      <w:r w:rsidRPr="00CA1DDA">
        <w:t>6.180</w:t>
      </w:r>
      <w:r w:rsidRPr="00CA1DDA">
        <w:tab/>
      </w:r>
      <w:r w:rsidR="00CA1DDA" w:rsidRPr="00CA1DDA">
        <w:rPr>
          <w:b/>
          <w:bCs/>
        </w:rPr>
        <w:t>Continue with the implementation of social-economic programs, strengthening the productivity and economy of the Nicaraguan population (Democratic People's Republic of Korea);</w:t>
      </w:r>
    </w:p>
    <w:p w14:paraId="66AAE793" w14:textId="22280F76" w:rsidR="00CA1DDA" w:rsidRPr="00CA1DDA" w:rsidRDefault="007B2CAD" w:rsidP="00426709">
      <w:pPr>
        <w:tabs>
          <w:tab w:val="left" w:pos="2552"/>
        </w:tabs>
        <w:spacing w:after="120"/>
        <w:ind w:left="1701" w:right="1134"/>
        <w:jc w:val="both"/>
        <w:rPr>
          <w:b/>
          <w:bCs/>
        </w:rPr>
      </w:pPr>
      <w:r w:rsidRPr="00CA1DDA">
        <w:t>6.181</w:t>
      </w:r>
      <w:r w:rsidRPr="00CA1DDA">
        <w:tab/>
      </w:r>
      <w:r w:rsidR="00CA1DDA" w:rsidRPr="00CA1DDA">
        <w:rPr>
          <w:b/>
          <w:bCs/>
        </w:rPr>
        <w:t>Continue to implement and expand socio-economic measures, including the food and nutrition security policy, to ensure sustainable and inclusive development (Honduras);</w:t>
      </w:r>
    </w:p>
    <w:p w14:paraId="4582DBC0" w14:textId="0FE0718F" w:rsidR="00CA1DDA" w:rsidRPr="00CA1DDA" w:rsidRDefault="007B2CAD" w:rsidP="00426709">
      <w:pPr>
        <w:tabs>
          <w:tab w:val="left" w:pos="2552"/>
        </w:tabs>
        <w:spacing w:after="120"/>
        <w:ind w:left="1701" w:right="1134"/>
        <w:jc w:val="both"/>
        <w:rPr>
          <w:b/>
          <w:bCs/>
        </w:rPr>
      </w:pPr>
      <w:r w:rsidRPr="00CA1DDA">
        <w:t>6.182</w:t>
      </w:r>
      <w:r w:rsidRPr="00CA1DDA">
        <w:tab/>
      </w:r>
      <w:r w:rsidR="00CA1DDA" w:rsidRPr="00CA1DDA">
        <w:rPr>
          <w:b/>
          <w:bCs/>
        </w:rPr>
        <w:t>Pursue actions to combat poverty and provide more support to women who wish to launch enterprises (Burundi);</w:t>
      </w:r>
    </w:p>
    <w:p w14:paraId="48353D6D" w14:textId="70A93873" w:rsidR="00CA1DDA" w:rsidRPr="00CA1DDA" w:rsidRDefault="007B2CAD" w:rsidP="00426709">
      <w:pPr>
        <w:tabs>
          <w:tab w:val="left" w:pos="2552"/>
        </w:tabs>
        <w:spacing w:after="120"/>
        <w:ind w:left="1701" w:right="1134"/>
        <w:jc w:val="both"/>
        <w:rPr>
          <w:b/>
          <w:bCs/>
        </w:rPr>
      </w:pPr>
      <w:r w:rsidRPr="00CA1DDA">
        <w:t>6.183</w:t>
      </w:r>
      <w:r w:rsidRPr="00CA1DDA">
        <w:tab/>
      </w:r>
      <w:r w:rsidR="00CA1DDA" w:rsidRPr="00CA1DDA">
        <w:rPr>
          <w:b/>
          <w:bCs/>
        </w:rPr>
        <w:t>Continue implementing effective national measures including the National Plan to Combat Poverty and improve the quality of life through ongoing policies and economic initiatives leading up to 2026 (Iran (Islamic Republic of));</w:t>
      </w:r>
    </w:p>
    <w:p w14:paraId="3D824EEC" w14:textId="092D4D49" w:rsidR="00CA1DDA" w:rsidRPr="00CA1DDA" w:rsidRDefault="007B2CAD" w:rsidP="00426709">
      <w:pPr>
        <w:tabs>
          <w:tab w:val="left" w:pos="2552"/>
        </w:tabs>
        <w:spacing w:after="120"/>
        <w:ind w:left="1701" w:right="1134"/>
        <w:jc w:val="both"/>
        <w:rPr>
          <w:b/>
          <w:bCs/>
        </w:rPr>
      </w:pPr>
      <w:r w:rsidRPr="00CA1DDA">
        <w:t>6.184</w:t>
      </w:r>
      <w:r w:rsidRPr="00CA1DDA">
        <w:tab/>
      </w:r>
      <w:r w:rsidR="00CA1DDA" w:rsidRPr="00CA1DDA">
        <w:rPr>
          <w:b/>
          <w:bCs/>
        </w:rPr>
        <w:t>Strengthen further its efforts to enhance the quality of life and promote and protect human rights of its population (India);</w:t>
      </w:r>
    </w:p>
    <w:p w14:paraId="4B1A82C9" w14:textId="2000B776" w:rsidR="00CA1DDA" w:rsidRPr="00CA1DDA" w:rsidRDefault="007B2CAD" w:rsidP="00426709">
      <w:pPr>
        <w:tabs>
          <w:tab w:val="left" w:pos="2552"/>
        </w:tabs>
        <w:spacing w:after="120"/>
        <w:ind w:left="1701" w:right="1134"/>
        <w:jc w:val="both"/>
        <w:rPr>
          <w:b/>
          <w:bCs/>
        </w:rPr>
      </w:pPr>
      <w:r w:rsidRPr="00CA1DDA">
        <w:t>6.185</w:t>
      </w:r>
      <w:r w:rsidRPr="00CA1DDA">
        <w:tab/>
      </w:r>
      <w:r w:rsidR="00CA1DDA" w:rsidRPr="00CA1DDA">
        <w:rPr>
          <w:b/>
          <w:bCs/>
        </w:rPr>
        <w:t>Strengthen efforts to improve the economic situation of the Republic of Nicaragua by eradicating poverty (Iraq);</w:t>
      </w:r>
    </w:p>
    <w:p w14:paraId="531824B2" w14:textId="798A4918" w:rsidR="00CA1DDA" w:rsidRPr="00CA1DDA" w:rsidRDefault="007B2CAD" w:rsidP="00426709">
      <w:pPr>
        <w:tabs>
          <w:tab w:val="left" w:pos="2552"/>
        </w:tabs>
        <w:spacing w:after="120"/>
        <w:ind w:left="1701" w:right="1134"/>
        <w:jc w:val="both"/>
        <w:rPr>
          <w:b/>
          <w:bCs/>
        </w:rPr>
      </w:pPr>
      <w:r w:rsidRPr="00CA1DDA">
        <w:t>6.186</w:t>
      </w:r>
      <w:r w:rsidRPr="00CA1DDA">
        <w:tab/>
      </w:r>
      <w:r w:rsidR="00CA1DDA" w:rsidRPr="00CA1DDA">
        <w:rPr>
          <w:b/>
          <w:bCs/>
        </w:rPr>
        <w:t>Continue efforts to improve the delivery of public services through the digitalisation of essential services in education, health, housing and community services (Malaysia);</w:t>
      </w:r>
    </w:p>
    <w:p w14:paraId="6044AC09" w14:textId="6C7764D6" w:rsidR="00CA1DDA" w:rsidRPr="00CA1DDA" w:rsidRDefault="007B2CAD" w:rsidP="00426709">
      <w:pPr>
        <w:tabs>
          <w:tab w:val="left" w:pos="2552"/>
        </w:tabs>
        <w:spacing w:after="120"/>
        <w:ind w:left="1701" w:right="1134"/>
        <w:jc w:val="both"/>
        <w:rPr>
          <w:b/>
          <w:bCs/>
        </w:rPr>
      </w:pPr>
      <w:r w:rsidRPr="00CA1DDA">
        <w:t>6.187</w:t>
      </w:r>
      <w:r w:rsidRPr="00CA1DDA">
        <w:tab/>
      </w:r>
      <w:r w:rsidR="00CA1DDA" w:rsidRPr="00CA1DDA">
        <w:rPr>
          <w:b/>
          <w:bCs/>
        </w:rPr>
        <w:t>Continue to implement national policies and programs to ensure the right of citizens to adequate housing (Oman);</w:t>
      </w:r>
    </w:p>
    <w:p w14:paraId="4588BA46" w14:textId="2977FF4A" w:rsidR="00CA1DDA" w:rsidRPr="00CA1DDA" w:rsidRDefault="007B2CAD" w:rsidP="00426709">
      <w:pPr>
        <w:tabs>
          <w:tab w:val="left" w:pos="2552"/>
        </w:tabs>
        <w:spacing w:after="120"/>
        <w:ind w:left="1701" w:right="1134"/>
        <w:jc w:val="both"/>
        <w:rPr>
          <w:b/>
          <w:bCs/>
        </w:rPr>
      </w:pPr>
      <w:r w:rsidRPr="00CA1DDA">
        <w:t>6.188</w:t>
      </w:r>
      <w:r w:rsidRPr="00CA1DDA">
        <w:tab/>
      </w:r>
      <w:r w:rsidR="00CA1DDA" w:rsidRPr="00CA1DDA">
        <w:rPr>
          <w:b/>
          <w:bCs/>
        </w:rPr>
        <w:t>Strengthen efforts to ensure universal and quality access to health and education for all Nicaraguans (Venezuela (Bolivarian Republic of));</w:t>
      </w:r>
    </w:p>
    <w:p w14:paraId="295EE393" w14:textId="66DF28AE" w:rsidR="00CA1DDA" w:rsidRPr="00CA1DDA" w:rsidRDefault="007B2CAD" w:rsidP="00426709">
      <w:pPr>
        <w:tabs>
          <w:tab w:val="left" w:pos="2552"/>
        </w:tabs>
        <w:spacing w:after="120"/>
        <w:ind w:left="1701" w:right="1134"/>
        <w:jc w:val="both"/>
        <w:rPr>
          <w:b/>
          <w:bCs/>
        </w:rPr>
      </w:pPr>
      <w:r w:rsidRPr="00CA1DDA">
        <w:t>6.189</w:t>
      </w:r>
      <w:r w:rsidRPr="00CA1DDA">
        <w:tab/>
      </w:r>
      <w:r w:rsidR="00CA1DDA" w:rsidRPr="00CA1DDA">
        <w:rPr>
          <w:b/>
          <w:bCs/>
        </w:rPr>
        <w:t>Strengthen efforts to guarantee universal and quality access to health and education for all Nicaraguans (Jordan);</w:t>
      </w:r>
    </w:p>
    <w:p w14:paraId="384D5791" w14:textId="61D204FB" w:rsidR="00CA1DDA" w:rsidRPr="00CA1DDA" w:rsidRDefault="007B2CAD" w:rsidP="00426709">
      <w:pPr>
        <w:tabs>
          <w:tab w:val="left" w:pos="2552"/>
        </w:tabs>
        <w:spacing w:after="120"/>
        <w:ind w:left="1701" w:right="1134"/>
        <w:jc w:val="both"/>
        <w:rPr>
          <w:b/>
          <w:bCs/>
        </w:rPr>
      </w:pPr>
      <w:r w:rsidRPr="00CA1DDA">
        <w:t>6.190</w:t>
      </w:r>
      <w:r w:rsidRPr="00CA1DDA">
        <w:tab/>
      </w:r>
      <w:r w:rsidR="00CA1DDA" w:rsidRPr="00CA1DDA">
        <w:rPr>
          <w:b/>
          <w:bCs/>
        </w:rPr>
        <w:t>Redouble efforts to guarantee equal access to quality education and</w:t>
      </w:r>
      <w:r w:rsidR="00CA1DDA" w:rsidRPr="00CA1DDA">
        <w:rPr>
          <w:b/>
          <w:bCs/>
          <w:lang w:val="en-CA"/>
        </w:rPr>
        <w:t xml:space="preserve"> </w:t>
      </w:r>
      <w:r w:rsidR="00CA1DDA" w:rsidRPr="00CA1DDA">
        <w:rPr>
          <w:b/>
          <w:bCs/>
        </w:rPr>
        <w:t>appropriate health care services for all (Qatar);</w:t>
      </w:r>
    </w:p>
    <w:p w14:paraId="0A25355D" w14:textId="04535252" w:rsidR="00CA1DDA" w:rsidRPr="00CA1DDA" w:rsidRDefault="007B2CAD" w:rsidP="00426709">
      <w:pPr>
        <w:tabs>
          <w:tab w:val="left" w:pos="2552"/>
        </w:tabs>
        <w:spacing w:after="120"/>
        <w:ind w:left="1701" w:right="1134"/>
        <w:jc w:val="both"/>
        <w:rPr>
          <w:b/>
          <w:bCs/>
        </w:rPr>
      </w:pPr>
      <w:r w:rsidRPr="00CA1DDA">
        <w:t>6.191</w:t>
      </w:r>
      <w:r w:rsidRPr="00CA1DDA">
        <w:tab/>
      </w:r>
      <w:r w:rsidR="00CA1DDA" w:rsidRPr="00CA1DDA">
        <w:rPr>
          <w:b/>
          <w:bCs/>
        </w:rPr>
        <w:t>Continue to build on the success achieved in the fields of public health and strengthening the infrastructure of hospitals and medical services (Syrian Arab Republic);</w:t>
      </w:r>
    </w:p>
    <w:p w14:paraId="507CE289" w14:textId="42D431F0" w:rsidR="00CA1DDA" w:rsidRPr="00CA1DDA" w:rsidRDefault="007B2CAD" w:rsidP="00426709">
      <w:pPr>
        <w:tabs>
          <w:tab w:val="left" w:pos="2552"/>
        </w:tabs>
        <w:spacing w:after="120"/>
        <w:ind w:left="1701" w:right="1134"/>
        <w:jc w:val="both"/>
        <w:rPr>
          <w:b/>
          <w:bCs/>
        </w:rPr>
      </w:pPr>
      <w:r w:rsidRPr="00CA1DDA">
        <w:t>6.192</w:t>
      </w:r>
      <w:r w:rsidRPr="00CA1DDA">
        <w:tab/>
      </w:r>
      <w:r w:rsidR="00CA1DDA" w:rsidRPr="00CA1DDA">
        <w:rPr>
          <w:b/>
          <w:bCs/>
        </w:rPr>
        <w:t>Continue its efforts to strengthen the health sector and improve the accessibility and quality of health services (Burkina Faso);</w:t>
      </w:r>
    </w:p>
    <w:p w14:paraId="620B92FC" w14:textId="1B2319AA" w:rsidR="00CA1DDA" w:rsidRPr="00CA1DDA" w:rsidRDefault="007B2CAD" w:rsidP="00426709">
      <w:pPr>
        <w:tabs>
          <w:tab w:val="left" w:pos="2552"/>
        </w:tabs>
        <w:spacing w:after="120"/>
        <w:ind w:left="1701" w:right="1134"/>
        <w:jc w:val="both"/>
        <w:rPr>
          <w:b/>
          <w:bCs/>
        </w:rPr>
      </w:pPr>
      <w:r w:rsidRPr="00CA1DDA">
        <w:t>6.193</w:t>
      </w:r>
      <w:r w:rsidRPr="00CA1DDA">
        <w:tab/>
      </w:r>
      <w:r w:rsidR="00CA1DDA" w:rsidRPr="00CA1DDA">
        <w:rPr>
          <w:b/>
          <w:bCs/>
        </w:rPr>
        <w:t>Redouble efforts to improve accessibility to health services, protection against epidemics and the quality of care for vulnerable populations (Togo);</w:t>
      </w:r>
    </w:p>
    <w:p w14:paraId="7112B8FE" w14:textId="1709525F" w:rsidR="00CA1DDA" w:rsidRPr="00CA1DDA" w:rsidRDefault="007B2CAD" w:rsidP="00426709">
      <w:pPr>
        <w:tabs>
          <w:tab w:val="left" w:pos="2552"/>
        </w:tabs>
        <w:spacing w:after="120"/>
        <w:ind w:left="1701" w:right="1134"/>
        <w:jc w:val="both"/>
        <w:rPr>
          <w:b/>
          <w:bCs/>
        </w:rPr>
      </w:pPr>
      <w:r w:rsidRPr="00CA1DDA">
        <w:t>6.194</w:t>
      </w:r>
      <w:r w:rsidRPr="00CA1DDA">
        <w:tab/>
      </w:r>
      <w:r w:rsidR="00CA1DDA" w:rsidRPr="00CA1DDA">
        <w:rPr>
          <w:b/>
          <w:bCs/>
        </w:rPr>
        <w:t>Continue efforts to improve accessibility to services, health conditions, protection against epidemics and quality care for vulnerable populations (Cuba);</w:t>
      </w:r>
    </w:p>
    <w:p w14:paraId="764FD43E" w14:textId="2375FAD0" w:rsidR="00CA1DDA" w:rsidRPr="00CA1DDA" w:rsidRDefault="007B2CAD" w:rsidP="00426709">
      <w:pPr>
        <w:tabs>
          <w:tab w:val="left" w:pos="2552"/>
        </w:tabs>
        <w:spacing w:after="120"/>
        <w:ind w:left="1701" w:right="1134"/>
        <w:jc w:val="both"/>
        <w:rPr>
          <w:b/>
          <w:bCs/>
        </w:rPr>
      </w:pPr>
      <w:r w:rsidRPr="00CA1DDA">
        <w:t>6.195</w:t>
      </w:r>
      <w:r w:rsidRPr="00CA1DDA">
        <w:tab/>
      </w:r>
      <w:r w:rsidR="00CA1DDA" w:rsidRPr="00CA1DDA">
        <w:rPr>
          <w:b/>
          <w:bCs/>
        </w:rPr>
        <w:t>Continue investing in healthcare infrastructure to ensure equitable access to healthcare (Viet Nam);</w:t>
      </w:r>
    </w:p>
    <w:p w14:paraId="6F8E44FC" w14:textId="5A9AD63D" w:rsidR="00CA1DDA" w:rsidRPr="00CA1DDA" w:rsidRDefault="007B2CAD" w:rsidP="00426709">
      <w:pPr>
        <w:tabs>
          <w:tab w:val="left" w:pos="2552"/>
        </w:tabs>
        <w:spacing w:after="120"/>
        <w:ind w:left="1701" w:right="1134"/>
        <w:jc w:val="both"/>
        <w:rPr>
          <w:b/>
          <w:bCs/>
        </w:rPr>
      </w:pPr>
      <w:r w:rsidRPr="00CA1DDA">
        <w:t>6.196</w:t>
      </w:r>
      <w:r w:rsidRPr="00CA1DDA">
        <w:tab/>
      </w:r>
      <w:r w:rsidR="00CA1DDA" w:rsidRPr="00CA1DDA">
        <w:rPr>
          <w:b/>
          <w:bCs/>
        </w:rPr>
        <w:t>Allocate sufficient resources to the health sector and adopt necessary and effective measures to guarantee the availability, accessibility and quality of health-care services (Maldives);</w:t>
      </w:r>
    </w:p>
    <w:p w14:paraId="3FF95821" w14:textId="32E9F16A" w:rsidR="00CA1DDA" w:rsidRPr="00CA1DDA" w:rsidRDefault="007B2CAD" w:rsidP="00426709">
      <w:pPr>
        <w:tabs>
          <w:tab w:val="left" w:pos="2552"/>
        </w:tabs>
        <w:spacing w:after="120"/>
        <w:ind w:left="1701" w:right="1134"/>
        <w:jc w:val="both"/>
        <w:rPr>
          <w:b/>
          <w:bCs/>
        </w:rPr>
      </w:pPr>
      <w:r w:rsidRPr="00CA1DDA">
        <w:t>6.197</w:t>
      </w:r>
      <w:r w:rsidRPr="00CA1DDA">
        <w:tab/>
      </w:r>
      <w:r w:rsidR="00CA1DDA" w:rsidRPr="00CA1DDA">
        <w:rPr>
          <w:b/>
          <w:bCs/>
        </w:rPr>
        <w:t>Continue to implement national programs to provide social services to all segments of society, especially the most needy groups, particularly in the areas of comprehensive health care services, education and social security (Egypt);</w:t>
      </w:r>
    </w:p>
    <w:p w14:paraId="5BB6C912" w14:textId="17B89738" w:rsidR="00CA1DDA" w:rsidRPr="00CA1DDA" w:rsidRDefault="007B2CAD" w:rsidP="00426709">
      <w:pPr>
        <w:tabs>
          <w:tab w:val="left" w:pos="2552"/>
        </w:tabs>
        <w:spacing w:after="120"/>
        <w:ind w:left="1701" w:right="1134"/>
        <w:jc w:val="both"/>
        <w:rPr>
          <w:b/>
          <w:bCs/>
        </w:rPr>
      </w:pPr>
      <w:r w:rsidRPr="00CA1DDA">
        <w:t>6.198</w:t>
      </w:r>
      <w:r w:rsidRPr="00CA1DDA">
        <w:tab/>
      </w:r>
      <w:r w:rsidR="00CA1DDA" w:rsidRPr="00CA1DDA">
        <w:rPr>
          <w:b/>
          <w:bCs/>
        </w:rPr>
        <w:t>Continue strengthening efforts to ensure universal and high-quality access to both health and education for all citizens (Eritrea);</w:t>
      </w:r>
    </w:p>
    <w:p w14:paraId="0E4CA4A3" w14:textId="1A5F9BA9" w:rsidR="00CA1DDA" w:rsidRPr="00CA1DDA" w:rsidRDefault="007B2CAD" w:rsidP="00426709">
      <w:pPr>
        <w:tabs>
          <w:tab w:val="left" w:pos="2552"/>
        </w:tabs>
        <w:spacing w:after="120"/>
        <w:ind w:left="1701" w:right="1134"/>
        <w:jc w:val="both"/>
        <w:rPr>
          <w:b/>
          <w:bCs/>
        </w:rPr>
      </w:pPr>
      <w:r w:rsidRPr="00CA1DDA">
        <w:t>6.199</w:t>
      </w:r>
      <w:r w:rsidRPr="00CA1DDA">
        <w:tab/>
      </w:r>
      <w:r w:rsidR="00CA1DDA" w:rsidRPr="00CA1DDA">
        <w:rPr>
          <w:b/>
          <w:bCs/>
        </w:rPr>
        <w:t>Revise the absolute ban on abortions and provide comprehensive education for young persons on sexual and reproductive health and rights (Czechia);</w:t>
      </w:r>
    </w:p>
    <w:p w14:paraId="2D54C6AD" w14:textId="415CBD6A" w:rsidR="00CA1DDA" w:rsidRPr="00CA1DDA" w:rsidRDefault="007B2CAD" w:rsidP="00426709">
      <w:pPr>
        <w:tabs>
          <w:tab w:val="left" w:pos="2552"/>
        </w:tabs>
        <w:spacing w:after="120"/>
        <w:ind w:left="1701" w:right="1134"/>
        <w:jc w:val="both"/>
        <w:rPr>
          <w:b/>
          <w:bCs/>
        </w:rPr>
      </w:pPr>
      <w:r w:rsidRPr="00CA1DDA">
        <w:t>6.200</w:t>
      </w:r>
      <w:r w:rsidRPr="00CA1DDA">
        <w:tab/>
      </w:r>
      <w:r w:rsidR="00CA1DDA" w:rsidRPr="00CA1DDA">
        <w:rPr>
          <w:b/>
          <w:bCs/>
        </w:rPr>
        <w:t>Continue the implementation of the 2022</w:t>
      </w:r>
      <w:r w:rsidR="00672D07">
        <w:rPr>
          <w:b/>
          <w:bCs/>
        </w:rPr>
        <w:t>–</w:t>
      </w:r>
      <w:r w:rsidR="00CA1DDA" w:rsidRPr="00CA1DDA">
        <w:rPr>
          <w:b/>
          <w:bCs/>
        </w:rPr>
        <w:t>2026 Education Plan in order to guarantee free, fair, multicultural and high-quality education at all levels (Lao People's Democratic Republic);</w:t>
      </w:r>
    </w:p>
    <w:p w14:paraId="28569CF0" w14:textId="6704BED0" w:rsidR="00CA1DDA" w:rsidRPr="00CA1DDA" w:rsidRDefault="007B2CAD" w:rsidP="00426709">
      <w:pPr>
        <w:tabs>
          <w:tab w:val="left" w:pos="2552"/>
        </w:tabs>
        <w:spacing w:after="120"/>
        <w:ind w:left="1701" w:right="1134"/>
        <w:jc w:val="both"/>
        <w:rPr>
          <w:b/>
          <w:bCs/>
        </w:rPr>
      </w:pPr>
      <w:r w:rsidRPr="00CA1DDA">
        <w:t>6.201</w:t>
      </w:r>
      <w:r w:rsidRPr="00CA1DDA">
        <w:tab/>
      </w:r>
      <w:r w:rsidR="00CA1DDA" w:rsidRPr="00CA1DDA">
        <w:rPr>
          <w:b/>
          <w:bCs/>
        </w:rPr>
        <w:t>Continue to make progress in guaranteeing the right to free, comprehensive, inclusive, multicultural and quality education, including through the implementation of the 2022–2026 Plan (Azerbaijan);</w:t>
      </w:r>
    </w:p>
    <w:p w14:paraId="1DCF5E9C" w14:textId="02CE906C" w:rsidR="00CA1DDA" w:rsidRPr="00CA1DDA" w:rsidRDefault="007B2CAD" w:rsidP="00426709">
      <w:pPr>
        <w:tabs>
          <w:tab w:val="left" w:pos="2552"/>
        </w:tabs>
        <w:spacing w:after="120"/>
        <w:ind w:left="1701" w:right="1134"/>
        <w:jc w:val="both"/>
        <w:rPr>
          <w:b/>
          <w:bCs/>
        </w:rPr>
      </w:pPr>
      <w:r w:rsidRPr="00CA1DDA">
        <w:t>6.202</w:t>
      </w:r>
      <w:r w:rsidRPr="00CA1DDA">
        <w:tab/>
      </w:r>
      <w:r w:rsidR="00CA1DDA" w:rsidRPr="00CA1DDA">
        <w:rPr>
          <w:b/>
          <w:bCs/>
        </w:rPr>
        <w:t>Continue developing the actions of the 2022</w:t>
      </w:r>
      <w:r w:rsidR="0068042F">
        <w:rPr>
          <w:b/>
          <w:bCs/>
        </w:rPr>
        <w:t>–</w:t>
      </w:r>
      <w:r w:rsidR="00CA1DDA" w:rsidRPr="00CA1DDA">
        <w:rPr>
          <w:b/>
          <w:bCs/>
        </w:rPr>
        <w:t>2026 Education Plan to guarantee free, fair, multicultural and high-quality education at all levels (Cuba);</w:t>
      </w:r>
    </w:p>
    <w:p w14:paraId="376D3BB9" w14:textId="54570D7E" w:rsidR="00CA1DDA" w:rsidRPr="00CA1DDA" w:rsidRDefault="007B2CAD" w:rsidP="00426709">
      <w:pPr>
        <w:tabs>
          <w:tab w:val="left" w:pos="2552"/>
        </w:tabs>
        <w:spacing w:after="120"/>
        <w:ind w:left="1701" w:right="1134"/>
        <w:jc w:val="both"/>
        <w:rPr>
          <w:b/>
          <w:bCs/>
        </w:rPr>
      </w:pPr>
      <w:r w:rsidRPr="00CA1DDA">
        <w:t>6.203</w:t>
      </w:r>
      <w:r w:rsidRPr="00CA1DDA">
        <w:tab/>
      </w:r>
      <w:r w:rsidR="00CA1DDA" w:rsidRPr="00CA1DDA">
        <w:rPr>
          <w:b/>
          <w:bCs/>
        </w:rPr>
        <w:t>Continue to promote projects aimed at raising the quality of education and developing school infrastructure (Oman);</w:t>
      </w:r>
    </w:p>
    <w:p w14:paraId="7498F2C2" w14:textId="57BE1F73" w:rsidR="00CA1DDA" w:rsidRPr="00CA1DDA" w:rsidRDefault="007B2CAD" w:rsidP="00426709">
      <w:pPr>
        <w:tabs>
          <w:tab w:val="left" w:pos="2552"/>
        </w:tabs>
        <w:spacing w:after="120"/>
        <w:ind w:left="1701" w:right="1134"/>
        <w:jc w:val="both"/>
        <w:rPr>
          <w:b/>
          <w:bCs/>
        </w:rPr>
      </w:pPr>
      <w:r w:rsidRPr="00CA1DDA">
        <w:t>6.204</w:t>
      </w:r>
      <w:r w:rsidRPr="00CA1DDA">
        <w:tab/>
      </w:r>
      <w:r w:rsidR="00CA1DDA" w:rsidRPr="00CA1DDA">
        <w:rPr>
          <w:b/>
          <w:bCs/>
        </w:rPr>
        <w:t>Continue implementing policies aimed at strengthening education and school infrastructure in its territory (Venezuela (Bolivarian Republic of));</w:t>
      </w:r>
    </w:p>
    <w:p w14:paraId="2AA5F26A" w14:textId="78ADD652" w:rsidR="00CA1DDA" w:rsidRPr="00CA1DDA" w:rsidRDefault="007B2CAD" w:rsidP="00426709">
      <w:pPr>
        <w:tabs>
          <w:tab w:val="left" w:pos="2552"/>
        </w:tabs>
        <w:spacing w:after="120"/>
        <w:ind w:left="1701" w:right="1134"/>
        <w:jc w:val="both"/>
        <w:rPr>
          <w:b/>
          <w:bCs/>
        </w:rPr>
      </w:pPr>
      <w:r w:rsidRPr="00CA1DDA">
        <w:t>6.205</w:t>
      </w:r>
      <w:r w:rsidRPr="00CA1DDA">
        <w:tab/>
      </w:r>
      <w:r w:rsidR="00CA1DDA" w:rsidRPr="00CA1DDA">
        <w:rPr>
          <w:b/>
          <w:bCs/>
        </w:rPr>
        <w:t>Continue national efforts aiming to guarantee high-quality education at all levels (Syrian Arab Republic);</w:t>
      </w:r>
    </w:p>
    <w:p w14:paraId="3B51A2C0" w14:textId="31855FFE" w:rsidR="00CA1DDA" w:rsidRPr="00CA1DDA" w:rsidRDefault="007B2CAD" w:rsidP="00426709">
      <w:pPr>
        <w:tabs>
          <w:tab w:val="left" w:pos="2552"/>
        </w:tabs>
        <w:spacing w:after="120"/>
        <w:ind w:left="1701" w:right="1134"/>
        <w:jc w:val="both"/>
        <w:rPr>
          <w:b/>
          <w:bCs/>
        </w:rPr>
      </w:pPr>
      <w:r w:rsidRPr="00CA1DDA">
        <w:t>6.206</w:t>
      </w:r>
      <w:r w:rsidRPr="00CA1DDA">
        <w:tab/>
      </w:r>
      <w:r w:rsidR="00CA1DDA" w:rsidRPr="00CA1DDA">
        <w:rPr>
          <w:b/>
          <w:bCs/>
        </w:rPr>
        <w:t>Guarantee the independence of educational institutions and ensure that students have access to their academic records, even in cases of closed universities (Chile);</w:t>
      </w:r>
    </w:p>
    <w:p w14:paraId="45DD7C36" w14:textId="117DCE28" w:rsidR="00CA1DDA" w:rsidRPr="00CA1DDA" w:rsidRDefault="007B2CAD" w:rsidP="00426709">
      <w:pPr>
        <w:tabs>
          <w:tab w:val="left" w:pos="2552"/>
        </w:tabs>
        <w:spacing w:after="120"/>
        <w:ind w:left="1701" w:right="1134"/>
        <w:jc w:val="both"/>
        <w:rPr>
          <w:b/>
          <w:bCs/>
        </w:rPr>
      </w:pPr>
      <w:r w:rsidRPr="00CA1DDA">
        <w:t>6.207</w:t>
      </w:r>
      <w:r w:rsidRPr="00CA1DDA">
        <w:tab/>
      </w:r>
      <w:r w:rsidR="00CA1DDA" w:rsidRPr="00CA1DDA">
        <w:rPr>
          <w:b/>
          <w:bCs/>
        </w:rPr>
        <w:t>Restore university autonomy, ensuring that academic and administrative decisions are made within universities and not imposed by government entities (Ecuador);</w:t>
      </w:r>
    </w:p>
    <w:p w14:paraId="5CF30300" w14:textId="1C8637F2" w:rsidR="00CA1DDA" w:rsidRPr="00CA1DDA" w:rsidRDefault="007B2CAD" w:rsidP="00426709">
      <w:pPr>
        <w:tabs>
          <w:tab w:val="left" w:pos="2552"/>
        </w:tabs>
        <w:spacing w:after="120"/>
        <w:ind w:left="1701" w:right="1134"/>
        <w:jc w:val="both"/>
        <w:rPr>
          <w:b/>
          <w:bCs/>
        </w:rPr>
      </w:pPr>
      <w:r w:rsidRPr="00CA1DDA">
        <w:t>6.208</w:t>
      </w:r>
      <w:r w:rsidRPr="00CA1DDA">
        <w:tab/>
      </w:r>
      <w:r w:rsidR="00CA1DDA" w:rsidRPr="00CA1DDA">
        <w:rPr>
          <w:b/>
          <w:bCs/>
        </w:rPr>
        <w:t>Redouble efforts to strengthen the right to education, particularly through strengthening educational infrastructure and building the capacity of teacher</w:t>
      </w:r>
      <w:r w:rsidR="00CA1DDA" w:rsidRPr="00CA1DDA">
        <w:rPr>
          <w:b/>
          <w:bCs/>
          <w:lang w:val="en-CA"/>
        </w:rPr>
        <w:t>s</w:t>
      </w:r>
      <w:r w:rsidR="00CA1DDA" w:rsidRPr="00CA1DDA">
        <w:rPr>
          <w:b/>
          <w:bCs/>
        </w:rPr>
        <w:t xml:space="preserve"> to improve the quality of education, especially in rural areas and with an emphasis on Indigenous Peoples and people of Afro-descendant, in line with the 2022-2026 Education Plan (Honduras);</w:t>
      </w:r>
    </w:p>
    <w:p w14:paraId="71C6F99A" w14:textId="59C8B1B8" w:rsidR="00CA1DDA" w:rsidRPr="00CA1DDA" w:rsidRDefault="007B2CAD" w:rsidP="00426709">
      <w:pPr>
        <w:tabs>
          <w:tab w:val="left" w:pos="2552"/>
        </w:tabs>
        <w:spacing w:after="120"/>
        <w:ind w:left="1701" w:right="1134"/>
        <w:jc w:val="both"/>
        <w:rPr>
          <w:b/>
          <w:bCs/>
        </w:rPr>
      </w:pPr>
      <w:r w:rsidRPr="00CA1DDA">
        <w:t>6.209</w:t>
      </w:r>
      <w:r w:rsidRPr="00CA1DDA">
        <w:tab/>
      </w:r>
      <w:r w:rsidR="00CA1DDA" w:rsidRPr="00CA1DDA">
        <w:rPr>
          <w:b/>
          <w:bCs/>
        </w:rPr>
        <w:t>Take measures to improve technical and vocational education through an equitable, inclusive and non-discriminatory approach (Sri Lanka);</w:t>
      </w:r>
    </w:p>
    <w:p w14:paraId="79628AA5" w14:textId="417488F0" w:rsidR="00CA1DDA" w:rsidRPr="00CA1DDA" w:rsidRDefault="007B2CAD" w:rsidP="00426709">
      <w:pPr>
        <w:tabs>
          <w:tab w:val="left" w:pos="2552"/>
        </w:tabs>
        <w:spacing w:after="120"/>
        <w:ind w:left="1701" w:right="1134"/>
        <w:jc w:val="both"/>
        <w:rPr>
          <w:b/>
          <w:bCs/>
        </w:rPr>
      </w:pPr>
      <w:r w:rsidRPr="00CA1DDA">
        <w:t>6.210</w:t>
      </w:r>
      <w:r w:rsidRPr="00CA1DDA">
        <w:tab/>
      </w:r>
      <w:r w:rsidR="00CA1DDA" w:rsidRPr="00CA1DDA">
        <w:rPr>
          <w:b/>
          <w:bCs/>
        </w:rPr>
        <w:t>Continue its progress in human development by focusing on poverty reduction, eradicating rural illiteracy and enhancing inclusive technical and vocational education (State of Palestine);</w:t>
      </w:r>
    </w:p>
    <w:p w14:paraId="546DC5F7" w14:textId="160CE3E4" w:rsidR="00CA1DDA" w:rsidRPr="00CA1DDA" w:rsidRDefault="007B2CAD" w:rsidP="00426709">
      <w:pPr>
        <w:tabs>
          <w:tab w:val="left" w:pos="2552"/>
        </w:tabs>
        <w:spacing w:after="120"/>
        <w:ind w:left="1701" w:right="1134"/>
        <w:jc w:val="both"/>
        <w:rPr>
          <w:b/>
          <w:bCs/>
        </w:rPr>
      </w:pPr>
      <w:r w:rsidRPr="00CA1DDA">
        <w:t>6.211</w:t>
      </w:r>
      <w:r w:rsidRPr="00CA1DDA">
        <w:tab/>
      </w:r>
      <w:r w:rsidR="00CA1DDA" w:rsidRPr="00CA1DDA">
        <w:rPr>
          <w:b/>
          <w:bCs/>
        </w:rPr>
        <w:t>Allocate adequate resources to the health and education sectors, particularly in rural and marginalized areas, to address infrastructure and quality gaps (Indonesia);</w:t>
      </w:r>
    </w:p>
    <w:p w14:paraId="12506F79" w14:textId="3B728965" w:rsidR="00CA1DDA" w:rsidRPr="00CA1DDA" w:rsidRDefault="007B2CAD" w:rsidP="00426709">
      <w:pPr>
        <w:tabs>
          <w:tab w:val="left" w:pos="2552"/>
        </w:tabs>
        <w:spacing w:after="120"/>
        <w:ind w:left="1701" w:right="1134"/>
        <w:jc w:val="both"/>
        <w:rPr>
          <w:b/>
          <w:bCs/>
        </w:rPr>
      </w:pPr>
      <w:r w:rsidRPr="00CA1DDA">
        <w:t>6.212</w:t>
      </w:r>
      <w:r w:rsidRPr="00CA1DDA">
        <w:tab/>
      </w:r>
      <w:r w:rsidR="00CA1DDA" w:rsidRPr="00CA1DDA">
        <w:rPr>
          <w:b/>
          <w:bCs/>
        </w:rPr>
        <w:t>Continue efforts to ensure quality education for all children, in particular by providing and codifying one year of free pre-primary education (Bulgaria);</w:t>
      </w:r>
    </w:p>
    <w:p w14:paraId="32D12729" w14:textId="58BA1107" w:rsidR="00CA1DDA" w:rsidRPr="00CA1DDA" w:rsidRDefault="007B2CAD" w:rsidP="00426709">
      <w:pPr>
        <w:tabs>
          <w:tab w:val="left" w:pos="2552"/>
        </w:tabs>
        <w:spacing w:after="120"/>
        <w:ind w:left="1701" w:right="1134"/>
        <w:jc w:val="both"/>
        <w:rPr>
          <w:b/>
          <w:bCs/>
        </w:rPr>
      </w:pPr>
      <w:r w:rsidRPr="00CA1DDA">
        <w:t>6.213</w:t>
      </w:r>
      <w:r w:rsidRPr="00CA1DDA">
        <w:tab/>
      </w:r>
      <w:r w:rsidR="00CA1DDA" w:rsidRPr="00CA1DDA">
        <w:rPr>
          <w:b/>
          <w:bCs/>
        </w:rPr>
        <w:t>Continue efforts to ensure early childhood education and education for students with disabilities (Greece);</w:t>
      </w:r>
    </w:p>
    <w:p w14:paraId="1CD81E32" w14:textId="272F8570" w:rsidR="00CA1DDA" w:rsidRPr="00CA1DDA" w:rsidRDefault="007B2CAD" w:rsidP="00426709">
      <w:pPr>
        <w:tabs>
          <w:tab w:val="left" w:pos="2552"/>
        </w:tabs>
        <w:spacing w:after="120"/>
        <w:ind w:left="1701" w:right="1134"/>
        <w:jc w:val="both"/>
        <w:rPr>
          <w:b/>
          <w:bCs/>
        </w:rPr>
      </w:pPr>
      <w:r w:rsidRPr="00CA1DDA">
        <w:t>6.214</w:t>
      </w:r>
      <w:r w:rsidRPr="00CA1DDA">
        <w:tab/>
      </w:r>
      <w:r w:rsidR="00CA1DDA" w:rsidRPr="00CA1DDA">
        <w:rPr>
          <w:b/>
          <w:bCs/>
        </w:rPr>
        <w:t>Consider implementing human rights education initiatives for civil servants, law enforcement, and military personnel (Philippines);</w:t>
      </w:r>
    </w:p>
    <w:p w14:paraId="2A0B36E3" w14:textId="615EC309" w:rsidR="00CA1DDA" w:rsidRPr="00CA1DDA" w:rsidRDefault="007B2CAD" w:rsidP="00426709">
      <w:pPr>
        <w:tabs>
          <w:tab w:val="left" w:pos="2552"/>
        </w:tabs>
        <w:spacing w:after="120"/>
        <w:ind w:left="1701" w:right="1134"/>
        <w:jc w:val="both"/>
        <w:rPr>
          <w:b/>
          <w:bCs/>
        </w:rPr>
      </w:pPr>
      <w:r w:rsidRPr="00CA1DDA">
        <w:t>6.215</w:t>
      </w:r>
      <w:r w:rsidRPr="00CA1DDA">
        <w:tab/>
      </w:r>
      <w:r w:rsidR="00CA1DDA" w:rsidRPr="00CA1DDA">
        <w:rPr>
          <w:b/>
          <w:bCs/>
        </w:rPr>
        <w:t>Continue efforts to guarantee accessibility to education, especially in rural areas (Algeria);</w:t>
      </w:r>
    </w:p>
    <w:p w14:paraId="0B456A53" w14:textId="49AF6081" w:rsidR="00CA1DDA" w:rsidRPr="00CA1DDA" w:rsidRDefault="007B2CAD" w:rsidP="00426709">
      <w:pPr>
        <w:tabs>
          <w:tab w:val="left" w:pos="2552"/>
        </w:tabs>
        <w:spacing w:after="120"/>
        <w:ind w:left="1701" w:right="1134"/>
        <w:jc w:val="both"/>
        <w:rPr>
          <w:b/>
          <w:bCs/>
        </w:rPr>
      </w:pPr>
      <w:r w:rsidRPr="00CA1DDA">
        <w:t>6.216</w:t>
      </w:r>
      <w:r w:rsidRPr="00CA1DDA">
        <w:tab/>
      </w:r>
      <w:r w:rsidR="00CA1DDA" w:rsidRPr="00CA1DDA">
        <w:rPr>
          <w:b/>
          <w:bCs/>
        </w:rPr>
        <w:t>Continue efforts to ensure free, equitable and quality education (Burundi);</w:t>
      </w:r>
    </w:p>
    <w:p w14:paraId="010CAD0D" w14:textId="40D8B59C" w:rsidR="00CA1DDA" w:rsidRPr="00CA1DDA" w:rsidRDefault="007B2CAD" w:rsidP="00426709">
      <w:pPr>
        <w:tabs>
          <w:tab w:val="left" w:pos="2552"/>
        </w:tabs>
        <w:spacing w:after="120"/>
        <w:ind w:left="1701" w:right="1134"/>
        <w:jc w:val="both"/>
        <w:rPr>
          <w:b/>
          <w:bCs/>
        </w:rPr>
      </w:pPr>
      <w:r w:rsidRPr="00CA1DDA">
        <w:t>6.217</w:t>
      </w:r>
      <w:r w:rsidRPr="00CA1DDA">
        <w:tab/>
      </w:r>
      <w:r w:rsidR="00CA1DDA" w:rsidRPr="00CA1DDA">
        <w:rPr>
          <w:b/>
          <w:bCs/>
        </w:rPr>
        <w:t>Put an end to all attacks against universities, students and professors and to all measures affecting academic freedom and access to higher education (Romania);</w:t>
      </w:r>
    </w:p>
    <w:p w14:paraId="5E57765B" w14:textId="6B47EE20" w:rsidR="00CA1DDA" w:rsidRPr="00CA1DDA" w:rsidRDefault="007B2CAD" w:rsidP="00426709">
      <w:pPr>
        <w:tabs>
          <w:tab w:val="left" w:pos="2552"/>
        </w:tabs>
        <w:spacing w:after="120"/>
        <w:ind w:left="1701" w:right="1134"/>
        <w:jc w:val="both"/>
        <w:rPr>
          <w:b/>
          <w:bCs/>
        </w:rPr>
      </w:pPr>
      <w:r w:rsidRPr="00CA1DDA">
        <w:t>6.218</w:t>
      </w:r>
      <w:r w:rsidRPr="00CA1DDA">
        <w:tab/>
      </w:r>
      <w:r w:rsidR="00CA1DDA" w:rsidRPr="00CA1DDA">
        <w:rPr>
          <w:b/>
          <w:bCs/>
        </w:rPr>
        <w:t>Continue to implement the Education Plan 2022</w:t>
      </w:r>
      <w:r w:rsidR="0068042F">
        <w:rPr>
          <w:b/>
          <w:bCs/>
        </w:rPr>
        <w:t>–</w:t>
      </w:r>
      <w:r w:rsidR="00CA1DDA" w:rsidRPr="00CA1DDA">
        <w:rPr>
          <w:b/>
          <w:bCs/>
        </w:rPr>
        <w:t>2026 to eradicate illiteracy, especially in rural areas and to increase access to education services and improve the quality of education (Belarus);</w:t>
      </w:r>
    </w:p>
    <w:p w14:paraId="5C646876" w14:textId="76B32264" w:rsidR="00CA1DDA" w:rsidRPr="00CA1DDA" w:rsidRDefault="007B2CAD" w:rsidP="00426709">
      <w:pPr>
        <w:tabs>
          <w:tab w:val="left" w:pos="2552"/>
        </w:tabs>
        <w:spacing w:after="120"/>
        <w:ind w:left="1701" w:right="1134"/>
        <w:jc w:val="both"/>
        <w:rPr>
          <w:b/>
          <w:bCs/>
        </w:rPr>
      </w:pPr>
      <w:r w:rsidRPr="00CA1DDA">
        <w:t>6.219</w:t>
      </w:r>
      <w:r w:rsidRPr="00CA1DDA">
        <w:tab/>
      </w:r>
      <w:r w:rsidR="00CA1DDA" w:rsidRPr="00CA1DDA">
        <w:rPr>
          <w:b/>
          <w:bCs/>
        </w:rPr>
        <w:t>Continue providing quality education and work towards further increasing the enrolment for female students (United Republic of Tanzania);</w:t>
      </w:r>
    </w:p>
    <w:p w14:paraId="13084F49" w14:textId="2228EB8F" w:rsidR="00CA1DDA" w:rsidRPr="00CA1DDA" w:rsidRDefault="007B2CAD" w:rsidP="00426709">
      <w:pPr>
        <w:tabs>
          <w:tab w:val="left" w:pos="2552"/>
        </w:tabs>
        <w:spacing w:after="120"/>
        <w:ind w:left="1701" w:right="1134"/>
        <w:jc w:val="both"/>
        <w:rPr>
          <w:b/>
          <w:bCs/>
        </w:rPr>
      </w:pPr>
      <w:r w:rsidRPr="00CA1DDA">
        <w:t>6.220</w:t>
      </w:r>
      <w:r w:rsidRPr="00CA1DDA">
        <w:tab/>
      </w:r>
      <w:r w:rsidR="00CA1DDA" w:rsidRPr="00CA1DDA">
        <w:rPr>
          <w:b/>
          <w:bCs/>
        </w:rPr>
        <w:t xml:space="preserve"> Continue measures aimed at enhancing infrastructure and</w:t>
      </w:r>
      <w:r w:rsidR="00CA1DDA" w:rsidRPr="00CA1DDA">
        <w:rPr>
          <w:b/>
          <w:bCs/>
          <w:lang w:val="en-CA"/>
        </w:rPr>
        <w:t xml:space="preserve"> </w:t>
      </w:r>
      <w:r w:rsidR="00CA1DDA" w:rsidRPr="00CA1DDA">
        <w:rPr>
          <w:b/>
          <w:bCs/>
        </w:rPr>
        <w:t xml:space="preserve">equipping educational </w:t>
      </w:r>
      <w:proofErr w:type="spellStart"/>
      <w:r w:rsidR="00CA1DDA" w:rsidRPr="00CA1DDA">
        <w:rPr>
          <w:b/>
          <w:bCs/>
        </w:rPr>
        <w:t>centers</w:t>
      </w:r>
      <w:proofErr w:type="spellEnd"/>
      <w:r w:rsidR="00CA1DDA" w:rsidRPr="00CA1DDA">
        <w:rPr>
          <w:b/>
          <w:bCs/>
        </w:rPr>
        <w:t xml:space="preserve"> to expand coverage and access to quality</w:t>
      </w:r>
      <w:r w:rsidR="00CA1DDA" w:rsidRPr="00CA1DDA">
        <w:rPr>
          <w:b/>
          <w:bCs/>
          <w:lang w:val="en-CA"/>
        </w:rPr>
        <w:t xml:space="preserve"> </w:t>
      </w:r>
      <w:r w:rsidR="00CA1DDA" w:rsidRPr="00CA1DDA">
        <w:rPr>
          <w:b/>
          <w:bCs/>
        </w:rPr>
        <w:t>education. (Saudi Arabia);</w:t>
      </w:r>
    </w:p>
    <w:p w14:paraId="40D663E2" w14:textId="4097AEA7" w:rsidR="00CA1DDA" w:rsidRPr="00CA1DDA" w:rsidRDefault="007B2CAD" w:rsidP="00426709">
      <w:pPr>
        <w:tabs>
          <w:tab w:val="left" w:pos="2552"/>
        </w:tabs>
        <w:spacing w:after="120"/>
        <w:ind w:left="1701" w:right="1134"/>
        <w:jc w:val="both"/>
        <w:rPr>
          <w:b/>
          <w:bCs/>
        </w:rPr>
      </w:pPr>
      <w:r w:rsidRPr="00CA1DDA">
        <w:t>6.221</w:t>
      </w:r>
      <w:r w:rsidRPr="00CA1DDA">
        <w:tab/>
      </w:r>
      <w:r w:rsidR="00CA1DDA" w:rsidRPr="00CA1DDA">
        <w:rPr>
          <w:b/>
          <w:bCs/>
        </w:rPr>
        <w:t>Continue to expand access to quality education, including enhanced teacher training and targeted support programs for at-risk students (Philippines);</w:t>
      </w:r>
    </w:p>
    <w:p w14:paraId="7BC2B010" w14:textId="1F3F76CD" w:rsidR="00CA1DDA" w:rsidRPr="00CA1DDA" w:rsidRDefault="007B2CAD" w:rsidP="00426709">
      <w:pPr>
        <w:tabs>
          <w:tab w:val="left" w:pos="2552"/>
        </w:tabs>
        <w:spacing w:after="120"/>
        <w:ind w:left="1701" w:right="1134"/>
        <w:jc w:val="both"/>
        <w:rPr>
          <w:b/>
          <w:bCs/>
        </w:rPr>
      </w:pPr>
      <w:r w:rsidRPr="00CA1DDA">
        <w:t>6.222</w:t>
      </w:r>
      <w:r w:rsidRPr="00CA1DDA">
        <w:tab/>
      </w:r>
      <w:r w:rsidR="00CA1DDA" w:rsidRPr="00CA1DDA">
        <w:rPr>
          <w:b/>
          <w:bCs/>
        </w:rPr>
        <w:t>Continue efforts to expand the coverage, access, and quality of education, through development of infrastructure and equipment (Sri Lanka);</w:t>
      </w:r>
    </w:p>
    <w:p w14:paraId="76E94348" w14:textId="29DD3FEB" w:rsidR="00CA1DDA" w:rsidRPr="00CA1DDA" w:rsidRDefault="007B2CAD" w:rsidP="00426709">
      <w:pPr>
        <w:tabs>
          <w:tab w:val="left" w:pos="2552"/>
        </w:tabs>
        <w:spacing w:after="120"/>
        <w:ind w:left="1701" w:right="1134"/>
        <w:jc w:val="both"/>
        <w:rPr>
          <w:b/>
          <w:bCs/>
        </w:rPr>
      </w:pPr>
      <w:r w:rsidRPr="00CA1DDA">
        <w:t>6.223</w:t>
      </w:r>
      <w:r w:rsidRPr="00CA1DDA">
        <w:tab/>
      </w:r>
      <w:r w:rsidR="00CA1DDA" w:rsidRPr="00CA1DDA">
        <w:rPr>
          <w:b/>
          <w:bCs/>
        </w:rPr>
        <w:t>Persist in enhancing the infrastructure and resources of educational institutions to further improve coverage, accessibility, and the overall quality of education (Eritrea);</w:t>
      </w:r>
    </w:p>
    <w:p w14:paraId="6DC70987" w14:textId="1B451F3E" w:rsidR="00CA1DDA" w:rsidRPr="00CA1DDA" w:rsidRDefault="007B2CAD" w:rsidP="00426709">
      <w:pPr>
        <w:tabs>
          <w:tab w:val="left" w:pos="2552"/>
        </w:tabs>
        <w:spacing w:after="120"/>
        <w:ind w:left="1701" w:right="1134"/>
        <w:jc w:val="both"/>
        <w:rPr>
          <w:b/>
          <w:bCs/>
        </w:rPr>
      </w:pPr>
      <w:r w:rsidRPr="00CA1DDA">
        <w:t>6.224</w:t>
      </w:r>
      <w:r w:rsidRPr="00CA1DDA">
        <w:tab/>
      </w:r>
      <w:r w:rsidR="00CA1DDA" w:rsidRPr="00CA1DDA">
        <w:rPr>
          <w:b/>
          <w:bCs/>
        </w:rPr>
        <w:t>Continue ensuring quality technical and vocational training programmes tailored to the needs of the labour market and the most underprivileged and marginalised sections (India);</w:t>
      </w:r>
    </w:p>
    <w:p w14:paraId="07C5814C" w14:textId="6809E628" w:rsidR="00CA1DDA" w:rsidRPr="00CA1DDA" w:rsidRDefault="007B2CAD" w:rsidP="00426709">
      <w:pPr>
        <w:tabs>
          <w:tab w:val="left" w:pos="2552"/>
        </w:tabs>
        <w:spacing w:after="120"/>
        <w:ind w:left="1701" w:right="1134"/>
        <w:jc w:val="both"/>
        <w:rPr>
          <w:b/>
          <w:bCs/>
        </w:rPr>
      </w:pPr>
      <w:r w:rsidRPr="00CA1DDA">
        <w:t>6.225</w:t>
      </w:r>
      <w:r w:rsidRPr="00CA1DDA">
        <w:tab/>
      </w:r>
      <w:r w:rsidR="00CA1DDA" w:rsidRPr="00CA1DDA">
        <w:rPr>
          <w:b/>
          <w:bCs/>
        </w:rPr>
        <w:t>Advance technical and vocational education with an inclusive and equitable approach to promote professionalism nationwide (Iran (Islamic Republic of));</w:t>
      </w:r>
    </w:p>
    <w:p w14:paraId="3EFE00D3" w14:textId="1619A8D0" w:rsidR="00CA1DDA" w:rsidRPr="00CA1DDA" w:rsidRDefault="007B2CAD" w:rsidP="00426709">
      <w:pPr>
        <w:tabs>
          <w:tab w:val="left" w:pos="2552"/>
        </w:tabs>
        <w:spacing w:after="120"/>
        <w:ind w:left="1701" w:right="1134"/>
        <w:jc w:val="both"/>
        <w:rPr>
          <w:b/>
          <w:bCs/>
        </w:rPr>
      </w:pPr>
      <w:r w:rsidRPr="00CA1DDA">
        <w:t>6.226</w:t>
      </w:r>
      <w:r w:rsidRPr="00CA1DDA">
        <w:tab/>
      </w:r>
      <w:r w:rsidR="00CA1DDA" w:rsidRPr="00CA1DDA">
        <w:rPr>
          <w:b/>
          <w:bCs/>
        </w:rPr>
        <w:t xml:space="preserve">Continue to strengthen the infrastructure and equipment of educational </w:t>
      </w:r>
      <w:proofErr w:type="spellStart"/>
      <w:r w:rsidR="00CA1DDA" w:rsidRPr="00CA1DDA">
        <w:rPr>
          <w:b/>
          <w:bCs/>
        </w:rPr>
        <w:t>centers</w:t>
      </w:r>
      <w:proofErr w:type="spellEnd"/>
      <w:r w:rsidR="00CA1DDA" w:rsidRPr="00CA1DDA">
        <w:rPr>
          <w:b/>
          <w:bCs/>
        </w:rPr>
        <w:t>, and to expand the coverage, access and quality of education (Democratic People's Republic of Korea);</w:t>
      </w:r>
    </w:p>
    <w:p w14:paraId="31726BAE" w14:textId="0CD21E86" w:rsidR="00CA1DDA" w:rsidRPr="00CA1DDA" w:rsidRDefault="007B2CAD" w:rsidP="00426709">
      <w:pPr>
        <w:tabs>
          <w:tab w:val="left" w:pos="2552"/>
        </w:tabs>
        <w:spacing w:after="120"/>
        <w:ind w:left="1701" w:right="1134"/>
        <w:jc w:val="both"/>
        <w:rPr>
          <w:b/>
          <w:bCs/>
        </w:rPr>
      </w:pPr>
      <w:r w:rsidRPr="00CA1DDA">
        <w:t>6.227</w:t>
      </w:r>
      <w:r w:rsidRPr="00CA1DDA">
        <w:tab/>
      </w:r>
      <w:r w:rsidR="00CA1DDA" w:rsidRPr="00CA1DDA">
        <w:rPr>
          <w:b/>
          <w:bCs/>
        </w:rPr>
        <w:t xml:space="preserve">Continue to strengthen the infrastructure and equipment of educational </w:t>
      </w:r>
      <w:proofErr w:type="spellStart"/>
      <w:r w:rsidR="00CA1DDA" w:rsidRPr="00CA1DDA">
        <w:rPr>
          <w:b/>
          <w:bCs/>
        </w:rPr>
        <w:t>centers</w:t>
      </w:r>
      <w:proofErr w:type="spellEnd"/>
      <w:r w:rsidR="00CA1DDA" w:rsidRPr="00CA1DDA">
        <w:rPr>
          <w:b/>
          <w:bCs/>
        </w:rPr>
        <w:t>, to expand the coverage, access, and quality of education (Jordan);</w:t>
      </w:r>
    </w:p>
    <w:p w14:paraId="0D99C190" w14:textId="680EB0B5" w:rsidR="00CA1DDA" w:rsidRPr="00CA1DDA" w:rsidRDefault="007B2CAD" w:rsidP="00426709">
      <w:pPr>
        <w:tabs>
          <w:tab w:val="left" w:pos="2552"/>
        </w:tabs>
        <w:spacing w:after="120"/>
        <w:ind w:left="1701" w:right="1134"/>
        <w:jc w:val="both"/>
        <w:rPr>
          <w:b/>
          <w:bCs/>
        </w:rPr>
      </w:pPr>
      <w:r w:rsidRPr="00CA1DDA">
        <w:t>6.228</w:t>
      </w:r>
      <w:r w:rsidRPr="00CA1DDA">
        <w:tab/>
      </w:r>
      <w:r w:rsidR="00CA1DDA" w:rsidRPr="00CA1DDA">
        <w:rPr>
          <w:b/>
          <w:bCs/>
        </w:rPr>
        <w:t>Scale up efforts to protect the rights of vulnerable communities affected by the impacts of climate change (Nepal);</w:t>
      </w:r>
    </w:p>
    <w:p w14:paraId="5EA37280" w14:textId="76711102" w:rsidR="00CA1DDA" w:rsidRPr="00CA1DDA" w:rsidRDefault="007B2CAD" w:rsidP="00426709">
      <w:pPr>
        <w:tabs>
          <w:tab w:val="left" w:pos="2552"/>
        </w:tabs>
        <w:spacing w:after="120"/>
        <w:ind w:left="1701" w:right="1134"/>
        <w:jc w:val="both"/>
        <w:rPr>
          <w:b/>
          <w:bCs/>
        </w:rPr>
      </w:pPr>
      <w:r w:rsidRPr="00CA1DDA">
        <w:t>6.229</w:t>
      </w:r>
      <w:r w:rsidRPr="00CA1DDA">
        <w:tab/>
      </w:r>
      <w:r w:rsidR="00CA1DDA" w:rsidRPr="00CA1DDA">
        <w:rPr>
          <w:b/>
          <w:bCs/>
        </w:rPr>
        <w:t>Continue to organize development activities and programs that contribute to empowering youth and adolescents and consolidate their role in building society (Oman);</w:t>
      </w:r>
    </w:p>
    <w:p w14:paraId="3F6C7363" w14:textId="5583C8BB" w:rsidR="00CA1DDA" w:rsidRPr="00CA1DDA" w:rsidRDefault="007B2CAD" w:rsidP="00426709">
      <w:pPr>
        <w:tabs>
          <w:tab w:val="left" w:pos="2552"/>
        </w:tabs>
        <w:spacing w:after="120"/>
        <w:ind w:left="1701" w:right="1134"/>
        <w:jc w:val="both"/>
        <w:rPr>
          <w:b/>
          <w:bCs/>
        </w:rPr>
      </w:pPr>
      <w:r w:rsidRPr="00CA1DDA">
        <w:t>6.230</w:t>
      </w:r>
      <w:r w:rsidRPr="00CA1DDA">
        <w:tab/>
      </w:r>
      <w:r w:rsidR="00CA1DDA" w:rsidRPr="00CA1DDA">
        <w:rPr>
          <w:b/>
          <w:bCs/>
        </w:rPr>
        <w:t>Continue its national policies and programs aimed at implementing the sustainable development agenda (Sudan);</w:t>
      </w:r>
    </w:p>
    <w:p w14:paraId="3E938378" w14:textId="63277034" w:rsidR="00CA1DDA" w:rsidRPr="00CA1DDA" w:rsidRDefault="007B2CAD" w:rsidP="00426709">
      <w:pPr>
        <w:tabs>
          <w:tab w:val="left" w:pos="2552"/>
        </w:tabs>
        <w:spacing w:after="120"/>
        <w:ind w:left="1701" w:right="1134"/>
        <w:jc w:val="both"/>
        <w:rPr>
          <w:b/>
          <w:bCs/>
        </w:rPr>
      </w:pPr>
      <w:r w:rsidRPr="00CA1DDA">
        <w:t>6.231</w:t>
      </w:r>
      <w:r w:rsidRPr="00CA1DDA">
        <w:tab/>
      </w:r>
      <w:r w:rsidR="00CA1DDA" w:rsidRPr="00CA1DDA">
        <w:rPr>
          <w:b/>
          <w:bCs/>
        </w:rPr>
        <w:t>Continue national efforts and strengthen international coordination to counter UCMs and mitigate their adverse impact on the enjoyment of human rights (Iran (Islamic Republic of));</w:t>
      </w:r>
    </w:p>
    <w:p w14:paraId="3C2758A7" w14:textId="40C0B5CA" w:rsidR="00CA1DDA" w:rsidRPr="00CA1DDA" w:rsidRDefault="007B2CAD" w:rsidP="00426709">
      <w:pPr>
        <w:tabs>
          <w:tab w:val="left" w:pos="2552"/>
        </w:tabs>
        <w:spacing w:after="120"/>
        <w:ind w:left="1701" w:right="1134"/>
        <w:jc w:val="both"/>
        <w:rPr>
          <w:b/>
          <w:bCs/>
        </w:rPr>
      </w:pPr>
      <w:r w:rsidRPr="00CA1DDA">
        <w:t>6.232</w:t>
      </w:r>
      <w:r w:rsidRPr="00CA1DDA">
        <w:tab/>
      </w:r>
      <w:r w:rsidR="00CA1DDA" w:rsidRPr="00CA1DDA">
        <w:rPr>
          <w:b/>
          <w:bCs/>
        </w:rPr>
        <w:t>Continue to invest in education and entrepreneurship programmes with an emphasis on women’s empowerment (Lao People</w:t>
      </w:r>
      <w:r w:rsidR="002F2DFF">
        <w:rPr>
          <w:b/>
          <w:bCs/>
        </w:rPr>
        <w:t>’</w:t>
      </w:r>
      <w:r w:rsidR="00CA1DDA" w:rsidRPr="00CA1DDA">
        <w:rPr>
          <w:b/>
          <w:bCs/>
        </w:rPr>
        <w:t>s Democratic Republic);</w:t>
      </w:r>
    </w:p>
    <w:p w14:paraId="4C80D223" w14:textId="360F47E2" w:rsidR="00CA1DDA" w:rsidRPr="00CA1DDA" w:rsidRDefault="007B2CAD" w:rsidP="00426709">
      <w:pPr>
        <w:tabs>
          <w:tab w:val="left" w:pos="2552"/>
        </w:tabs>
        <w:spacing w:after="120"/>
        <w:ind w:left="1701" w:right="1134"/>
        <w:jc w:val="both"/>
        <w:rPr>
          <w:b/>
          <w:bCs/>
        </w:rPr>
      </w:pPr>
      <w:r w:rsidRPr="00CA1DDA">
        <w:t>6.233</w:t>
      </w:r>
      <w:r w:rsidRPr="00CA1DDA">
        <w:tab/>
      </w:r>
      <w:r w:rsidR="00CA1DDA" w:rsidRPr="00CA1DDA">
        <w:rPr>
          <w:b/>
          <w:bCs/>
        </w:rPr>
        <w:t>Continue investing in programmes aimed at the empowerment of women through education and entrepreneurship, especially in the areas of agribusiness and cooperatives (Malaysia);</w:t>
      </w:r>
    </w:p>
    <w:p w14:paraId="050A6FE5" w14:textId="37FB6CDA" w:rsidR="00CA1DDA" w:rsidRPr="00CA1DDA" w:rsidRDefault="007B2CAD" w:rsidP="00426709">
      <w:pPr>
        <w:tabs>
          <w:tab w:val="left" w:pos="2552"/>
        </w:tabs>
        <w:spacing w:after="120"/>
        <w:ind w:left="1701" w:right="1134"/>
        <w:jc w:val="both"/>
        <w:rPr>
          <w:b/>
          <w:bCs/>
        </w:rPr>
      </w:pPr>
      <w:r w:rsidRPr="00CA1DDA">
        <w:t>6.234</w:t>
      </w:r>
      <w:r w:rsidRPr="00CA1DDA">
        <w:tab/>
      </w:r>
      <w:r w:rsidR="00CA1DDA" w:rsidRPr="00CA1DDA">
        <w:rPr>
          <w:b/>
          <w:bCs/>
        </w:rPr>
        <w:t>Continue to invest in education and business development programmes with a focus on increasing opportunities for women (Belarus);</w:t>
      </w:r>
    </w:p>
    <w:p w14:paraId="7C735C3C" w14:textId="154B9917" w:rsidR="00CA1DDA" w:rsidRPr="00CA1DDA" w:rsidRDefault="007B2CAD" w:rsidP="00426709">
      <w:pPr>
        <w:tabs>
          <w:tab w:val="left" w:pos="2552"/>
        </w:tabs>
        <w:spacing w:after="120"/>
        <w:ind w:left="1701" w:right="1134"/>
        <w:jc w:val="both"/>
        <w:rPr>
          <w:b/>
          <w:bCs/>
        </w:rPr>
      </w:pPr>
      <w:r w:rsidRPr="00CA1DDA">
        <w:t>6.235</w:t>
      </w:r>
      <w:r w:rsidRPr="00CA1DDA">
        <w:tab/>
      </w:r>
      <w:r w:rsidR="00CA1DDA" w:rsidRPr="00CA1DDA">
        <w:rPr>
          <w:b/>
          <w:bCs/>
        </w:rPr>
        <w:t>Consolidate economic rights and development opportunities for women (Viet Nam);</w:t>
      </w:r>
    </w:p>
    <w:p w14:paraId="70A664E7" w14:textId="632BD69A" w:rsidR="00CA1DDA" w:rsidRPr="00CA1DDA" w:rsidRDefault="007B2CAD" w:rsidP="00426709">
      <w:pPr>
        <w:tabs>
          <w:tab w:val="left" w:pos="2552"/>
        </w:tabs>
        <w:spacing w:after="120"/>
        <w:ind w:left="1701" w:right="1134"/>
        <w:jc w:val="both"/>
        <w:rPr>
          <w:b/>
          <w:bCs/>
        </w:rPr>
      </w:pPr>
      <w:r w:rsidRPr="00CA1DDA">
        <w:t>6.236</w:t>
      </w:r>
      <w:r w:rsidRPr="00CA1DDA">
        <w:tab/>
      </w:r>
      <w:r w:rsidR="00CA1DDA" w:rsidRPr="00CA1DDA">
        <w:rPr>
          <w:b/>
          <w:bCs/>
        </w:rPr>
        <w:t xml:space="preserve"> Continue efforts to implement programs that support women's empowerment</w:t>
      </w:r>
      <w:r w:rsidR="00CA1DDA" w:rsidRPr="00CA1DDA">
        <w:rPr>
          <w:b/>
          <w:bCs/>
          <w:lang w:val="en-CA"/>
        </w:rPr>
        <w:t xml:space="preserve"> </w:t>
      </w:r>
      <w:r w:rsidR="00CA1DDA" w:rsidRPr="00CA1DDA">
        <w:rPr>
          <w:b/>
          <w:bCs/>
        </w:rPr>
        <w:t>and strengthen their economic rights and development capacities (Qatar);</w:t>
      </w:r>
    </w:p>
    <w:p w14:paraId="3A79DC8B" w14:textId="18284922" w:rsidR="00CA1DDA" w:rsidRPr="00CA1DDA" w:rsidRDefault="007B2CAD" w:rsidP="00426709">
      <w:pPr>
        <w:tabs>
          <w:tab w:val="left" w:pos="2552"/>
        </w:tabs>
        <w:spacing w:after="120"/>
        <w:ind w:left="1701" w:right="1134"/>
        <w:jc w:val="both"/>
        <w:rPr>
          <w:b/>
          <w:bCs/>
        </w:rPr>
      </w:pPr>
      <w:r w:rsidRPr="00CA1DDA">
        <w:t>6.237</w:t>
      </w:r>
      <w:r w:rsidRPr="00CA1DDA">
        <w:tab/>
      </w:r>
      <w:r w:rsidR="00CA1DDA" w:rsidRPr="00CA1DDA">
        <w:rPr>
          <w:b/>
          <w:bCs/>
        </w:rPr>
        <w:t>Strengthen efforts to advance women's participation in decision-making spaces and implementation of programs to promote women's empowerment and their economic rights and development capacities (Sri Lanka);</w:t>
      </w:r>
    </w:p>
    <w:p w14:paraId="700E8640" w14:textId="30C71B88" w:rsidR="00CA1DDA" w:rsidRPr="00CA1DDA" w:rsidRDefault="007B2CAD" w:rsidP="00426709">
      <w:pPr>
        <w:tabs>
          <w:tab w:val="left" w:pos="2552"/>
        </w:tabs>
        <w:spacing w:after="120"/>
        <w:ind w:left="1701" w:right="1134"/>
        <w:jc w:val="both"/>
        <w:rPr>
          <w:b/>
          <w:bCs/>
        </w:rPr>
      </w:pPr>
      <w:r w:rsidRPr="00CA1DDA">
        <w:t>6.238</w:t>
      </w:r>
      <w:r w:rsidRPr="00CA1DDA">
        <w:tab/>
      </w:r>
      <w:r w:rsidR="00CA1DDA" w:rsidRPr="00CA1DDA">
        <w:rPr>
          <w:b/>
          <w:bCs/>
        </w:rPr>
        <w:t>Repeal all laws that discriminate against women for their political opinions and to refrain from using such laws to prosecute human rights defenders, journalists, and activists (Georgia);</w:t>
      </w:r>
    </w:p>
    <w:p w14:paraId="78414992" w14:textId="46841AFE" w:rsidR="00CA1DDA" w:rsidRPr="00CA1DDA" w:rsidRDefault="007B2CAD" w:rsidP="00426709">
      <w:pPr>
        <w:tabs>
          <w:tab w:val="left" w:pos="2552"/>
        </w:tabs>
        <w:spacing w:after="120"/>
        <w:ind w:left="1701" w:right="1134"/>
        <w:jc w:val="both"/>
        <w:rPr>
          <w:b/>
          <w:bCs/>
        </w:rPr>
      </w:pPr>
      <w:r w:rsidRPr="00CA1DDA">
        <w:t>6.239</w:t>
      </w:r>
      <w:r w:rsidRPr="00CA1DDA">
        <w:tab/>
      </w:r>
      <w:r w:rsidR="00CA1DDA" w:rsidRPr="00CA1DDA">
        <w:rPr>
          <w:b/>
          <w:bCs/>
        </w:rPr>
        <w:t>Decriminalise abortion and ensure access to sexual and reproductive health services for all (Iceland);</w:t>
      </w:r>
    </w:p>
    <w:p w14:paraId="7BB05DD9" w14:textId="541A9B94" w:rsidR="00CA1DDA" w:rsidRPr="00CA1DDA" w:rsidRDefault="007B2CAD" w:rsidP="00426709">
      <w:pPr>
        <w:tabs>
          <w:tab w:val="left" w:pos="2552"/>
        </w:tabs>
        <w:spacing w:after="120"/>
        <w:ind w:left="1701" w:right="1134"/>
        <w:jc w:val="both"/>
        <w:rPr>
          <w:b/>
          <w:bCs/>
        </w:rPr>
      </w:pPr>
      <w:r w:rsidRPr="00CA1DDA">
        <w:t>6.240</w:t>
      </w:r>
      <w:r w:rsidRPr="00CA1DDA">
        <w:tab/>
      </w:r>
      <w:r w:rsidR="00CA1DDA" w:rsidRPr="00CA1DDA">
        <w:rPr>
          <w:b/>
          <w:bCs/>
        </w:rPr>
        <w:t>Continue to further promote the rights of women, children and persons with disabilities (Burkina Faso);</w:t>
      </w:r>
    </w:p>
    <w:p w14:paraId="380D38C1" w14:textId="5590EC28" w:rsidR="00CA1DDA" w:rsidRPr="00CA1DDA" w:rsidRDefault="007B2CAD" w:rsidP="00426709">
      <w:pPr>
        <w:tabs>
          <w:tab w:val="left" w:pos="2552"/>
        </w:tabs>
        <w:spacing w:after="120"/>
        <w:ind w:left="1701" w:right="1134"/>
        <w:jc w:val="both"/>
        <w:rPr>
          <w:b/>
          <w:bCs/>
        </w:rPr>
      </w:pPr>
      <w:r w:rsidRPr="00CA1DDA">
        <w:t>6.241</w:t>
      </w:r>
      <w:r w:rsidRPr="00CA1DDA">
        <w:tab/>
      </w:r>
      <w:r w:rsidR="00CA1DDA" w:rsidRPr="00CA1DDA">
        <w:rPr>
          <w:b/>
          <w:bCs/>
        </w:rPr>
        <w:t>Continue strengthening policies that protect the rights of women, children, the elderly and other vulnerable groups (China);</w:t>
      </w:r>
    </w:p>
    <w:p w14:paraId="6E4725BE" w14:textId="476E5380" w:rsidR="00CA1DDA" w:rsidRPr="00CA1DDA" w:rsidRDefault="007B2CAD" w:rsidP="00426709">
      <w:pPr>
        <w:tabs>
          <w:tab w:val="left" w:pos="2552"/>
        </w:tabs>
        <w:spacing w:after="120"/>
        <w:ind w:left="1701" w:right="1134"/>
        <w:jc w:val="both"/>
        <w:rPr>
          <w:b/>
          <w:bCs/>
        </w:rPr>
      </w:pPr>
      <w:r w:rsidRPr="00CA1DDA">
        <w:t>6.242</w:t>
      </w:r>
      <w:r w:rsidRPr="00CA1DDA">
        <w:tab/>
      </w:r>
      <w:r w:rsidR="00CA1DDA" w:rsidRPr="00CA1DDA">
        <w:rPr>
          <w:b/>
          <w:bCs/>
        </w:rPr>
        <w:t xml:space="preserve">Maintain and intensify efforts to safeguard and promote the rights of </w:t>
      </w:r>
      <w:proofErr w:type="spellStart"/>
      <w:r w:rsidR="00CA1DDA" w:rsidRPr="00CA1DDA">
        <w:rPr>
          <w:b/>
          <w:bCs/>
        </w:rPr>
        <w:t>women,children</w:t>
      </w:r>
      <w:proofErr w:type="spellEnd"/>
      <w:r w:rsidR="00CA1DDA" w:rsidRPr="00CA1DDA">
        <w:rPr>
          <w:b/>
          <w:bCs/>
        </w:rPr>
        <w:t xml:space="preserve"> and persons with disabilities (Ethiopia);</w:t>
      </w:r>
    </w:p>
    <w:p w14:paraId="3A7FDDDD" w14:textId="6FEF5224" w:rsidR="00CA1DDA" w:rsidRPr="00CA1DDA" w:rsidRDefault="007B2CAD" w:rsidP="00426709">
      <w:pPr>
        <w:tabs>
          <w:tab w:val="left" w:pos="2552"/>
        </w:tabs>
        <w:spacing w:after="120"/>
        <w:ind w:left="1701" w:right="1134"/>
        <w:jc w:val="both"/>
        <w:rPr>
          <w:b/>
          <w:bCs/>
        </w:rPr>
      </w:pPr>
      <w:r w:rsidRPr="00CA1DDA">
        <w:t>6.243</w:t>
      </w:r>
      <w:r w:rsidRPr="00CA1DDA">
        <w:tab/>
      </w:r>
      <w:r w:rsidR="00CA1DDA" w:rsidRPr="00CA1DDA">
        <w:rPr>
          <w:b/>
          <w:bCs/>
        </w:rPr>
        <w:t>Continue to protect and promote women's rights, promote equality between men and women, and ensure equal opportunities for women's representation in various leadership positions (Egypt);</w:t>
      </w:r>
    </w:p>
    <w:p w14:paraId="566F3A3B" w14:textId="09F85934" w:rsidR="00CA1DDA" w:rsidRPr="00CA1DDA" w:rsidRDefault="007B2CAD" w:rsidP="00426709">
      <w:pPr>
        <w:tabs>
          <w:tab w:val="left" w:pos="2552"/>
        </w:tabs>
        <w:spacing w:after="120"/>
        <w:ind w:left="1701" w:right="1134"/>
        <w:jc w:val="both"/>
        <w:rPr>
          <w:b/>
          <w:bCs/>
        </w:rPr>
      </w:pPr>
      <w:r w:rsidRPr="00CA1DDA">
        <w:t>6.244</w:t>
      </w:r>
      <w:r w:rsidRPr="00CA1DDA">
        <w:tab/>
      </w:r>
      <w:r w:rsidR="00CA1DDA" w:rsidRPr="00CA1DDA">
        <w:rPr>
          <w:b/>
          <w:bCs/>
        </w:rPr>
        <w:t>Take immediate measures to address gender-based violence (Latvia);</w:t>
      </w:r>
    </w:p>
    <w:p w14:paraId="0419C633" w14:textId="6F25F485" w:rsidR="00CA1DDA" w:rsidRPr="00CA1DDA" w:rsidRDefault="007B2CAD" w:rsidP="00426709">
      <w:pPr>
        <w:tabs>
          <w:tab w:val="left" w:pos="2552"/>
        </w:tabs>
        <w:spacing w:after="120"/>
        <w:ind w:left="1701" w:right="1134"/>
        <w:jc w:val="both"/>
        <w:rPr>
          <w:b/>
          <w:bCs/>
        </w:rPr>
      </w:pPr>
      <w:r w:rsidRPr="00CA1DDA">
        <w:t>6.245</w:t>
      </w:r>
      <w:r w:rsidRPr="00CA1DDA">
        <w:tab/>
      </w:r>
      <w:r w:rsidR="00CA1DDA" w:rsidRPr="00CA1DDA">
        <w:rPr>
          <w:b/>
          <w:bCs/>
        </w:rPr>
        <w:t>Step up efforts to prevent and ensure accountability for acts of violence against women and girls (Lebanon);</w:t>
      </w:r>
    </w:p>
    <w:p w14:paraId="6BD5410E" w14:textId="3E4BA77A" w:rsidR="00CA1DDA" w:rsidRPr="00CA1DDA" w:rsidRDefault="007B2CAD" w:rsidP="00426709">
      <w:pPr>
        <w:tabs>
          <w:tab w:val="left" w:pos="2552"/>
        </w:tabs>
        <w:spacing w:after="120"/>
        <w:ind w:left="1701" w:right="1134"/>
        <w:jc w:val="both"/>
        <w:rPr>
          <w:b/>
          <w:bCs/>
        </w:rPr>
      </w:pPr>
      <w:r w:rsidRPr="00CA1DDA">
        <w:t>6.246</w:t>
      </w:r>
      <w:r w:rsidRPr="00CA1DDA">
        <w:tab/>
      </w:r>
      <w:r w:rsidR="00CA1DDA" w:rsidRPr="00CA1DDA">
        <w:rPr>
          <w:b/>
          <w:bCs/>
        </w:rPr>
        <w:t>Strengthen measures to combat gender-based violence, including by holding perpetrators responsible and by providing adequate support to victims (Austria);</w:t>
      </w:r>
    </w:p>
    <w:p w14:paraId="6F2DAE91" w14:textId="59C6CFBE" w:rsidR="00CA1DDA" w:rsidRPr="00CA1DDA" w:rsidRDefault="007B2CAD" w:rsidP="00426709">
      <w:pPr>
        <w:tabs>
          <w:tab w:val="left" w:pos="2552"/>
        </w:tabs>
        <w:spacing w:after="120"/>
        <w:ind w:left="1701" w:right="1134"/>
        <w:jc w:val="both"/>
        <w:rPr>
          <w:b/>
          <w:bCs/>
        </w:rPr>
      </w:pPr>
      <w:r w:rsidRPr="00CA1DDA">
        <w:t>6.247</w:t>
      </w:r>
      <w:r w:rsidRPr="00CA1DDA">
        <w:tab/>
      </w:r>
      <w:r w:rsidR="00CA1DDA" w:rsidRPr="00CA1DDA">
        <w:rPr>
          <w:b/>
          <w:bCs/>
        </w:rPr>
        <w:t>Combat further gender-based violence, including against women´s rights defenders (Germany);</w:t>
      </w:r>
    </w:p>
    <w:p w14:paraId="468EF3E0" w14:textId="36F19288" w:rsidR="00CA1DDA" w:rsidRPr="00CA1DDA" w:rsidRDefault="007B2CAD" w:rsidP="00426709">
      <w:pPr>
        <w:tabs>
          <w:tab w:val="left" w:pos="2552"/>
        </w:tabs>
        <w:spacing w:after="120"/>
        <w:ind w:left="1701" w:right="1134"/>
        <w:jc w:val="both"/>
        <w:rPr>
          <w:b/>
          <w:bCs/>
        </w:rPr>
      </w:pPr>
      <w:r w:rsidRPr="00CA1DDA">
        <w:t>6.248</w:t>
      </w:r>
      <w:r w:rsidRPr="00CA1DDA">
        <w:tab/>
      </w:r>
      <w:r w:rsidR="00CA1DDA" w:rsidRPr="00CA1DDA">
        <w:rPr>
          <w:b/>
          <w:bCs/>
        </w:rPr>
        <w:t>Adopt a comprehensive action plan to combat all forms of violence against women and girls in the physical and digital environment, with urgent measures to prevent femicide</w:t>
      </w:r>
      <w:r w:rsidR="00CA1DDA" w:rsidRPr="00CA1DDA">
        <w:rPr>
          <w:b/>
          <w:bCs/>
          <w:lang w:val="en-CA"/>
        </w:rPr>
        <w:t>s</w:t>
      </w:r>
      <w:r w:rsidR="00CA1DDA" w:rsidRPr="00CA1DDA">
        <w:rPr>
          <w:b/>
          <w:bCs/>
        </w:rPr>
        <w:t xml:space="preserve"> and sexual violence, and in line with international human rights standards (Panama);</w:t>
      </w:r>
    </w:p>
    <w:p w14:paraId="752EB44F" w14:textId="01B5C632" w:rsidR="00CA1DDA" w:rsidRPr="00CA1DDA" w:rsidRDefault="007B2CAD" w:rsidP="00426709">
      <w:pPr>
        <w:tabs>
          <w:tab w:val="left" w:pos="2552"/>
        </w:tabs>
        <w:spacing w:after="120"/>
        <w:ind w:left="1701" w:right="1134"/>
        <w:jc w:val="both"/>
        <w:rPr>
          <w:b/>
          <w:bCs/>
        </w:rPr>
      </w:pPr>
      <w:r w:rsidRPr="00CA1DDA">
        <w:t>6.249</w:t>
      </w:r>
      <w:r w:rsidRPr="00CA1DDA">
        <w:tab/>
      </w:r>
      <w:r w:rsidR="00CA1DDA" w:rsidRPr="00CA1DDA">
        <w:rPr>
          <w:b/>
          <w:bCs/>
        </w:rPr>
        <w:t>Expand the definition of femicide to ensure it incorporates all gender-based killings of women, irrespective of the relationship between the victim and perpetrator (Iceland);</w:t>
      </w:r>
    </w:p>
    <w:p w14:paraId="1BC83609" w14:textId="636D3927" w:rsidR="00CA1DDA" w:rsidRPr="00CA1DDA" w:rsidRDefault="007B2CAD" w:rsidP="00426709">
      <w:pPr>
        <w:tabs>
          <w:tab w:val="left" w:pos="2552"/>
        </w:tabs>
        <w:spacing w:after="120"/>
        <w:ind w:left="1701" w:right="1134"/>
        <w:jc w:val="both"/>
        <w:rPr>
          <w:b/>
          <w:bCs/>
        </w:rPr>
      </w:pPr>
      <w:r w:rsidRPr="00CA1DDA">
        <w:t>6.250</w:t>
      </w:r>
      <w:r w:rsidRPr="00CA1DDA">
        <w:tab/>
      </w:r>
      <w:r w:rsidR="00CA1DDA" w:rsidRPr="00CA1DDA">
        <w:rPr>
          <w:b/>
          <w:bCs/>
        </w:rPr>
        <w:t>Repeal the total prohibition of abortion and the criminalisation and detention of women for so-called abortion-related offences under Article 143 of the Criminal Code (New Zealand);</w:t>
      </w:r>
    </w:p>
    <w:p w14:paraId="6ACDAA25" w14:textId="56164F07" w:rsidR="00CA1DDA" w:rsidRPr="00CA1DDA" w:rsidRDefault="007B2CAD" w:rsidP="00426709">
      <w:pPr>
        <w:tabs>
          <w:tab w:val="left" w:pos="2552"/>
        </w:tabs>
        <w:spacing w:after="120"/>
        <w:ind w:left="1701" w:right="1134"/>
        <w:jc w:val="both"/>
        <w:rPr>
          <w:b/>
          <w:bCs/>
        </w:rPr>
      </w:pPr>
      <w:r w:rsidRPr="00CA1DDA">
        <w:t>6.251</w:t>
      </w:r>
      <w:r w:rsidRPr="00CA1DDA">
        <w:tab/>
      </w:r>
      <w:r w:rsidR="00CA1DDA" w:rsidRPr="00CA1DDA">
        <w:rPr>
          <w:b/>
          <w:bCs/>
        </w:rPr>
        <w:t>Continue implementation of laws, policies and programs for the prevention and protection of children and adolescents from sexual violence (Sri Lanka);</w:t>
      </w:r>
    </w:p>
    <w:p w14:paraId="6F053417" w14:textId="775E8561" w:rsidR="00CA1DDA" w:rsidRPr="00CA1DDA" w:rsidRDefault="007B2CAD" w:rsidP="00426709">
      <w:pPr>
        <w:tabs>
          <w:tab w:val="left" w:pos="2552"/>
        </w:tabs>
        <w:spacing w:after="120"/>
        <w:ind w:left="1701" w:right="1134"/>
        <w:jc w:val="both"/>
        <w:rPr>
          <w:b/>
          <w:bCs/>
        </w:rPr>
      </w:pPr>
      <w:r w:rsidRPr="00CA1DDA">
        <w:t>6.252</w:t>
      </w:r>
      <w:r w:rsidRPr="00CA1DDA">
        <w:tab/>
      </w:r>
      <w:r w:rsidR="00CA1DDA" w:rsidRPr="00CA1DDA">
        <w:rPr>
          <w:b/>
          <w:bCs/>
        </w:rPr>
        <w:t>Continue</w:t>
      </w:r>
      <w:r w:rsidR="002F2DFF">
        <w:rPr>
          <w:b/>
          <w:bCs/>
        </w:rPr>
        <w:t xml:space="preserve"> </w:t>
      </w:r>
      <w:r w:rsidR="00CA1DDA" w:rsidRPr="00CA1DDA">
        <w:rPr>
          <w:b/>
          <w:bCs/>
        </w:rPr>
        <w:t>efforts to strengthen institutions for the care of</w:t>
      </w:r>
      <w:r w:rsidR="00CA1DDA" w:rsidRPr="00CA1DDA">
        <w:rPr>
          <w:b/>
          <w:bCs/>
          <w:lang w:val="en-CA"/>
        </w:rPr>
        <w:t xml:space="preserve"> </w:t>
      </w:r>
      <w:r w:rsidR="00CA1DDA" w:rsidRPr="00CA1DDA">
        <w:rPr>
          <w:b/>
          <w:bCs/>
        </w:rPr>
        <w:t>elderly people at risk of social vulnerability (Saudi Arabia);</w:t>
      </w:r>
    </w:p>
    <w:p w14:paraId="35AC50DD" w14:textId="74D6B103" w:rsidR="00CA1DDA" w:rsidRPr="00CA1DDA" w:rsidRDefault="007B2CAD" w:rsidP="00426709">
      <w:pPr>
        <w:tabs>
          <w:tab w:val="left" w:pos="2552"/>
        </w:tabs>
        <w:spacing w:after="120"/>
        <w:ind w:left="1701" w:right="1134"/>
        <w:jc w:val="both"/>
        <w:rPr>
          <w:b/>
          <w:bCs/>
        </w:rPr>
      </w:pPr>
      <w:r w:rsidRPr="00CA1DDA">
        <w:t>6.253</w:t>
      </w:r>
      <w:r w:rsidRPr="00CA1DDA">
        <w:tab/>
      </w:r>
      <w:r w:rsidR="00CA1DDA" w:rsidRPr="00CA1DDA">
        <w:rPr>
          <w:b/>
          <w:bCs/>
        </w:rPr>
        <w:t>Continue to promote and protect the welfare of older persons (Singapore);</w:t>
      </w:r>
    </w:p>
    <w:p w14:paraId="2EA70787" w14:textId="2626F161" w:rsidR="00CA1DDA" w:rsidRPr="00CA1DDA" w:rsidRDefault="007B2CAD" w:rsidP="00426709">
      <w:pPr>
        <w:tabs>
          <w:tab w:val="left" w:pos="2552"/>
        </w:tabs>
        <w:spacing w:after="120"/>
        <w:ind w:left="1701" w:right="1134"/>
        <w:jc w:val="both"/>
        <w:rPr>
          <w:b/>
          <w:bCs/>
        </w:rPr>
      </w:pPr>
      <w:r w:rsidRPr="00CA1DDA">
        <w:t>6.254</w:t>
      </w:r>
      <w:r w:rsidRPr="00CA1DDA">
        <w:tab/>
      </w:r>
      <w:r w:rsidR="00CA1DDA" w:rsidRPr="00CA1DDA">
        <w:rPr>
          <w:b/>
          <w:bCs/>
        </w:rPr>
        <w:t>Continue providing assistance to older persons, including medical care (United Republic of Tanzania);</w:t>
      </w:r>
    </w:p>
    <w:p w14:paraId="58D88655" w14:textId="2760139A" w:rsidR="00CA1DDA" w:rsidRPr="00CA1DDA" w:rsidRDefault="007B2CAD" w:rsidP="00426709">
      <w:pPr>
        <w:tabs>
          <w:tab w:val="left" w:pos="2552"/>
        </w:tabs>
        <w:spacing w:after="120"/>
        <w:ind w:left="1701" w:right="1134"/>
        <w:jc w:val="both"/>
        <w:rPr>
          <w:b/>
          <w:bCs/>
        </w:rPr>
      </w:pPr>
      <w:r w:rsidRPr="00CA1DDA">
        <w:t>6.255</w:t>
      </w:r>
      <w:r w:rsidRPr="00CA1DDA">
        <w:tab/>
      </w:r>
      <w:r w:rsidR="00CA1DDA" w:rsidRPr="00CA1DDA">
        <w:rPr>
          <w:b/>
          <w:bCs/>
        </w:rPr>
        <w:t>Continue to enhance frameworks and mechanisms on the protection of the rights of Indigenous Peoples and persons of African descent (Philippines);</w:t>
      </w:r>
    </w:p>
    <w:p w14:paraId="05A63EE1" w14:textId="730CB7A6" w:rsidR="00CA1DDA" w:rsidRPr="00CA1DDA" w:rsidRDefault="007B2CAD" w:rsidP="00426709">
      <w:pPr>
        <w:tabs>
          <w:tab w:val="left" w:pos="2552"/>
        </w:tabs>
        <w:spacing w:after="120"/>
        <w:ind w:left="1701" w:right="1134"/>
        <w:jc w:val="both"/>
        <w:rPr>
          <w:b/>
          <w:bCs/>
        </w:rPr>
      </w:pPr>
      <w:r w:rsidRPr="00CA1DDA">
        <w:t>6.256</w:t>
      </w:r>
      <w:r w:rsidRPr="00CA1DDA">
        <w:tab/>
      </w:r>
      <w:r w:rsidR="00CA1DDA" w:rsidRPr="00CA1DDA">
        <w:rPr>
          <w:b/>
          <w:bCs/>
        </w:rPr>
        <w:t>Continue to implement measures to strengthen the right to property of citizens, including indigenous people and people of African descent (Zimbabwe);</w:t>
      </w:r>
    </w:p>
    <w:p w14:paraId="55C6E29A" w14:textId="47481BCF" w:rsidR="00CA1DDA" w:rsidRPr="00CA1DDA" w:rsidRDefault="007B2CAD" w:rsidP="00426709">
      <w:pPr>
        <w:tabs>
          <w:tab w:val="left" w:pos="2552"/>
        </w:tabs>
        <w:spacing w:after="120"/>
        <w:ind w:left="1701" w:right="1134"/>
        <w:jc w:val="both"/>
        <w:rPr>
          <w:b/>
          <w:bCs/>
        </w:rPr>
      </w:pPr>
      <w:r w:rsidRPr="00CA1DDA">
        <w:t>6.257</w:t>
      </w:r>
      <w:r w:rsidRPr="00CA1DDA">
        <w:tab/>
      </w:r>
      <w:r w:rsidR="00CA1DDA" w:rsidRPr="00CA1DDA">
        <w:rPr>
          <w:b/>
          <w:bCs/>
        </w:rPr>
        <w:t>Continue efforts to ensure the full participation of indigenous peoples and Afro-descendants in public affairs, particularly indigenous and Afro-descendant women (Bolivia (Plurinational State of));</w:t>
      </w:r>
    </w:p>
    <w:p w14:paraId="49F015DF" w14:textId="0673F788" w:rsidR="00CA1DDA" w:rsidRPr="00CA1DDA" w:rsidRDefault="007B2CAD" w:rsidP="00426709">
      <w:pPr>
        <w:tabs>
          <w:tab w:val="left" w:pos="2552"/>
        </w:tabs>
        <w:spacing w:after="120"/>
        <w:ind w:left="1701" w:right="1134"/>
        <w:jc w:val="both"/>
        <w:rPr>
          <w:b/>
          <w:bCs/>
        </w:rPr>
      </w:pPr>
      <w:r w:rsidRPr="00CA1DDA">
        <w:t>6.258</w:t>
      </w:r>
      <w:r w:rsidRPr="00CA1DDA">
        <w:tab/>
      </w:r>
      <w:r w:rsidR="00CA1DDA" w:rsidRPr="00CA1DDA">
        <w:rPr>
          <w:b/>
          <w:bCs/>
        </w:rPr>
        <w:t>Effectively and urgently prevent acts of violence against members of Indigenous Peoples, peasants and Afro-descendants (Chile);</w:t>
      </w:r>
    </w:p>
    <w:p w14:paraId="1A83E361" w14:textId="7690E064" w:rsidR="00CA1DDA" w:rsidRPr="00CA1DDA" w:rsidRDefault="007B2CAD" w:rsidP="00426709">
      <w:pPr>
        <w:tabs>
          <w:tab w:val="left" w:pos="2552"/>
        </w:tabs>
        <w:spacing w:after="120"/>
        <w:ind w:left="1701" w:right="1134"/>
        <w:jc w:val="both"/>
        <w:rPr>
          <w:b/>
          <w:bCs/>
        </w:rPr>
      </w:pPr>
      <w:r w:rsidRPr="00CA1DDA">
        <w:t>6.259</w:t>
      </w:r>
      <w:r w:rsidRPr="00CA1DDA">
        <w:tab/>
      </w:r>
      <w:r w:rsidR="00CA1DDA" w:rsidRPr="00CA1DDA">
        <w:rPr>
          <w:b/>
          <w:bCs/>
        </w:rPr>
        <w:t>Increase efforts to eradicate illiteracy among Indigenous peoples and persons of African descent (Gambia);</w:t>
      </w:r>
    </w:p>
    <w:p w14:paraId="50B6D222" w14:textId="62AF34FE" w:rsidR="00CA1DDA" w:rsidRPr="00CA1DDA" w:rsidRDefault="007B2CAD" w:rsidP="00426709">
      <w:pPr>
        <w:tabs>
          <w:tab w:val="left" w:pos="2552"/>
        </w:tabs>
        <w:spacing w:after="120"/>
        <w:ind w:left="1701" w:right="1134"/>
        <w:jc w:val="both"/>
        <w:rPr>
          <w:b/>
          <w:bCs/>
        </w:rPr>
      </w:pPr>
      <w:r w:rsidRPr="00CA1DDA">
        <w:t>6.260</w:t>
      </w:r>
      <w:r w:rsidRPr="00CA1DDA">
        <w:tab/>
      </w:r>
      <w:r w:rsidR="00CA1DDA" w:rsidRPr="00CA1DDA">
        <w:rPr>
          <w:b/>
          <w:bCs/>
        </w:rPr>
        <w:t>Respect and protect the rights of persons belonging to Indigenous and Afro-Nicaraguan communities, including through protection from illegal settlements and settler violence (Germany);</w:t>
      </w:r>
    </w:p>
    <w:p w14:paraId="10A850A6" w14:textId="4C46ECFD" w:rsidR="00CA1DDA" w:rsidRPr="00CA1DDA" w:rsidRDefault="007B2CAD" w:rsidP="00426709">
      <w:pPr>
        <w:tabs>
          <w:tab w:val="left" w:pos="2552"/>
        </w:tabs>
        <w:spacing w:after="120"/>
        <w:ind w:left="1701" w:right="1134"/>
        <w:jc w:val="both"/>
        <w:rPr>
          <w:b/>
          <w:bCs/>
        </w:rPr>
      </w:pPr>
      <w:r w:rsidRPr="00CA1DDA">
        <w:t>6.261</w:t>
      </w:r>
      <w:r w:rsidRPr="00CA1DDA">
        <w:tab/>
      </w:r>
      <w:r w:rsidR="00CA1DDA" w:rsidRPr="00CA1DDA">
        <w:rPr>
          <w:b/>
          <w:bCs/>
        </w:rPr>
        <w:t>Urgently prevent acts of violence against indigenous people and people of African descent, and guarantee their civil and political rights (Luxembourg);</w:t>
      </w:r>
    </w:p>
    <w:p w14:paraId="242AB22B" w14:textId="3FC9FAA2" w:rsidR="00CA1DDA" w:rsidRPr="00CA1DDA" w:rsidRDefault="007B2CAD" w:rsidP="00426709">
      <w:pPr>
        <w:tabs>
          <w:tab w:val="left" w:pos="2552"/>
        </w:tabs>
        <w:spacing w:after="120"/>
        <w:ind w:left="1701" w:right="1134"/>
        <w:jc w:val="both"/>
        <w:rPr>
          <w:b/>
          <w:bCs/>
        </w:rPr>
      </w:pPr>
      <w:r w:rsidRPr="00CA1DDA">
        <w:t>6.262</w:t>
      </w:r>
      <w:r w:rsidRPr="00CA1DDA">
        <w:tab/>
      </w:r>
      <w:r w:rsidR="00CA1DDA" w:rsidRPr="00CA1DDA">
        <w:rPr>
          <w:b/>
          <w:bCs/>
        </w:rPr>
        <w:t>Empower the National Commission for the Elimination of Racial Discrimination to take necessary measures to combat racism and racial discrimination (Gambia);</w:t>
      </w:r>
    </w:p>
    <w:p w14:paraId="1501E880" w14:textId="4A724914" w:rsidR="00CA1DDA" w:rsidRPr="00CA1DDA" w:rsidRDefault="007B2CAD" w:rsidP="00426709">
      <w:pPr>
        <w:tabs>
          <w:tab w:val="left" w:pos="2552"/>
        </w:tabs>
        <w:spacing w:after="120"/>
        <w:ind w:left="1701" w:right="1134"/>
        <w:jc w:val="both"/>
        <w:rPr>
          <w:b/>
          <w:bCs/>
        </w:rPr>
      </w:pPr>
      <w:r w:rsidRPr="00CA1DDA">
        <w:t>6.263</w:t>
      </w:r>
      <w:r w:rsidRPr="00CA1DDA">
        <w:tab/>
      </w:r>
      <w:r w:rsidR="00CA1DDA" w:rsidRPr="00CA1DDA">
        <w:rPr>
          <w:b/>
          <w:bCs/>
        </w:rPr>
        <w:t>End restrictions on political participation, particularly in indigenous lands (Ukraine);</w:t>
      </w:r>
    </w:p>
    <w:p w14:paraId="054137EB" w14:textId="573B97F1" w:rsidR="00CA1DDA" w:rsidRPr="00CA1DDA" w:rsidRDefault="007B2CAD" w:rsidP="00426709">
      <w:pPr>
        <w:tabs>
          <w:tab w:val="left" w:pos="2552"/>
        </w:tabs>
        <w:spacing w:after="120"/>
        <w:ind w:left="1701" w:right="1134"/>
        <w:jc w:val="both"/>
        <w:rPr>
          <w:b/>
          <w:bCs/>
        </w:rPr>
      </w:pPr>
      <w:r w:rsidRPr="00CA1DDA">
        <w:t>6.264</w:t>
      </w:r>
      <w:r w:rsidRPr="00CA1DDA">
        <w:tab/>
      </w:r>
      <w:r w:rsidR="00CA1DDA" w:rsidRPr="00CA1DDA">
        <w:rPr>
          <w:b/>
          <w:bCs/>
        </w:rPr>
        <w:t>Fully implement all recommendations issued by the Inter-American Commission on Human Rights and the UN Group of Human Rights Experts on Nicaragua, in particular those related to the protection of human rights defenders working with youth, women and girls, LGBTQI+ and Indigenous Peoples both in country and those living in exile (Netherlands (Kingdom of the));</w:t>
      </w:r>
    </w:p>
    <w:p w14:paraId="320AD570" w14:textId="0DA01809" w:rsidR="00CA1DDA" w:rsidRPr="00CA1DDA" w:rsidRDefault="007B2CAD" w:rsidP="00426709">
      <w:pPr>
        <w:tabs>
          <w:tab w:val="left" w:pos="2552"/>
        </w:tabs>
        <w:spacing w:after="120"/>
        <w:ind w:left="1701" w:right="1134"/>
        <w:jc w:val="both"/>
        <w:rPr>
          <w:b/>
          <w:bCs/>
        </w:rPr>
      </w:pPr>
      <w:r w:rsidRPr="00CA1DDA">
        <w:t>6.265</w:t>
      </w:r>
      <w:r w:rsidRPr="00CA1DDA">
        <w:tab/>
      </w:r>
      <w:r w:rsidR="00CA1DDA" w:rsidRPr="00CA1DDA">
        <w:rPr>
          <w:b/>
          <w:bCs/>
        </w:rPr>
        <w:t>Take immediate steps to prevent gender-based violence and give adequate access to sexual and reproductive health, and prevents discrimination against Indigenous Peoples, Afro -descendant and LGBT+ persons (Norway);</w:t>
      </w:r>
    </w:p>
    <w:p w14:paraId="64AB03D3" w14:textId="0B9CD7CF" w:rsidR="00CA1DDA" w:rsidRPr="00CA1DDA" w:rsidRDefault="007B2CAD" w:rsidP="00426709">
      <w:pPr>
        <w:tabs>
          <w:tab w:val="left" w:pos="2552"/>
        </w:tabs>
        <w:spacing w:after="120"/>
        <w:ind w:left="1701" w:right="1134"/>
        <w:jc w:val="both"/>
        <w:rPr>
          <w:b/>
          <w:bCs/>
        </w:rPr>
      </w:pPr>
      <w:r w:rsidRPr="00CA1DDA">
        <w:t>6.266</w:t>
      </w:r>
      <w:r w:rsidRPr="00CA1DDA">
        <w:tab/>
      </w:r>
      <w:r w:rsidR="00CA1DDA" w:rsidRPr="00CA1DDA">
        <w:rPr>
          <w:b/>
          <w:bCs/>
        </w:rPr>
        <w:t>Develop quality technical and vocational training programmes tailored to the needs of the most underprivileged and marginalized persons and groups (Maldives);</w:t>
      </w:r>
    </w:p>
    <w:p w14:paraId="0FBEA333" w14:textId="1D7B8017" w:rsidR="00CA1DDA" w:rsidRPr="00CA1DDA" w:rsidRDefault="007B2CAD" w:rsidP="00426709">
      <w:pPr>
        <w:tabs>
          <w:tab w:val="left" w:pos="2552"/>
        </w:tabs>
        <w:spacing w:after="120"/>
        <w:ind w:left="1701" w:right="1134"/>
        <w:jc w:val="both"/>
        <w:rPr>
          <w:b/>
          <w:bCs/>
        </w:rPr>
      </w:pPr>
      <w:r w:rsidRPr="00CA1DDA">
        <w:t>6.267</w:t>
      </w:r>
      <w:r w:rsidRPr="00CA1DDA">
        <w:tab/>
      </w:r>
      <w:r w:rsidR="00CA1DDA" w:rsidRPr="00CA1DDA">
        <w:rPr>
          <w:b/>
          <w:bCs/>
        </w:rPr>
        <w:t>Strengthen legal protections for African migrants by ensuring they have access to proper documentation, legal assistance, and pathways to regularisation of their status, enabling them to access healthcare, education, and legal protections without discrimination (Gambia);</w:t>
      </w:r>
    </w:p>
    <w:p w14:paraId="1F87A46F" w14:textId="7E581445" w:rsidR="00CA1DDA" w:rsidRPr="00CA1DDA" w:rsidRDefault="007B2CAD" w:rsidP="00426709">
      <w:pPr>
        <w:tabs>
          <w:tab w:val="left" w:pos="2552"/>
        </w:tabs>
        <w:spacing w:after="120"/>
        <w:ind w:left="1701" w:right="1134"/>
        <w:jc w:val="both"/>
        <w:rPr>
          <w:b/>
          <w:bCs/>
        </w:rPr>
      </w:pPr>
      <w:r w:rsidRPr="00CA1DDA">
        <w:t>6.268</w:t>
      </w:r>
      <w:r w:rsidRPr="00CA1DDA">
        <w:tab/>
      </w:r>
      <w:r w:rsidR="00CA1DDA" w:rsidRPr="00CA1DDA">
        <w:rPr>
          <w:b/>
          <w:bCs/>
        </w:rPr>
        <w:t>Allow all Nicaraguans exiled since 2018 to return to their Homeland (Italy);</w:t>
      </w:r>
    </w:p>
    <w:p w14:paraId="31BC060D" w14:textId="3B43EEE7" w:rsidR="00CA1DDA" w:rsidRPr="00CA1DDA" w:rsidRDefault="007B2CAD" w:rsidP="00426709">
      <w:pPr>
        <w:tabs>
          <w:tab w:val="left" w:pos="2552"/>
        </w:tabs>
        <w:spacing w:after="120"/>
        <w:ind w:left="1701" w:right="1134"/>
        <w:jc w:val="both"/>
        <w:rPr>
          <w:b/>
          <w:bCs/>
        </w:rPr>
      </w:pPr>
      <w:r w:rsidRPr="00CA1DDA">
        <w:t>6.269</w:t>
      </w:r>
      <w:r w:rsidRPr="00CA1DDA">
        <w:tab/>
      </w:r>
      <w:r w:rsidR="00CA1DDA" w:rsidRPr="00CA1DDA">
        <w:rPr>
          <w:b/>
          <w:bCs/>
        </w:rPr>
        <w:t>Repeal the law that provides for the deprivation of nationality for citizens expressing dissenting opinions and restore nationality to all persons, including released and expelled political prisoners, who have been deprived of it for political reasons (Luxembourg);</w:t>
      </w:r>
    </w:p>
    <w:p w14:paraId="1540DE64" w14:textId="6BD24414" w:rsidR="00CA1DDA" w:rsidRPr="00CA1DDA" w:rsidRDefault="007B2CAD" w:rsidP="00426709">
      <w:pPr>
        <w:tabs>
          <w:tab w:val="left" w:pos="2552"/>
        </w:tabs>
        <w:spacing w:after="120"/>
        <w:ind w:left="1701" w:right="1134"/>
        <w:jc w:val="both"/>
        <w:rPr>
          <w:b/>
          <w:bCs/>
        </w:rPr>
      </w:pPr>
      <w:r w:rsidRPr="00CA1DDA">
        <w:t>6.270</w:t>
      </w:r>
      <w:r w:rsidRPr="00CA1DDA">
        <w:tab/>
      </w:r>
      <w:r w:rsidR="00CA1DDA" w:rsidRPr="00CA1DDA">
        <w:rPr>
          <w:b/>
          <w:bCs/>
        </w:rPr>
        <w:t>Restore the nationality of all Nicaraguans arbitrarily deprived of their nationality, in accordance with article 20 of the Nicaraguan constitution about the Prohibition of Deprivation of Nationality by repealing Special Law 1145 (Norway);</w:t>
      </w:r>
    </w:p>
    <w:p w14:paraId="74A0689C" w14:textId="005D7F21" w:rsidR="00CA1DDA" w:rsidRPr="00CA1DDA" w:rsidRDefault="007B2CAD" w:rsidP="00426709">
      <w:pPr>
        <w:tabs>
          <w:tab w:val="left" w:pos="2552"/>
        </w:tabs>
        <w:spacing w:after="120"/>
        <w:ind w:left="1701" w:right="1134"/>
        <w:jc w:val="both"/>
        <w:rPr>
          <w:b/>
          <w:bCs/>
        </w:rPr>
      </w:pPr>
      <w:r w:rsidRPr="00CA1DDA">
        <w:t>6.271</w:t>
      </w:r>
      <w:r w:rsidRPr="00CA1DDA">
        <w:tab/>
      </w:r>
      <w:r w:rsidR="00CA1DDA" w:rsidRPr="00CA1DDA">
        <w:rPr>
          <w:b/>
          <w:bCs/>
        </w:rPr>
        <w:t>Repeal Law 1145 and take immediate measures to restore nationality to those who were deprived of this right and ensure that no person is deprived of his or her nationality and is at risk of becoming stateless in compliance with its international obligations (Colombia);</w:t>
      </w:r>
    </w:p>
    <w:p w14:paraId="48DA110C" w14:textId="65EF00A8" w:rsidR="00CA1DDA" w:rsidRPr="00CA1DDA" w:rsidRDefault="007B2CAD" w:rsidP="00426709">
      <w:pPr>
        <w:tabs>
          <w:tab w:val="left" w:pos="2552"/>
        </w:tabs>
        <w:spacing w:after="120"/>
        <w:ind w:left="1701" w:right="1134"/>
        <w:jc w:val="both"/>
        <w:rPr>
          <w:b/>
          <w:bCs/>
        </w:rPr>
      </w:pPr>
      <w:r w:rsidRPr="00CA1DDA">
        <w:t>6.272</w:t>
      </w:r>
      <w:r w:rsidRPr="00CA1DDA">
        <w:tab/>
      </w:r>
      <w:r w:rsidR="00CA1DDA" w:rsidRPr="00CA1DDA">
        <w:rPr>
          <w:b/>
          <w:bCs/>
        </w:rPr>
        <w:t>End the practice of deprivation of nationality as a punitive measure and restore nationality to persons who have been deprived of it (Chile);</w:t>
      </w:r>
    </w:p>
    <w:p w14:paraId="70CCD43F" w14:textId="2D9D9BC7" w:rsidR="00CA1DDA" w:rsidRPr="00CA1DDA" w:rsidRDefault="007B2CAD" w:rsidP="00426709">
      <w:pPr>
        <w:tabs>
          <w:tab w:val="left" w:pos="2552"/>
        </w:tabs>
        <w:spacing w:after="120"/>
        <w:ind w:left="1701" w:right="1134"/>
        <w:jc w:val="both"/>
        <w:rPr>
          <w:b/>
          <w:bCs/>
        </w:rPr>
      </w:pPr>
      <w:r w:rsidRPr="00CA1DDA">
        <w:t>6.273</w:t>
      </w:r>
      <w:r w:rsidRPr="00CA1DDA">
        <w:tab/>
      </w:r>
      <w:r w:rsidR="00CA1DDA" w:rsidRPr="00CA1DDA">
        <w:rPr>
          <w:b/>
          <w:bCs/>
        </w:rPr>
        <w:t xml:space="preserve">Restore nationality to persons who have been deprived of their nationality and </w:t>
      </w:r>
      <w:proofErr w:type="spellStart"/>
      <w:r w:rsidR="00CA1DDA" w:rsidRPr="00CA1DDA">
        <w:rPr>
          <w:b/>
          <w:bCs/>
        </w:rPr>
        <w:t>fulfill</w:t>
      </w:r>
      <w:proofErr w:type="spellEnd"/>
      <w:r w:rsidR="00CA1DDA" w:rsidRPr="00CA1DDA">
        <w:rPr>
          <w:b/>
          <w:bCs/>
        </w:rPr>
        <w:t xml:space="preserve"> its obligations under the 1954 Convention relating to the Status of Stateless Persons (Argentina);</w:t>
      </w:r>
    </w:p>
    <w:p w14:paraId="7CF75B63" w14:textId="6BD51CDF" w:rsidR="00CA1DDA" w:rsidRPr="00CA1DDA" w:rsidRDefault="007B2CAD" w:rsidP="00426709">
      <w:pPr>
        <w:tabs>
          <w:tab w:val="left" w:pos="2552"/>
        </w:tabs>
        <w:spacing w:after="120"/>
        <w:ind w:left="1701" w:right="1134"/>
        <w:jc w:val="both"/>
        <w:rPr>
          <w:b/>
          <w:bCs/>
        </w:rPr>
      </w:pPr>
      <w:r w:rsidRPr="00CA1DDA">
        <w:t>6.274</w:t>
      </w:r>
      <w:r w:rsidRPr="00CA1DDA">
        <w:tab/>
      </w:r>
      <w:r w:rsidR="00CA1DDA" w:rsidRPr="00CA1DDA">
        <w:rPr>
          <w:b/>
          <w:bCs/>
        </w:rPr>
        <w:t>Restore the citizenship and assets of people stripped of their citizenship and provide guarantees for their safe return without reprisal, in accordance with Articles 16 and 20 of the Constitution (Australia);</w:t>
      </w:r>
    </w:p>
    <w:p w14:paraId="3879D163" w14:textId="0ADBE338" w:rsidR="00CA1DDA" w:rsidRPr="00CA1DDA" w:rsidRDefault="007B2CAD" w:rsidP="00426709">
      <w:pPr>
        <w:tabs>
          <w:tab w:val="left" w:pos="2552"/>
        </w:tabs>
        <w:spacing w:after="120"/>
        <w:ind w:left="1701" w:right="1134"/>
        <w:jc w:val="both"/>
        <w:rPr>
          <w:b/>
          <w:bCs/>
        </w:rPr>
      </w:pPr>
      <w:r w:rsidRPr="00CA1DDA">
        <w:t>6.275</w:t>
      </w:r>
      <w:r w:rsidRPr="00CA1DDA">
        <w:tab/>
      </w:r>
      <w:r w:rsidR="00CA1DDA" w:rsidRPr="00CA1DDA">
        <w:rPr>
          <w:b/>
          <w:bCs/>
        </w:rPr>
        <w:t>Guarantee the protection of the right to nationality, and review the processes and cases of loss of nationality that lead to statelessness (Mexico);</w:t>
      </w:r>
    </w:p>
    <w:p w14:paraId="34629683" w14:textId="3D3E6A7E" w:rsidR="00CA1DDA" w:rsidRPr="00CA1DDA" w:rsidRDefault="007B2CAD" w:rsidP="00426709">
      <w:pPr>
        <w:tabs>
          <w:tab w:val="left" w:pos="2552"/>
        </w:tabs>
        <w:spacing w:after="120"/>
        <w:ind w:left="1701" w:right="1134"/>
        <w:jc w:val="both"/>
        <w:rPr>
          <w:b/>
          <w:bCs/>
        </w:rPr>
      </w:pPr>
      <w:r w:rsidRPr="00CA1DDA">
        <w:t>6.276</w:t>
      </w:r>
      <w:r w:rsidRPr="00CA1DDA">
        <w:tab/>
      </w:r>
      <w:r w:rsidR="00CA1DDA" w:rsidRPr="00CA1DDA">
        <w:rPr>
          <w:b/>
          <w:bCs/>
        </w:rPr>
        <w:t>Guarantee the full enjoyment of the right to nationality and adopt measures to eradicate statelessness, in accordance with the international treaties to which Nicaragua is party to, including the 1954 Convention relating to the Status of Stateless Person and the 1961 Convention on the Reduction of Statelessness (Panama);</w:t>
      </w:r>
    </w:p>
    <w:p w14:paraId="4534E75F" w14:textId="11E833FB" w:rsidR="00CA1DDA" w:rsidRPr="00CA1DDA" w:rsidRDefault="007B2CAD" w:rsidP="00426709">
      <w:pPr>
        <w:tabs>
          <w:tab w:val="left" w:pos="2552"/>
        </w:tabs>
        <w:spacing w:after="120"/>
        <w:ind w:left="1701" w:right="1134"/>
        <w:jc w:val="both"/>
        <w:rPr>
          <w:b/>
          <w:bCs/>
        </w:rPr>
      </w:pPr>
      <w:r w:rsidRPr="00CA1DDA">
        <w:t>6.277</w:t>
      </w:r>
      <w:r w:rsidRPr="00CA1DDA">
        <w:tab/>
      </w:r>
      <w:r w:rsidR="00CA1DDA" w:rsidRPr="00CA1DDA">
        <w:rPr>
          <w:b/>
          <w:bCs/>
        </w:rPr>
        <w:t>Reform or repeal legislation on the loss of Nicaraguan nationality in order to align it with regional and international obligations and commitments in this area, including the Universal Declaration of Human Rights and the Conventions against Statelessness (Brazil);</w:t>
      </w:r>
    </w:p>
    <w:p w14:paraId="199D01CE" w14:textId="216799E2" w:rsidR="00CA1DDA" w:rsidRPr="00CA1DDA" w:rsidRDefault="007B2CAD" w:rsidP="00426709">
      <w:pPr>
        <w:tabs>
          <w:tab w:val="left" w:pos="2552"/>
        </w:tabs>
        <w:spacing w:after="120"/>
        <w:ind w:left="1701" w:right="1134"/>
        <w:jc w:val="both"/>
        <w:rPr>
          <w:b/>
          <w:bCs/>
        </w:rPr>
      </w:pPr>
      <w:r w:rsidRPr="00CA1DDA">
        <w:t>6.278</w:t>
      </w:r>
      <w:r w:rsidRPr="00CA1DDA">
        <w:tab/>
      </w:r>
      <w:r w:rsidR="00CA1DDA" w:rsidRPr="00CA1DDA">
        <w:rPr>
          <w:b/>
          <w:bCs/>
        </w:rPr>
        <w:t>Comply with its obligations to ensure the enjoyment of the right to nationality and take measures to prevent and eradicate statelessness (Ecuador);</w:t>
      </w:r>
    </w:p>
    <w:p w14:paraId="375AEA98" w14:textId="62AF5A0C" w:rsidR="00CA1DDA" w:rsidRPr="00CA1DDA" w:rsidRDefault="007B2CAD" w:rsidP="00426709">
      <w:pPr>
        <w:tabs>
          <w:tab w:val="left" w:pos="2552"/>
        </w:tabs>
        <w:spacing w:after="120"/>
        <w:ind w:left="1701" w:right="1134"/>
        <w:jc w:val="both"/>
        <w:rPr>
          <w:b/>
          <w:bCs/>
        </w:rPr>
      </w:pPr>
      <w:r w:rsidRPr="00CA1DDA">
        <w:t>6.279</w:t>
      </w:r>
      <w:r w:rsidRPr="00CA1DDA">
        <w:tab/>
      </w:r>
      <w:r w:rsidR="00CA1DDA" w:rsidRPr="00CA1DDA">
        <w:rPr>
          <w:b/>
          <w:bCs/>
        </w:rPr>
        <w:t>Respect its international obligations to ensure the enjoyment of the right to nationality and to take measures to prevent and eradicate statelessness (Gambia);</w:t>
      </w:r>
    </w:p>
    <w:p w14:paraId="48B9A96B" w14:textId="09E727A0" w:rsidR="007D7BF4" w:rsidRPr="007D7BF4" w:rsidRDefault="00CA1DDA" w:rsidP="007D7BF4">
      <w:pPr>
        <w:spacing w:after="120"/>
        <w:ind w:left="1134" w:right="1134"/>
        <w:jc w:val="both"/>
      </w:pPr>
      <w:r>
        <w:t>7.</w:t>
      </w:r>
      <w:r w:rsidR="007D7BF4" w:rsidRPr="007D7BF4">
        <w:tab/>
      </w:r>
      <w:r w:rsidR="007D7BF4" w:rsidRPr="007D7BF4">
        <w:rPr>
          <w:b/>
          <w:bCs/>
        </w:rPr>
        <w:t>All conclusions and/or recommendations contained in the present report reflect the position of the submitting State(s) and/or the State under review. They should not be construed as endorsed by the Working Group as a whole</w:t>
      </w:r>
      <w:r w:rsidR="001F26A5">
        <w:t>.</w:t>
      </w:r>
    </w:p>
    <w:p w14:paraId="6855992D" w14:textId="77777777" w:rsidR="004A2C4C" w:rsidRPr="004A2C4C" w:rsidRDefault="007D7BF4" w:rsidP="004A2C4C">
      <w:pPr>
        <w:pStyle w:val="HChG"/>
      </w:pPr>
      <w:r w:rsidRPr="007D7BF4">
        <w:br w:type="page"/>
      </w:r>
      <w:bookmarkStart w:id="15" w:name="Section_HDR_Annex"/>
      <w:r w:rsidR="004A2C4C" w:rsidRPr="004A2C4C">
        <w:t>Annex</w:t>
      </w:r>
      <w:bookmarkEnd w:id="15"/>
    </w:p>
    <w:p w14:paraId="36E25127" w14:textId="77777777" w:rsidR="004A2C4C" w:rsidRPr="004A2C4C" w:rsidRDefault="004A2C4C" w:rsidP="00426709">
      <w:pPr>
        <w:pStyle w:val="H1G"/>
      </w:pPr>
      <w:r w:rsidRPr="004A2C4C">
        <w:tab/>
      </w:r>
      <w:r w:rsidRPr="004A2C4C">
        <w:tab/>
      </w:r>
      <w:bookmarkStart w:id="16" w:name="Sub_Section_HDR_Composition_delegation"/>
      <w:r w:rsidRPr="004A2C4C">
        <w:t>Composition of the delegation</w:t>
      </w:r>
      <w:bookmarkEnd w:id="16"/>
    </w:p>
    <w:p w14:paraId="23501E09" w14:textId="5A2607C4" w:rsidR="004A2C4C" w:rsidRPr="004A2C4C" w:rsidRDefault="004A2C4C" w:rsidP="00426709">
      <w:pPr>
        <w:pStyle w:val="SingleTxtG"/>
        <w:ind w:firstLine="567"/>
      </w:pPr>
      <w:r w:rsidRPr="004A2C4C">
        <w:t xml:space="preserve">The delegation of Nicaragua was headed by </w:t>
      </w:r>
      <w:bookmarkStart w:id="17" w:name="Head_of_delegation_Annex"/>
      <w:r w:rsidRPr="004A2C4C">
        <w:t xml:space="preserve">the Attorney-General, </w:t>
      </w:r>
      <w:proofErr w:type="spellStart"/>
      <w:r w:rsidRPr="004A2C4C">
        <w:t>Dr.</w:t>
      </w:r>
      <w:proofErr w:type="spellEnd"/>
      <w:r w:rsidRPr="004A2C4C">
        <w:t xml:space="preserve"> Wendy </w:t>
      </w:r>
      <w:r w:rsidR="00AB3661" w:rsidRPr="004A2C4C">
        <w:t xml:space="preserve">MORALES URBINA </w:t>
      </w:r>
      <w:bookmarkEnd w:id="17"/>
      <w:r w:rsidRPr="004A2C4C">
        <w:t>and composed of the following members:</w:t>
      </w:r>
    </w:p>
    <w:p w14:paraId="539D0314" w14:textId="07F5C738" w:rsidR="004A2C4C" w:rsidRPr="004A2C4C" w:rsidRDefault="00E03CBA" w:rsidP="00426709">
      <w:pPr>
        <w:pStyle w:val="Bullet1G"/>
        <w:numPr>
          <w:ilvl w:val="0"/>
          <w:numId w:val="0"/>
        </w:numPr>
        <w:tabs>
          <w:tab w:val="left" w:pos="1701"/>
        </w:tabs>
        <w:ind w:left="1701" w:hanging="170"/>
        <w:rPr>
          <w:lang w:val="es-ES"/>
        </w:rPr>
      </w:pPr>
      <w:r w:rsidRPr="004A2C4C">
        <w:rPr>
          <w:lang w:val="es-ES"/>
        </w:rPr>
        <w:t>•</w:t>
      </w:r>
      <w:r w:rsidRPr="004A2C4C">
        <w:rPr>
          <w:lang w:val="es-ES"/>
        </w:rPr>
        <w:tab/>
      </w:r>
      <w:r w:rsidR="004A2C4C" w:rsidRPr="004A2C4C">
        <w:rPr>
          <w:lang w:val="es-ES"/>
        </w:rPr>
        <w:t xml:space="preserve">Compañera Rosalía </w:t>
      </w:r>
      <w:r w:rsidR="00AB3661" w:rsidRPr="004A2C4C">
        <w:rPr>
          <w:lang w:val="es-ES"/>
        </w:rPr>
        <w:t>BOHÓRQUEZ PALACIOS</w:t>
      </w:r>
      <w:r w:rsidR="004A2C4C" w:rsidRPr="004A2C4C">
        <w:rPr>
          <w:lang w:val="es-ES"/>
        </w:rPr>
        <w:t>, Representante Permanente con Rango de Embajadora de la República de Nicaragua ante la Oficina de Naciones Unidas en Ginebra</w:t>
      </w:r>
      <w:r w:rsidR="00E13B7A">
        <w:rPr>
          <w:lang w:val="es-ES"/>
        </w:rPr>
        <w:t>;</w:t>
      </w:r>
    </w:p>
    <w:p w14:paraId="498BFEDE" w14:textId="5BB3489E" w:rsidR="004A2C4C" w:rsidRPr="004A2C4C" w:rsidRDefault="00E03CBA" w:rsidP="00426709">
      <w:pPr>
        <w:pStyle w:val="Bullet1G"/>
        <w:numPr>
          <w:ilvl w:val="0"/>
          <w:numId w:val="0"/>
        </w:numPr>
        <w:tabs>
          <w:tab w:val="left" w:pos="1701"/>
        </w:tabs>
        <w:ind w:left="1701" w:hanging="170"/>
        <w:rPr>
          <w:lang w:val="es-ES"/>
        </w:rPr>
      </w:pPr>
      <w:r w:rsidRPr="004A2C4C">
        <w:rPr>
          <w:lang w:val="es-ES"/>
        </w:rPr>
        <w:t>•</w:t>
      </w:r>
      <w:r w:rsidRPr="004A2C4C">
        <w:rPr>
          <w:lang w:val="es-ES"/>
        </w:rPr>
        <w:tab/>
      </w:r>
      <w:r w:rsidR="004A2C4C" w:rsidRPr="004A2C4C">
        <w:rPr>
          <w:lang w:val="es-ES"/>
        </w:rPr>
        <w:t xml:space="preserve">Doctora Carmen Soledad </w:t>
      </w:r>
      <w:r w:rsidR="00AB3661" w:rsidRPr="004A2C4C">
        <w:rPr>
          <w:lang w:val="es-ES"/>
        </w:rPr>
        <w:t>RODRÍGUEZ,</w:t>
      </w:r>
      <w:r w:rsidR="004A2C4C" w:rsidRPr="004A2C4C">
        <w:rPr>
          <w:lang w:val="es-ES"/>
        </w:rPr>
        <w:t xml:space="preserve"> Procuradora Nacional de Familia de la Procuraduría General de la República (PGR)</w:t>
      </w:r>
      <w:r w:rsidR="00E13B7A">
        <w:rPr>
          <w:lang w:val="es-ES"/>
        </w:rPr>
        <w:t>;</w:t>
      </w:r>
    </w:p>
    <w:p w14:paraId="1ABD5401" w14:textId="5C198FEC" w:rsidR="004A2C4C" w:rsidRPr="004A2C4C" w:rsidRDefault="00E03CBA" w:rsidP="00426709">
      <w:pPr>
        <w:pStyle w:val="Bullet1G"/>
        <w:numPr>
          <w:ilvl w:val="0"/>
          <w:numId w:val="0"/>
        </w:numPr>
        <w:tabs>
          <w:tab w:val="left" w:pos="1701"/>
        </w:tabs>
        <w:ind w:left="1701" w:hanging="170"/>
        <w:rPr>
          <w:lang w:val="es-ES"/>
        </w:rPr>
      </w:pPr>
      <w:r w:rsidRPr="004A2C4C">
        <w:rPr>
          <w:lang w:val="es-ES"/>
        </w:rPr>
        <w:t>•</w:t>
      </w:r>
      <w:r w:rsidRPr="004A2C4C">
        <w:rPr>
          <w:lang w:val="es-ES"/>
        </w:rPr>
        <w:tab/>
      </w:r>
      <w:r w:rsidR="004A2C4C" w:rsidRPr="004A2C4C">
        <w:rPr>
          <w:lang w:val="es-ES"/>
        </w:rPr>
        <w:t xml:space="preserve">Doctora Jeanette </w:t>
      </w:r>
      <w:r w:rsidR="00AB3661" w:rsidRPr="004A2C4C">
        <w:rPr>
          <w:lang w:val="es-ES"/>
        </w:rPr>
        <w:t>GARCÍA</w:t>
      </w:r>
      <w:r w:rsidR="004A2C4C" w:rsidRPr="004A2C4C">
        <w:rPr>
          <w:lang w:val="es-ES"/>
        </w:rPr>
        <w:t>, Procuradora Nacional de la Propiedad de la Procuraduría General de la República (PGR)</w:t>
      </w:r>
      <w:r w:rsidR="00E13B7A">
        <w:rPr>
          <w:lang w:val="es-ES"/>
        </w:rPr>
        <w:t>;</w:t>
      </w:r>
    </w:p>
    <w:p w14:paraId="6C4C7D88" w14:textId="1F5D5F31" w:rsidR="004A2C4C" w:rsidRPr="004A2C4C" w:rsidRDefault="00E03CBA" w:rsidP="00426709">
      <w:pPr>
        <w:pStyle w:val="Bullet1G"/>
        <w:numPr>
          <w:ilvl w:val="0"/>
          <w:numId w:val="0"/>
        </w:numPr>
        <w:tabs>
          <w:tab w:val="left" w:pos="1701"/>
        </w:tabs>
        <w:ind w:left="1701" w:hanging="170"/>
        <w:rPr>
          <w:lang w:val="es-ES"/>
        </w:rPr>
      </w:pPr>
      <w:r w:rsidRPr="004A2C4C">
        <w:rPr>
          <w:lang w:val="es-ES"/>
        </w:rPr>
        <w:t>•</w:t>
      </w:r>
      <w:r w:rsidRPr="004A2C4C">
        <w:rPr>
          <w:lang w:val="es-ES"/>
        </w:rPr>
        <w:tab/>
      </w:r>
      <w:r w:rsidR="004A2C4C" w:rsidRPr="004A2C4C">
        <w:rPr>
          <w:lang w:val="es-ES"/>
        </w:rPr>
        <w:t xml:space="preserve">Doctora María Elsa </w:t>
      </w:r>
      <w:r w:rsidR="00AB3661" w:rsidRPr="004A2C4C">
        <w:rPr>
          <w:lang w:val="es-ES"/>
        </w:rPr>
        <w:t>FRIXIONE</w:t>
      </w:r>
      <w:r w:rsidR="004A2C4C" w:rsidRPr="004A2C4C">
        <w:rPr>
          <w:lang w:val="es-ES"/>
        </w:rPr>
        <w:t>, Procuradora Nacional Constitucional y de lo Contencioso Administrativo de la Procuraduría General de la República (PGR)</w:t>
      </w:r>
      <w:r w:rsidR="00E13B7A">
        <w:rPr>
          <w:lang w:val="es-ES"/>
        </w:rPr>
        <w:t>;</w:t>
      </w:r>
    </w:p>
    <w:p w14:paraId="4D78BC12" w14:textId="30DCBD78" w:rsidR="004A2C4C" w:rsidRPr="004A2C4C" w:rsidRDefault="00E03CBA" w:rsidP="00426709">
      <w:pPr>
        <w:pStyle w:val="Bullet1G"/>
        <w:numPr>
          <w:ilvl w:val="0"/>
          <w:numId w:val="0"/>
        </w:numPr>
        <w:tabs>
          <w:tab w:val="left" w:pos="1701"/>
        </w:tabs>
        <w:ind w:left="1701" w:hanging="170"/>
        <w:rPr>
          <w:lang w:val="es-ES"/>
        </w:rPr>
      </w:pPr>
      <w:r w:rsidRPr="004A2C4C">
        <w:rPr>
          <w:lang w:val="es-ES"/>
        </w:rPr>
        <w:t>•</w:t>
      </w:r>
      <w:r w:rsidRPr="004A2C4C">
        <w:rPr>
          <w:lang w:val="es-ES"/>
        </w:rPr>
        <w:tab/>
      </w:r>
      <w:r w:rsidR="004A2C4C" w:rsidRPr="004A2C4C">
        <w:rPr>
          <w:lang w:val="es-ES"/>
        </w:rPr>
        <w:t xml:space="preserve">Compañera Claudia </w:t>
      </w:r>
      <w:r w:rsidR="00AB3661" w:rsidRPr="004A2C4C">
        <w:rPr>
          <w:lang w:val="es-ES"/>
        </w:rPr>
        <w:t>PÉREZ LÓPEZ</w:t>
      </w:r>
      <w:r w:rsidR="004A2C4C" w:rsidRPr="004A2C4C">
        <w:rPr>
          <w:lang w:val="es-ES"/>
        </w:rPr>
        <w:t>, Ministra, Consejera de la Misión Permanente de República de Nicaragua ante la Oficina de Naciones, Unidas en Ginebra</w:t>
      </w:r>
      <w:r w:rsidR="00E13B7A">
        <w:rPr>
          <w:lang w:val="es-ES"/>
        </w:rPr>
        <w:t>;</w:t>
      </w:r>
    </w:p>
    <w:p w14:paraId="2BD3ED82" w14:textId="4C81F690" w:rsidR="004A2C4C" w:rsidRPr="004A2C4C" w:rsidRDefault="00E03CBA" w:rsidP="00426709">
      <w:pPr>
        <w:pStyle w:val="Bullet1G"/>
        <w:numPr>
          <w:ilvl w:val="0"/>
          <w:numId w:val="0"/>
        </w:numPr>
        <w:tabs>
          <w:tab w:val="left" w:pos="1701"/>
        </w:tabs>
        <w:ind w:left="1701" w:hanging="170"/>
        <w:rPr>
          <w:lang w:val="es-ES"/>
        </w:rPr>
      </w:pPr>
      <w:r w:rsidRPr="004A2C4C">
        <w:rPr>
          <w:lang w:val="es-ES"/>
        </w:rPr>
        <w:t>•</w:t>
      </w:r>
      <w:r w:rsidRPr="004A2C4C">
        <w:rPr>
          <w:lang w:val="es-ES"/>
        </w:rPr>
        <w:tab/>
      </w:r>
      <w:r w:rsidR="004A2C4C" w:rsidRPr="004A2C4C">
        <w:rPr>
          <w:lang w:val="es-ES"/>
        </w:rPr>
        <w:t xml:space="preserve">Compañera Geraldine </w:t>
      </w:r>
      <w:r w:rsidR="00AB3661" w:rsidRPr="004A2C4C">
        <w:rPr>
          <w:lang w:val="es-ES"/>
        </w:rPr>
        <w:t>BAUTISTA CHAMORRO</w:t>
      </w:r>
      <w:r w:rsidR="004A2C4C" w:rsidRPr="004A2C4C">
        <w:rPr>
          <w:lang w:val="es-ES"/>
        </w:rPr>
        <w:t>, Consejera de la Misión Permanente de República de Nicaragua ante la Oficina de Naciones Unidas en Ginebra</w:t>
      </w:r>
      <w:r w:rsidR="00E13B7A">
        <w:rPr>
          <w:lang w:val="es-ES"/>
        </w:rPr>
        <w:t>;</w:t>
      </w:r>
    </w:p>
    <w:p w14:paraId="077EAB29" w14:textId="7A6D6367" w:rsidR="00DD116D" w:rsidRDefault="004A2C4C" w:rsidP="00426709">
      <w:pPr>
        <w:pStyle w:val="Bullet1G"/>
        <w:rPr>
          <w:u w:val="single"/>
          <w:lang w:val="es-ES"/>
        </w:rPr>
      </w:pPr>
      <w:r w:rsidRPr="00DD116D">
        <w:rPr>
          <w:lang w:val="es-ES"/>
        </w:rPr>
        <w:t xml:space="preserve">Compañero Freddy </w:t>
      </w:r>
      <w:r w:rsidR="00AB3661" w:rsidRPr="00DD116D">
        <w:rPr>
          <w:lang w:val="es-ES"/>
        </w:rPr>
        <w:t>RUIZ MATUZ</w:t>
      </w:r>
      <w:r w:rsidRPr="00DD116D">
        <w:rPr>
          <w:lang w:val="es-ES"/>
        </w:rPr>
        <w:t>, Agregado Comercial con rango de Consejero de la Misión Permanente de República de Nicaragua la OMC y ante la Oficina de Naciones Unidas en Ginebra</w:t>
      </w:r>
      <w:r w:rsidR="00E13B7A">
        <w:rPr>
          <w:lang w:val="es-ES"/>
        </w:rPr>
        <w:t>.</w:t>
      </w:r>
    </w:p>
    <w:p w14:paraId="372E4D2C" w14:textId="3EEB07A8" w:rsidR="00CF586F" w:rsidRPr="00426709" w:rsidRDefault="00BB3541" w:rsidP="00426709">
      <w:pPr>
        <w:spacing w:before="240"/>
        <w:ind w:left="1134" w:right="1134"/>
        <w:jc w:val="center"/>
        <w:rPr>
          <w:u w:val="single"/>
        </w:rPr>
      </w:pPr>
      <w:r>
        <w:rPr>
          <w:u w:val="single"/>
        </w:rPr>
        <w:tab/>
      </w:r>
      <w:r>
        <w:rPr>
          <w:u w:val="single"/>
        </w:rPr>
        <w:tab/>
      </w:r>
      <w:r>
        <w:rPr>
          <w:u w:val="single"/>
        </w:rPr>
        <w:tab/>
      </w:r>
    </w:p>
    <w:sectPr w:rsidR="00CF586F" w:rsidRPr="00426709" w:rsidSect="00EE1A10">
      <w:headerReference w:type="even" r:id="rId8"/>
      <w:headerReference w:type="default" r:id="rId9"/>
      <w:footerReference w:type="even" r:id="rId10"/>
      <w:footerReference w:type="default" r:id="rId11"/>
      <w:footerReference w:type="first" r:id="rId12"/>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B0FD9" w14:textId="77777777" w:rsidR="00D92E5F" w:rsidRDefault="00D92E5F"/>
  </w:endnote>
  <w:endnote w:type="continuationSeparator" w:id="0">
    <w:p w14:paraId="042AA118" w14:textId="77777777" w:rsidR="00D92E5F" w:rsidRDefault="00D92E5F"/>
  </w:endnote>
  <w:endnote w:type="continuationNotice" w:id="1">
    <w:p w14:paraId="39B7082A" w14:textId="77777777" w:rsidR="00D92E5F" w:rsidRDefault="00D92E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D92F0" w14:textId="6871D715" w:rsidR="00EE1A10" w:rsidRPr="00EE1A10" w:rsidRDefault="00EE1A10" w:rsidP="00EE1A10">
    <w:pPr>
      <w:pStyle w:val="Footer"/>
      <w:tabs>
        <w:tab w:val="right" w:pos="9638"/>
      </w:tabs>
      <w:rPr>
        <w:sz w:val="18"/>
      </w:rPr>
    </w:pPr>
    <w:r w:rsidRPr="00EE1A10">
      <w:rPr>
        <w:b/>
        <w:sz w:val="18"/>
      </w:rPr>
      <w:fldChar w:fldCharType="begin"/>
    </w:r>
    <w:r w:rsidRPr="00EE1A10">
      <w:rPr>
        <w:b/>
        <w:sz w:val="18"/>
      </w:rPr>
      <w:instrText xml:space="preserve"> PAGE  \* MERGEFORMAT </w:instrText>
    </w:r>
    <w:r w:rsidRPr="00EE1A10">
      <w:rPr>
        <w:b/>
        <w:sz w:val="18"/>
      </w:rPr>
      <w:fldChar w:fldCharType="separate"/>
    </w:r>
    <w:r w:rsidRPr="00EE1A10">
      <w:rPr>
        <w:b/>
        <w:noProof/>
        <w:sz w:val="18"/>
      </w:rPr>
      <w:t>2</w:t>
    </w:r>
    <w:r w:rsidRPr="00EE1A10">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B2D11" w14:textId="06C1F179" w:rsidR="00EE1A10" w:rsidRPr="00EE1A10" w:rsidRDefault="00EE1A10" w:rsidP="00EE1A10">
    <w:pPr>
      <w:pStyle w:val="Footer"/>
      <w:tabs>
        <w:tab w:val="right" w:pos="9638"/>
      </w:tabs>
      <w:rPr>
        <w:b/>
        <w:sz w:val="18"/>
      </w:rPr>
    </w:pPr>
    <w:r>
      <w:tab/>
    </w:r>
    <w:r w:rsidRPr="00EE1A10">
      <w:rPr>
        <w:b/>
        <w:sz w:val="18"/>
      </w:rPr>
      <w:fldChar w:fldCharType="begin"/>
    </w:r>
    <w:r w:rsidRPr="00EE1A10">
      <w:rPr>
        <w:b/>
        <w:sz w:val="18"/>
      </w:rPr>
      <w:instrText xml:space="preserve"> PAGE  \* MERGEFORMAT </w:instrText>
    </w:r>
    <w:r w:rsidRPr="00EE1A10">
      <w:rPr>
        <w:b/>
        <w:sz w:val="18"/>
      </w:rPr>
      <w:fldChar w:fldCharType="separate"/>
    </w:r>
    <w:r w:rsidRPr="00EE1A10">
      <w:rPr>
        <w:b/>
        <w:noProof/>
        <w:sz w:val="18"/>
      </w:rPr>
      <w:t>3</w:t>
    </w:r>
    <w:r w:rsidRPr="00EE1A10">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4D368" w14:textId="66009B5B" w:rsidR="004D1140" w:rsidRPr="00EE1A10" w:rsidRDefault="004D1140" w:rsidP="005425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9F8C9" w14:textId="77777777" w:rsidR="00D92E5F" w:rsidRPr="000B175B" w:rsidRDefault="00D92E5F" w:rsidP="000B175B">
      <w:pPr>
        <w:tabs>
          <w:tab w:val="right" w:pos="2155"/>
        </w:tabs>
        <w:spacing w:after="80"/>
        <w:ind w:left="680"/>
        <w:rPr>
          <w:u w:val="single"/>
        </w:rPr>
      </w:pPr>
      <w:r>
        <w:rPr>
          <w:u w:val="single"/>
        </w:rPr>
        <w:tab/>
      </w:r>
    </w:p>
  </w:footnote>
  <w:footnote w:type="continuationSeparator" w:id="0">
    <w:p w14:paraId="01D7A612" w14:textId="77777777" w:rsidR="00D92E5F" w:rsidRPr="00FC68B7" w:rsidRDefault="00D92E5F" w:rsidP="00FC68B7">
      <w:pPr>
        <w:tabs>
          <w:tab w:val="left" w:pos="2155"/>
        </w:tabs>
        <w:spacing w:after="80"/>
        <w:ind w:left="680"/>
        <w:rPr>
          <w:u w:val="single"/>
        </w:rPr>
      </w:pPr>
      <w:r>
        <w:rPr>
          <w:u w:val="single"/>
        </w:rPr>
        <w:tab/>
      </w:r>
    </w:p>
  </w:footnote>
  <w:footnote w:type="continuationNotice" w:id="1">
    <w:p w14:paraId="3952BE85" w14:textId="77777777" w:rsidR="00D92E5F" w:rsidRDefault="00D92E5F"/>
  </w:footnote>
  <w:footnote w:id="2">
    <w:p w14:paraId="0255106E" w14:textId="77777777" w:rsidR="007D7BF4" w:rsidRPr="00977AB1" w:rsidRDefault="007D7BF4" w:rsidP="007D7BF4">
      <w:pPr>
        <w:pStyle w:val="FootnoteText"/>
        <w:rPr>
          <w:szCs w:val="18"/>
          <w:lang w:val="en-US"/>
        </w:rPr>
      </w:pPr>
      <w:r>
        <w:tab/>
      </w:r>
      <w:r w:rsidRPr="00977AB1">
        <w:rPr>
          <w:rStyle w:val="FootnoteReference"/>
          <w:szCs w:val="18"/>
        </w:rPr>
        <w:footnoteRef/>
      </w:r>
      <w:r>
        <w:rPr>
          <w:szCs w:val="18"/>
        </w:rPr>
        <w:tab/>
        <w:t>A/HRC/WG.6/47</w:t>
      </w:r>
      <w:r w:rsidRPr="00977AB1">
        <w:rPr>
          <w:szCs w:val="18"/>
        </w:rPr>
        <w:t>/</w:t>
      </w:r>
      <w:r>
        <w:rPr>
          <w:szCs w:val="18"/>
        </w:rPr>
        <w:t>NIC</w:t>
      </w:r>
      <w:r w:rsidRPr="00977AB1">
        <w:rPr>
          <w:szCs w:val="18"/>
        </w:rPr>
        <w:t>/1.</w:t>
      </w:r>
    </w:p>
  </w:footnote>
  <w:footnote w:id="3">
    <w:p w14:paraId="1463F540" w14:textId="77777777" w:rsidR="007D7BF4" w:rsidRPr="00977AB1" w:rsidRDefault="007D7BF4" w:rsidP="007D7BF4">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47</w:t>
      </w:r>
      <w:r w:rsidRPr="00977AB1">
        <w:rPr>
          <w:szCs w:val="18"/>
        </w:rPr>
        <w:t>/</w:t>
      </w:r>
      <w:r>
        <w:rPr>
          <w:szCs w:val="18"/>
        </w:rPr>
        <w:t>NIC</w:t>
      </w:r>
      <w:r w:rsidRPr="00977AB1">
        <w:rPr>
          <w:szCs w:val="18"/>
        </w:rPr>
        <w:t>/2.</w:t>
      </w:r>
    </w:p>
  </w:footnote>
  <w:footnote w:id="4">
    <w:p w14:paraId="59C44EF3" w14:textId="77777777" w:rsidR="007D7BF4" w:rsidRPr="00977AB1" w:rsidRDefault="007D7BF4" w:rsidP="007D7BF4">
      <w:pPr>
        <w:pStyle w:val="FootnoteText"/>
        <w:rPr>
          <w:szCs w:val="18"/>
          <w:lang w:val="en-US"/>
        </w:rPr>
      </w:pPr>
      <w:r>
        <w:tab/>
      </w:r>
      <w:r w:rsidRPr="00977AB1">
        <w:rPr>
          <w:rStyle w:val="FootnoteReference"/>
          <w:szCs w:val="18"/>
        </w:rPr>
        <w:footnoteRef/>
      </w:r>
      <w:r>
        <w:tab/>
      </w:r>
      <w:r w:rsidRPr="00977AB1">
        <w:rPr>
          <w:szCs w:val="18"/>
        </w:rPr>
        <w:t>A/HRC/WG.6/</w:t>
      </w:r>
      <w:r>
        <w:rPr>
          <w:szCs w:val="18"/>
        </w:rPr>
        <w:t>47</w:t>
      </w:r>
      <w:r w:rsidRPr="00977AB1">
        <w:rPr>
          <w:szCs w:val="18"/>
        </w:rPr>
        <w:t>/</w:t>
      </w:r>
      <w:r>
        <w:rPr>
          <w:szCs w:val="18"/>
        </w:rPr>
        <w:t>NIC</w:t>
      </w:r>
      <w:r w:rsidRPr="00977AB1">
        <w:rPr>
          <w:szCs w:val="18"/>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AE46B" w14:textId="14BD85EF" w:rsidR="00EE1A10" w:rsidRPr="00EE1A10" w:rsidRDefault="00EE1A10">
    <w:pPr>
      <w:pStyle w:val="Header"/>
    </w:pPr>
    <w:fldSimple w:instr=" TITLE  \* MERGEFORMAT ">
      <w:r>
        <w:t>A/HRC/58/17</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13663" w14:textId="4D698FD3" w:rsidR="00EE1A10" w:rsidRPr="00EE1A10" w:rsidRDefault="00EE1A10" w:rsidP="00EE1A10">
    <w:pPr>
      <w:pStyle w:val="Header"/>
      <w:jc w:val="right"/>
    </w:pPr>
    <w:fldSimple w:instr=" TITLE  \* MERGEFORMAT ">
      <w:r>
        <w:t>A/HRC/58/17</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9EF2B13"/>
    <w:multiLevelType w:val="multilevel"/>
    <w:tmpl w:val="C3A884CE"/>
    <w:lvl w:ilvl="0">
      <w:start w:val="1"/>
      <w:numFmt w:val="decimal"/>
      <w:lvlText w:val="6.%1"/>
      <w:lvlJc w:val="left"/>
      <w:rPr>
        <w:rFonts w:hint="default"/>
        <w:b w:val="0"/>
        <w:bCs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FD40D2"/>
    <w:multiLevelType w:val="multilevel"/>
    <w:tmpl w:val="F47AA7A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C85F72"/>
    <w:multiLevelType w:val="hybridMultilevel"/>
    <w:tmpl w:val="DE5878EE"/>
    <w:lvl w:ilvl="0" w:tplc="54860A0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DE2C4B"/>
    <w:multiLevelType w:val="hybridMultilevel"/>
    <w:tmpl w:val="0FD6E902"/>
    <w:lvl w:ilvl="0" w:tplc="10000001">
      <w:start w:val="1"/>
      <w:numFmt w:val="bullet"/>
      <w:lvlText w:val=""/>
      <w:lvlJc w:val="left"/>
      <w:pPr>
        <w:ind w:left="1854" w:hanging="360"/>
      </w:pPr>
      <w:rPr>
        <w:rFonts w:ascii="Symbol" w:hAnsi="Symbol" w:hint="default"/>
      </w:rPr>
    </w:lvl>
    <w:lvl w:ilvl="1" w:tplc="10000003" w:tentative="1">
      <w:start w:val="1"/>
      <w:numFmt w:val="bullet"/>
      <w:lvlText w:val="o"/>
      <w:lvlJc w:val="left"/>
      <w:pPr>
        <w:ind w:left="2574" w:hanging="360"/>
      </w:pPr>
      <w:rPr>
        <w:rFonts w:ascii="Courier New" w:hAnsi="Courier New" w:cs="Courier New" w:hint="default"/>
      </w:rPr>
    </w:lvl>
    <w:lvl w:ilvl="2" w:tplc="10000005" w:tentative="1">
      <w:start w:val="1"/>
      <w:numFmt w:val="bullet"/>
      <w:lvlText w:val=""/>
      <w:lvlJc w:val="left"/>
      <w:pPr>
        <w:ind w:left="3294" w:hanging="360"/>
      </w:pPr>
      <w:rPr>
        <w:rFonts w:ascii="Wingdings" w:hAnsi="Wingdings" w:hint="default"/>
      </w:rPr>
    </w:lvl>
    <w:lvl w:ilvl="3" w:tplc="10000001" w:tentative="1">
      <w:start w:val="1"/>
      <w:numFmt w:val="bullet"/>
      <w:lvlText w:val=""/>
      <w:lvlJc w:val="left"/>
      <w:pPr>
        <w:ind w:left="4014" w:hanging="360"/>
      </w:pPr>
      <w:rPr>
        <w:rFonts w:ascii="Symbol" w:hAnsi="Symbol" w:hint="default"/>
      </w:rPr>
    </w:lvl>
    <w:lvl w:ilvl="4" w:tplc="10000003" w:tentative="1">
      <w:start w:val="1"/>
      <w:numFmt w:val="bullet"/>
      <w:lvlText w:val="o"/>
      <w:lvlJc w:val="left"/>
      <w:pPr>
        <w:ind w:left="4734" w:hanging="360"/>
      </w:pPr>
      <w:rPr>
        <w:rFonts w:ascii="Courier New" w:hAnsi="Courier New" w:cs="Courier New" w:hint="default"/>
      </w:rPr>
    </w:lvl>
    <w:lvl w:ilvl="5" w:tplc="10000005" w:tentative="1">
      <w:start w:val="1"/>
      <w:numFmt w:val="bullet"/>
      <w:lvlText w:val=""/>
      <w:lvlJc w:val="left"/>
      <w:pPr>
        <w:ind w:left="5454" w:hanging="360"/>
      </w:pPr>
      <w:rPr>
        <w:rFonts w:ascii="Wingdings" w:hAnsi="Wingdings" w:hint="default"/>
      </w:rPr>
    </w:lvl>
    <w:lvl w:ilvl="6" w:tplc="10000001" w:tentative="1">
      <w:start w:val="1"/>
      <w:numFmt w:val="bullet"/>
      <w:lvlText w:val=""/>
      <w:lvlJc w:val="left"/>
      <w:pPr>
        <w:ind w:left="6174" w:hanging="360"/>
      </w:pPr>
      <w:rPr>
        <w:rFonts w:ascii="Symbol" w:hAnsi="Symbol" w:hint="default"/>
      </w:rPr>
    </w:lvl>
    <w:lvl w:ilvl="7" w:tplc="10000003" w:tentative="1">
      <w:start w:val="1"/>
      <w:numFmt w:val="bullet"/>
      <w:lvlText w:val="o"/>
      <w:lvlJc w:val="left"/>
      <w:pPr>
        <w:ind w:left="6894" w:hanging="360"/>
      </w:pPr>
      <w:rPr>
        <w:rFonts w:ascii="Courier New" w:hAnsi="Courier New" w:cs="Courier New" w:hint="default"/>
      </w:rPr>
    </w:lvl>
    <w:lvl w:ilvl="8" w:tplc="10000005" w:tentative="1">
      <w:start w:val="1"/>
      <w:numFmt w:val="bullet"/>
      <w:lvlText w:val=""/>
      <w:lvlJc w:val="left"/>
      <w:pPr>
        <w:ind w:left="7614" w:hanging="360"/>
      </w:pPr>
      <w:rPr>
        <w:rFonts w:ascii="Wingdings" w:hAnsi="Wingdings" w:hint="default"/>
      </w:rPr>
    </w:lvl>
  </w:abstractNum>
  <w:abstractNum w:abstractNumId="11"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783B38A1"/>
    <w:multiLevelType w:val="multilevel"/>
    <w:tmpl w:val="2AA8C51E"/>
    <w:lvl w:ilvl="0">
      <w:start w:val="1"/>
      <w:numFmt w:val="decimal"/>
      <w:lvlText w:val="6.%1"/>
      <w:lvlJc w:val="left"/>
      <w:rPr>
        <w:rFonts w:hint="default"/>
        <w:b w:val="0"/>
        <w:bCs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83580398">
    <w:abstractNumId w:val="6"/>
  </w:num>
  <w:num w:numId="2" w16cid:durableId="1944875016">
    <w:abstractNumId w:val="5"/>
  </w:num>
  <w:num w:numId="3" w16cid:durableId="1003703831">
    <w:abstractNumId w:val="11"/>
  </w:num>
  <w:num w:numId="4" w16cid:durableId="1783644715">
    <w:abstractNumId w:val="3"/>
  </w:num>
  <w:num w:numId="5" w16cid:durableId="1988238547">
    <w:abstractNumId w:val="0"/>
  </w:num>
  <w:num w:numId="6" w16cid:durableId="73549222">
    <w:abstractNumId w:val="1"/>
  </w:num>
  <w:num w:numId="7" w16cid:durableId="912468715">
    <w:abstractNumId w:val="9"/>
  </w:num>
  <w:num w:numId="8" w16cid:durableId="1542741057">
    <w:abstractNumId w:val="2"/>
  </w:num>
  <w:num w:numId="9" w16cid:durableId="282004003">
    <w:abstractNumId w:val="8"/>
  </w:num>
  <w:num w:numId="10" w16cid:durableId="1079206444">
    <w:abstractNumId w:val="7"/>
  </w:num>
  <w:num w:numId="11" w16cid:durableId="1826779873">
    <w:abstractNumId w:val="10"/>
  </w:num>
  <w:num w:numId="12" w16cid:durableId="874269652">
    <w:abstractNumId w:val="4"/>
  </w:num>
  <w:num w:numId="13" w16cid:durableId="1168062094">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ctiveWritingStyle w:appName="MSWord" w:lang="en-GB" w:vendorID="64" w:dllVersion="5" w:nlCheck="1" w:checkStyle="1"/>
  <w:activeWritingStyle w:appName="MSWord" w:lang="en-GB" w:vendorID="64" w:dllVersion="6"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E1A10"/>
    <w:rsid w:val="00007F7F"/>
    <w:rsid w:val="00022DB5"/>
    <w:rsid w:val="000403D1"/>
    <w:rsid w:val="000449AA"/>
    <w:rsid w:val="00050F6B"/>
    <w:rsid w:val="0005662A"/>
    <w:rsid w:val="00072C8C"/>
    <w:rsid w:val="00073E70"/>
    <w:rsid w:val="000876EB"/>
    <w:rsid w:val="00091419"/>
    <w:rsid w:val="000931C0"/>
    <w:rsid w:val="000B175B"/>
    <w:rsid w:val="000B2851"/>
    <w:rsid w:val="000B3A0F"/>
    <w:rsid w:val="000B4A3B"/>
    <w:rsid w:val="000C59D8"/>
    <w:rsid w:val="000D00C7"/>
    <w:rsid w:val="000D1851"/>
    <w:rsid w:val="000E0415"/>
    <w:rsid w:val="00146D32"/>
    <w:rsid w:val="001509BA"/>
    <w:rsid w:val="001B352D"/>
    <w:rsid w:val="001B4B04"/>
    <w:rsid w:val="001C6663"/>
    <w:rsid w:val="001C7895"/>
    <w:rsid w:val="001D26DF"/>
    <w:rsid w:val="001E2790"/>
    <w:rsid w:val="001F1595"/>
    <w:rsid w:val="001F26A5"/>
    <w:rsid w:val="00211E0B"/>
    <w:rsid w:val="00211E72"/>
    <w:rsid w:val="00214047"/>
    <w:rsid w:val="0022130F"/>
    <w:rsid w:val="00237785"/>
    <w:rsid w:val="002410DD"/>
    <w:rsid w:val="00241466"/>
    <w:rsid w:val="00247B86"/>
    <w:rsid w:val="00253D58"/>
    <w:rsid w:val="00254226"/>
    <w:rsid w:val="0027725F"/>
    <w:rsid w:val="002A7BAB"/>
    <w:rsid w:val="002C21F0"/>
    <w:rsid w:val="002F2DFF"/>
    <w:rsid w:val="003107FA"/>
    <w:rsid w:val="003229D8"/>
    <w:rsid w:val="003314D1"/>
    <w:rsid w:val="00335A2F"/>
    <w:rsid w:val="00341937"/>
    <w:rsid w:val="0039277A"/>
    <w:rsid w:val="003972E0"/>
    <w:rsid w:val="003975ED"/>
    <w:rsid w:val="003C2CC4"/>
    <w:rsid w:val="003D4B23"/>
    <w:rsid w:val="00412FD4"/>
    <w:rsid w:val="00424C80"/>
    <w:rsid w:val="00426709"/>
    <w:rsid w:val="004325CB"/>
    <w:rsid w:val="0044503A"/>
    <w:rsid w:val="00446DE4"/>
    <w:rsid w:val="00447761"/>
    <w:rsid w:val="00451EC3"/>
    <w:rsid w:val="004721B1"/>
    <w:rsid w:val="004859EC"/>
    <w:rsid w:val="00496A15"/>
    <w:rsid w:val="004A2C4C"/>
    <w:rsid w:val="004B75D2"/>
    <w:rsid w:val="004C04A0"/>
    <w:rsid w:val="004D1140"/>
    <w:rsid w:val="004F55ED"/>
    <w:rsid w:val="0052176C"/>
    <w:rsid w:val="005261E5"/>
    <w:rsid w:val="005420F2"/>
    <w:rsid w:val="00542574"/>
    <w:rsid w:val="005436AB"/>
    <w:rsid w:val="00546924"/>
    <w:rsid w:val="00546DBF"/>
    <w:rsid w:val="00553D76"/>
    <w:rsid w:val="005552B5"/>
    <w:rsid w:val="0056117B"/>
    <w:rsid w:val="00562621"/>
    <w:rsid w:val="00571365"/>
    <w:rsid w:val="005A0E16"/>
    <w:rsid w:val="005B3DB3"/>
    <w:rsid w:val="005B6E48"/>
    <w:rsid w:val="005D53BE"/>
    <w:rsid w:val="005E1712"/>
    <w:rsid w:val="00611FC4"/>
    <w:rsid w:val="006176FB"/>
    <w:rsid w:val="00640B26"/>
    <w:rsid w:val="00644637"/>
    <w:rsid w:val="00652A7D"/>
    <w:rsid w:val="00655B60"/>
    <w:rsid w:val="00670741"/>
    <w:rsid w:val="00672D07"/>
    <w:rsid w:val="0068042F"/>
    <w:rsid w:val="00696BD6"/>
    <w:rsid w:val="006A6B9D"/>
    <w:rsid w:val="006A7392"/>
    <w:rsid w:val="006B3189"/>
    <w:rsid w:val="006B7D65"/>
    <w:rsid w:val="006D6DA6"/>
    <w:rsid w:val="006E564B"/>
    <w:rsid w:val="006F1027"/>
    <w:rsid w:val="006F13F0"/>
    <w:rsid w:val="006F5035"/>
    <w:rsid w:val="007065EB"/>
    <w:rsid w:val="00720183"/>
    <w:rsid w:val="0072632A"/>
    <w:rsid w:val="0074200B"/>
    <w:rsid w:val="00747A27"/>
    <w:rsid w:val="007A6296"/>
    <w:rsid w:val="007A79E4"/>
    <w:rsid w:val="007B2CAD"/>
    <w:rsid w:val="007B6BA5"/>
    <w:rsid w:val="007C1B62"/>
    <w:rsid w:val="007C3390"/>
    <w:rsid w:val="007C4F4B"/>
    <w:rsid w:val="007D2CDC"/>
    <w:rsid w:val="007D5327"/>
    <w:rsid w:val="007D7BF4"/>
    <w:rsid w:val="007F6611"/>
    <w:rsid w:val="00810245"/>
    <w:rsid w:val="008155C3"/>
    <w:rsid w:val="008175E9"/>
    <w:rsid w:val="0082243E"/>
    <w:rsid w:val="008242D7"/>
    <w:rsid w:val="00856CD2"/>
    <w:rsid w:val="00861BC6"/>
    <w:rsid w:val="00871FD5"/>
    <w:rsid w:val="008847BB"/>
    <w:rsid w:val="008979B1"/>
    <w:rsid w:val="008A6B25"/>
    <w:rsid w:val="008A6C4F"/>
    <w:rsid w:val="008C1E4D"/>
    <w:rsid w:val="008E0E46"/>
    <w:rsid w:val="008E2B50"/>
    <w:rsid w:val="008F7A9F"/>
    <w:rsid w:val="0090452C"/>
    <w:rsid w:val="00907C3F"/>
    <w:rsid w:val="0092237C"/>
    <w:rsid w:val="0093707B"/>
    <w:rsid w:val="009400EB"/>
    <w:rsid w:val="009427E3"/>
    <w:rsid w:val="00946575"/>
    <w:rsid w:val="00956D9B"/>
    <w:rsid w:val="00963CBA"/>
    <w:rsid w:val="009654B7"/>
    <w:rsid w:val="00991261"/>
    <w:rsid w:val="009A0B83"/>
    <w:rsid w:val="009B3800"/>
    <w:rsid w:val="009D22AC"/>
    <w:rsid w:val="009D50DB"/>
    <w:rsid w:val="009E1C4E"/>
    <w:rsid w:val="00A0036A"/>
    <w:rsid w:val="00A05E0B"/>
    <w:rsid w:val="00A1427D"/>
    <w:rsid w:val="00A4634F"/>
    <w:rsid w:val="00A51CF3"/>
    <w:rsid w:val="00A72F22"/>
    <w:rsid w:val="00A73D32"/>
    <w:rsid w:val="00A748A6"/>
    <w:rsid w:val="00A879A4"/>
    <w:rsid w:val="00A87E95"/>
    <w:rsid w:val="00A92E29"/>
    <w:rsid w:val="00AB3661"/>
    <w:rsid w:val="00AC5AE2"/>
    <w:rsid w:val="00AD09E9"/>
    <w:rsid w:val="00AF0576"/>
    <w:rsid w:val="00AF3829"/>
    <w:rsid w:val="00B037F0"/>
    <w:rsid w:val="00B2327D"/>
    <w:rsid w:val="00B2718F"/>
    <w:rsid w:val="00B30179"/>
    <w:rsid w:val="00B3317B"/>
    <w:rsid w:val="00B334DC"/>
    <w:rsid w:val="00B3631A"/>
    <w:rsid w:val="00B53013"/>
    <w:rsid w:val="00B67F5E"/>
    <w:rsid w:val="00B73E65"/>
    <w:rsid w:val="00B81E12"/>
    <w:rsid w:val="00B87110"/>
    <w:rsid w:val="00B97FA8"/>
    <w:rsid w:val="00BB3541"/>
    <w:rsid w:val="00BC1385"/>
    <w:rsid w:val="00BC74E9"/>
    <w:rsid w:val="00BE618E"/>
    <w:rsid w:val="00BE655C"/>
    <w:rsid w:val="00C1303A"/>
    <w:rsid w:val="00C217E7"/>
    <w:rsid w:val="00C24693"/>
    <w:rsid w:val="00C35F0B"/>
    <w:rsid w:val="00C463DD"/>
    <w:rsid w:val="00C64458"/>
    <w:rsid w:val="00C745C3"/>
    <w:rsid w:val="00CA1DDA"/>
    <w:rsid w:val="00CA2A58"/>
    <w:rsid w:val="00CC0B55"/>
    <w:rsid w:val="00CD6995"/>
    <w:rsid w:val="00CE4A8F"/>
    <w:rsid w:val="00CF0214"/>
    <w:rsid w:val="00CF586F"/>
    <w:rsid w:val="00CF7D43"/>
    <w:rsid w:val="00D11129"/>
    <w:rsid w:val="00D2031B"/>
    <w:rsid w:val="00D22332"/>
    <w:rsid w:val="00D25FE2"/>
    <w:rsid w:val="00D43252"/>
    <w:rsid w:val="00D54A31"/>
    <w:rsid w:val="00D550F9"/>
    <w:rsid w:val="00D572B0"/>
    <w:rsid w:val="00D62E90"/>
    <w:rsid w:val="00D76BE5"/>
    <w:rsid w:val="00D92E5F"/>
    <w:rsid w:val="00D978C6"/>
    <w:rsid w:val="00DA67AD"/>
    <w:rsid w:val="00DB18CE"/>
    <w:rsid w:val="00DB5566"/>
    <w:rsid w:val="00DD116D"/>
    <w:rsid w:val="00DE3EC0"/>
    <w:rsid w:val="00DF576B"/>
    <w:rsid w:val="00E03CBA"/>
    <w:rsid w:val="00E11593"/>
    <w:rsid w:val="00E12B6B"/>
    <w:rsid w:val="00E130AB"/>
    <w:rsid w:val="00E13B7A"/>
    <w:rsid w:val="00E438D9"/>
    <w:rsid w:val="00E5644E"/>
    <w:rsid w:val="00E7260F"/>
    <w:rsid w:val="00E806EE"/>
    <w:rsid w:val="00E96630"/>
    <w:rsid w:val="00EB0FB9"/>
    <w:rsid w:val="00EC77CA"/>
    <w:rsid w:val="00ED0CA9"/>
    <w:rsid w:val="00ED7A2A"/>
    <w:rsid w:val="00EE1A10"/>
    <w:rsid w:val="00EF1D7F"/>
    <w:rsid w:val="00EF5BDB"/>
    <w:rsid w:val="00F07FD9"/>
    <w:rsid w:val="00F104C9"/>
    <w:rsid w:val="00F23933"/>
    <w:rsid w:val="00F24119"/>
    <w:rsid w:val="00F40E75"/>
    <w:rsid w:val="00F42CD9"/>
    <w:rsid w:val="00F44270"/>
    <w:rsid w:val="00F50DA7"/>
    <w:rsid w:val="00F52936"/>
    <w:rsid w:val="00F54083"/>
    <w:rsid w:val="00F677CB"/>
    <w:rsid w:val="00F67B04"/>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FB3EA"/>
  <w15:docId w15:val="{1E306390-BB4E-4147-90E9-5CE5EA892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7D7BF4"/>
    <w:rPr>
      <w:sz w:val="18"/>
      <w:lang w:val="en-GB" w:eastAsia="en-US"/>
    </w:rPr>
  </w:style>
  <w:style w:type="paragraph" w:styleId="Revision">
    <w:name w:val="Revision"/>
    <w:hidden/>
    <w:uiPriority w:val="99"/>
    <w:semiHidden/>
    <w:rsid w:val="004A2C4C"/>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4B7F3EE351014AA3729836E804F3D2" ma:contentTypeVersion="1" ma:contentTypeDescription="Create a new document." ma:contentTypeScope="" ma:versionID="b6f0d685b576a721f84c1654fd4a66cf">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00F2371-EE54-435C-B79C-5D92FF4AAFD8}"/>
</file>

<file path=customXml/itemProps2.xml><?xml version="1.0" encoding="utf-8"?>
<ds:datastoreItem xmlns:ds="http://schemas.openxmlformats.org/officeDocument/2006/customXml" ds:itemID="{80FD97E3-E9A7-4A2A-9CCD-A154F8D2953D}"/>
</file>

<file path=customXml/itemProps3.xml><?xml version="1.0" encoding="utf-8"?>
<ds:datastoreItem xmlns:ds="http://schemas.openxmlformats.org/officeDocument/2006/customXml" ds:itemID="{E37AB254-B1C0-43FD-9BE5-14559E0A54AE}"/>
</file>

<file path=docProps/app.xml><?xml version="1.0" encoding="utf-8"?>
<Properties xmlns="http://schemas.openxmlformats.org/officeDocument/2006/extended-properties" xmlns:vt="http://schemas.openxmlformats.org/officeDocument/2006/docPropsVTypes">
  <Template>A_E.dotm</Template>
  <TotalTime>37</TotalTime>
  <Pages>19</Pages>
  <Words>7963</Words>
  <Characters>45394</Characters>
  <Application>Microsoft Office Word</Application>
  <DocSecurity>0</DocSecurity>
  <Lines>378</Lines>
  <Paragraphs>106</Paragraphs>
  <ScaleCrop>false</ScaleCrop>
  <HeadingPairs>
    <vt:vector size="2" baseType="variant">
      <vt:variant>
        <vt:lpstr>Titre</vt:lpstr>
      </vt:variant>
      <vt:variant>
        <vt:i4>1</vt:i4>
      </vt:variant>
    </vt:vector>
  </HeadingPairs>
  <TitlesOfParts>
    <vt:vector size="1" baseType="lpstr">
      <vt:lpstr/>
    </vt:vector>
  </TitlesOfParts>
  <Company>CSD</Company>
  <LinksUpToDate>false</LinksUpToDate>
  <CharactersWithSpaces>53251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A/HRC/58/17</dc:title>
  <dc:creator>Adesa Mae Delor</dc:creator>
  <cp:lastModifiedBy>Adesa Mae Delor</cp:lastModifiedBy>
  <cp:revision>28</cp:revision>
  <cp:lastPrinted>2008-01-29T08:30:00Z</cp:lastPrinted>
  <dcterms:created xsi:type="dcterms:W3CDTF">2024-11-11T14:46:00Z</dcterms:created>
  <dcterms:modified xsi:type="dcterms:W3CDTF">2024-11-15T09:06:00Z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0x010100224B7F3EE351014AA3729836E804F3D2</vt:lpwstr>
  </property>
</Properties>
</file>