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1223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49A2AF98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CB02C0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STATEMENT BY MALAYSIA</w:t>
      </w:r>
    </w:p>
    <w:p w14:paraId="7203458A" w14:textId="394F3508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 xml:space="preserve">REVIEW OF </w:t>
      </w:r>
      <w:r w:rsidR="00E9151C">
        <w:rPr>
          <w:rFonts w:ascii="Arial" w:hAnsi="Arial" w:cs="Arial"/>
          <w:b/>
        </w:rPr>
        <w:t>DOMINICA</w:t>
      </w:r>
    </w:p>
    <w:p w14:paraId="028FAD82" w14:textId="0DA2B698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4</w:t>
      </w:r>
      <w:r w:rsidR="00B14145">
        <w:rPr>
          <w:rFonts w:ascii="Arial" w:hAnsi="Arial" w:cs="Arial"/>
          <w:b/>
        </w:rPr>
        <w:t>7</w:t>
      </w:r>
      <w:r w:rsidR="00F203C7" w:rsidRPr="00CB02C0">
        <w:rPr>
          <w:rFonts w:ascii="Arial" w:hAnsi="Arial" w:cs="Arial"/>
          <w:b/>
          <w:vertAlign w:val="superscript"/>
        </w:rPr>
        <w:t>TH</w:t>
      </w:r>
      <w:r w:rsidRPr="00CB02C0">
        <w:rPr>
          <w:rFonts w:ascii="Arial" w:hAnsi="Arial" w:cs="Arial"/>
          <w:b/>
        </w:rPr>
        <w:t xml:space="preserve"> SESSION OF THE UPR WORKING GROUP </w:t>
      </w:r>
    </w:p>
    <w:p w14:paraId="5CFFF6C4" w14:textId="5722CA5A" w:rsidR="004E4050" w:rsidRPr="00CB02C0" w:rsidRDefault="00B14145" w:rsidP="004E405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– 15 NOVEMBER</w:t>
      </w:r>
      <w:r w:rsidR="004E4050" w:rsidRPr="00CB02C0">
        <w:rPr>
          <w:rFonts w:ascii="Arial" w:hAnsi="Arial" w:cs="Arial"/>
          <w:b/>
        </w:rPr>
        <w:t xml:space="preserve"> 202</w:t>
      </w:r>
      <w:r w:rsidR="000018B0">
        <w:rPr>
          <w:rFonts w:ascii="Arial" w:hAnsi="Arial" w:cs="Arial"/>
          <w:b/>
        </w:rPr>
        <w:t>4</w:t>
      </w:r>
    </w:p>
    <w:p w14:paraId="62AAB34A" w14:textId="77777777" w:rsidR="004E4050" w:rsidRPr="00CB02C0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CB02C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CA8CB8A" w14:textId="79DFCD50" w:rsidR="00B871A9" w:rsidRPr="00CB02C0" w:rsidRDefault="00B871A9" w:rsidP="00DD323C">
      <w:pPr>
        <w:spacing w:line="240" w:lineRule="auto"/>
        <w:rPr>
          <w:rFonts w:ascii="Arial" w:eastAsia="Arial Unicode MS" w:hAnsi="Arial" w:cs="Arial"/>
          <w:bdr w:val="nil"/>
        </w:rPr>
      </w:pPr>
      <w:r w:rsidRPr="00CB02C0">
        <w:rPr>
          <w:rFonts w:ascii="Arial" w:eastAsiaTheme="minorHAnsi" w:hAnsi="Arial" w:cs="Arial"/>
        </w:rPr>
        <w:t xml:space="preserve">Malaysia </w:t>
      </w:r>
      <w:r w:rsidR="00FB4315" w:rsidRPr="00CB02C0">
        <w:rPr>
          <w:rFonts w:ascii="Arial" w:eastAsia="Arial Unicode MS" w:hAnsi="Arial" w:cs="Arial"/>
          <w:bdr w:val="nil"/>
        </w:rPr>
        <w:t>thanks</w:t>
      </w:r>
      <w:r w:rsidR="00FB4315" w:rsidRPr="00CB02C0">
        <w:rPr>
          <w:rFonts w:ascii="Arial" w:eastAsiaTheme="minorHAnsi" w:hAnsi="Arial" w:cs="Arial"/>
        </w:rPr>
        <w:t xml:space="preserve"> </w:t>
      </w:r>
      <w:r w:rsidR="00E9151C">
        <w:rPr>
          <w:rFonts w:ascii="Arial" w:eastAsiaTheme="minorHAnsi" w:hAnsi="Arial" w:cs="Arial"/>
        </w:rPr>
        <w:t>Dominica</w:t>
      </w:r>
      <w:r w:rsidR="00B14145" w:rsidRPr="00B14145">
        <w:rPr>
          <w:rFonts w:ascii="Arial" w:eastAsiaTheme="minorHAnsi" w:hAnsi="Arial" w:cs="Arial"/>
        </w:rPr>
        <w:t xml:space="preserve"> </w:t>
      </w:r>
      <w:r w:rsidRPr="00CB02C0">
        <w:rPr>
          <w:rFonts w:ascii="Arial" w:eastAsia="Arial Unicode MS" w:hAnsi="Arial" w:cs="Arial"/>
          <w:bdr w:val="nil"/>
        </w:rPr>
        <w:t xml:space="preserve">for the presentation of </w:t>
      </w:r>
      <w:r w:rsidR="00FB4315" w:rsidRPr="00CB02C0">
        <w:rPr>
          <w:rFonts w:ascii="Arial" w:eastAsia="Arial Unicode MS" w:hAnsi="Arial" w:cs="Arial"/>
          <w:bdr w:val="nil"/>
        </w:rPr>
        <w:t xml:space="preserve">its </w:t>
      </w:r>
      <w:r w:rsidRPr="00CB02C0">
        <w:rPr>
          <w:rFonts w:ascii="Arial" w:eastAsia="Arial Unicode MS" w:hAnsi="Arial" w:cs="Arial"/>
          <w:bdr w:val="nil"/>
        </w:rPr>
        <w:t>national report.</w:t>
      </w:r>
    </w:p>
    <w:p w14:paraId="0FD856C1" w14:textId="7C09C7DA" w:rsidR="0081064D" w:rsidRPr="00CB02C0" w:rsidRDefault="0081064D" w:rsidP="00DD323C">
      <w:pPr>
        <w:pStyle w:val="ListParagraph"/>
        <w:spacing w:line="240" w:lineRule="auto"/>
        <w:ind w:left="0"/>
        <w:rPr>
          <w:rFonts w:ascii="Arial" w:eastAsia="Cambria" w:hAnsi="Arial" w:cs="Arial"/>
          <w:u w:color="000000"/>
          <w:bdr w:val="nil"/>
          <w:lang w:eastAsia="en-GB"/>
        </w:rPr>
      </w:pPr>
    </w:p>
    <w:p w14:paraId="254D283C" w14:textId="2B1310B8" w:rsidR="00CD48E7" w:rsidRPr="005A12CA" w:rsidRDefault="00020784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5A12CA">
        <w:rPr>
          <w:rFonts w:ascii="Arial" w:hAnsi="Arial" w:cs="Arial"/>
          <w:lang w:eastAsia="en-GB"/>
        </w:rPr>
        <w:t xml:space="preserve">Malaysia commends </w:t>
      </w:r>
      <w:r w:rsidR="00E9151C" w:rsidRPr="005A12CA">
        <w:rPr>
          <w:rFonts w:ascii="Arial" w:hAnsi="Arial" w:cs="Arial"/>
          <w:lang w:eastAsia="en-GB"/>
        </w:rPr>
        <w:t>Dominica</w:t>
      </w:r>
      <w:r w:rsidR="00B14145" w:rsidRPr="005A12CA">
        <w:rPr>
          <w:rFonts w:ascii="Arial" w:hAnsi="Arial" w:cs="Arial"/>
          <w:lang w:eastAsia="en-GB"/>
        </w:rPr>
        <w:t xml:space="preserve"> </w:t>
      </w:r>
      <w:r w:rsidR="00A2014B">
        <w:rPr>
          <w:rFonts w:ascii="Arial" w:hAnsi="Arial" w:cs="Arial"/>
          <w:lang w:eastAsia="en-GB"/>
        </w:rPr>
        <w:t>on</w:t>
      </w:r>
      <w:r w:rsidR="005A12CA" w:rsidRPr="005A12CA">
        <w:rPr>
          <w:rFonts w:ascii="Arial" w:hAnsi="Arial" w:cs="Arial"/>
          <w:lang w:eastAsia="en-GB"/>
        </w:rPr>
        <w:t xml:space="preserve"> </w:t>
      </w:r>
      <w:r w:rsidR="00A2014B">
        <w:rPr>
          <w:rFonts w:ascii="Arial" w:hAnsi="Arial" w:cs="Arial"/>
          <w:lang w:eastAsia="en-GB"/>
        </w:rPr>
        <w:t xml:space="preserve">the </w:t>
      </w:r>
      <w:r w:rsidR="005A12CA" w:rsidRPr="005A12CA">
        <w:rPr>
          <w:rFonts w:ascii="Arial" w:hAnsi="Arial" w:cs="Arial"/>
          <w:lang w:eastAsia="en-GB"/>
        </w:rPr>
        <w:t xml:space="preserve">establishment of </w:t>
      </w:r>
      <w:r w:rsidR="00A2014B">
        <w:rPr>
          <w:rFonts w:ascii="Arial" w:hAnsi="Arial" w:cs="Arial"/>
          <w:lang w:eastAsia="en-GB"/>
        </w:rPr>
        <w:t xml:space="preserve">the </w:t>
      </w:r>
      <w:r w:rsidR="005A12CA" w:rsidRPr="005A12CA">
        <w:rPr>
          <w:rFonts w:ascii="Arial" w:hAnsi="Arial" w:cs="Arial"/>
          <w:lang w:eastAsia="en-GB"/>
        </w:rPr>
        <w:t>National Mechanism for Reporting and Follow-up (NMIRF) in 2019</w:t>
      </w:r>
      <w:r w:rsidR="00A2014B">
        <w:rPr>
          <w:rFonts w:ascii="Arial" w:hAnsi="Arial" w:cs="Arial"/>
          <w:lang w:eastAsia="en-GB"/>
        </w:rPr>
        <w:t xml:space="preserve"> to</w:t>
      </w:r>
      <w:r w:rsidR="005A12CA" w:rsidRPr="005A12CA">
        <w:rPr>
          <w:rFonts w:ascii="Arial" w:hAnsi="Arial" w:cs="Arial"/>
          <w:lang w:eastAsia="en-GB"/>
        </w:rPr>
        <w:t xml:space="preserve"> </w:t>
      </w:r>
      <w:r w:rsidR="00A2014B">
        <w:rPr>
          <w:rFonts w:ascii="Arial" w:hAnsi="Arial" w:cs="Arial"/>
          <w:lang w:eastAsia="en-GB"/>
        </w:rPr>
        <w:t xml:space="preserve">facilitate the implementation of </w:t>
      </w:r>
      <w:r w:rsidR="005A12CA" w:rsidRPr="005A12CA">
        <w:rPr>
          <w:rFonts w:ascii="Arial" w:hAnsi="Arial" w:cs="Arial"/>
          <w:lang w:eastAsia="en-GB"/>
        </w:rPr>
        <w:t xml:space="preserve">recommendations made in previous </w:t>
      </w:r>
      <w:r w:rsidR="005A12CA">
        <w:rPr>
          <w:rFonts w:ascii="Arial" w:hAnsi="Arial" w:cs="Arial"/>
          <w:lang w:eastAsia="en-GB"/>
        </w:rPr>
        <w:t xml:space="preserve">UPR </w:t>
      </w:r>
      <w:r w:rsidR="005A12CA" w:rsidRPr="005A12CA">
        <w:rPr>
          <w:rFonts w:ascii="Arial" w:hAnsi="Arial" w:cs="Arial"/>
          <w:lang w:eastAsia="en-GB"/>
        </w:rPr>
        <w:t>cycle</w:t>
      </w:r>
      <w:r w:rsidR="00A2014B">
        <w:rPr>
          <w:rFonts w:ascii="Arial" w:hAnsi="Arial" w:cs="Arial"/>
          <w:lang w:eastAsia="en-GB"/>
        </w:rPr>
        <w:t>s</w:t>
      </w:r>
      <w:r w:rsidR="00BC44B1">
        <w:rPr>
          <w:rFonts w:ascii="Arial" w:hAnsi="Arial" w:cs="Arial"/>
          <w:lang w:eastAsia="en-GB"/>
        </w:rPr>
        <w:t>. D</w:t>
      </w:r>
      <w:r w:rsidR="005A12CA" w:rsidRPr="005A12CA">
        <w:rPr>
          <w:rFonts w:ascii="Arial" w:hAnsi="Arial" w:cs="Arial"/>
          <w:lang w:eastAsia="en-GB"/>
        </w:rPr>
        <w:t>espite facing economic and social challenges</w:t>
      </w:r>
      <w:r w:rsidR="00A2014B">
        <w:rPr>
          <w:rFonts w:ascii="Arial" w:hAnsi="Arial" w:cs="Arial"/>
          <w:lang w:eastAsia="en-GB"/>
        </w:rPr>
        <w:t>,</w:t>
      </w:r>
      <w:r w:rsidR="005A12CA" w:rsidRPr="005A12CA">
        <w:rPr>
          <w:rFonts w:ascii="Arial" w:hAnsi="Arial" w:cs="Arial"/>
          <w:lang w:eastAsia="en-GB"/>
        </w:rPr>
        <w:t xml:space="preserve"> </w:t>
      </w:r>
      <w:r w:rsidR="00A2014B">
        <w:rPr>
          <w:rFonts w:ascii="Arial" w:hAnsi="Arial" w:cs="Arial"/>
          <w:lang w:eastAsia="en-GB"/>
        </w:rPr>
        <w:t>resulting</w:t>
      </w:r>
      <w:r w:rsidR="005A12CA" w:rsidRPr="005A12CA">
        <w:rPr>
          <w:rFonts w:ascii="Arial" w:hAnsi="Arial" w:cs="Arial"/>
          <w:lang w:eastAsia="en-GB"/>
        </w:rPr>
        <w:t xml:space="preserve"> from </w:t>
      </w:r>
      <w:r w:rsidR="00A2014B">
        <w:rPr>
          <w:rFonts w:ascii="Arial" w:hAnsi="Arial" w:cs="Arial"/>
          <w:lang w:eastAsia="en-GB"/>
        </w:rPr>
        <w:t>pandemics</w:t>
      </w:r>
      <w:r w:rsidR="005A12CA" w:rsidRPr="005A12CA">
        <w:rPr>
          <w:rFonts w:ascii="Arial" w:hAnsi="Arial" w:cs="Arial"/>
          <w:lang w:eastAsia="en-GB"/>
        </w:rPr>
        <w:t xml:space="preserve"> and natural disasters</w:t>
      </w:r>
      <w:r w:rsidR="00BC44B1">
        <w:rPr>
          <w:rFonts w:ascii="Arial" w:hAnsi="Arial" w:cs="Arial"/>
          <w:lang w:eastAsia="en-GB"/>
        </w:rPr>
        <w:t xml:space="preserve">, Dominica has made great </w:t>
      </w:r>
      <w:r w:rsidR="00A2014B">
        <w:rPr>
          <w:rFonts w:ascii="Arial" w:hAnsi="Arial" w:cs="Arial"/>
          <w:lang w:eastAsia="en-GB"/>
        </w:rPr>
        <w:t>strides</w:t>
      </w:r>
      <w:r w:rsidR="00BC44B1">
        <w:rPr>
          <w:rFonts w:ascii="Arial" w:hAnsi="Arial" w:cs="Arial"/>
          <w:lang w:eastAsia="en-GB"/>
        </w:rPr>
        <w:t xml:space="preserve"> in promotin</w:t>
      </w:r>
      <w:r w:rsidR="00A2014B">
        <w:rPr>
          <w:rFonts w:ascii="Arial" w:hAnsi="Arial" w:cs="Arial"/>
          <w:lang w:eastAsia="en-GB"/>
        </w:rPr>
        <w:t>g</w:t>
      </w:r>
      <w:r w:rsidR="00BC44B1">
        <w:rPr>
          <w:rFonts w:ascii="Arial" w:hAnsi="Arial" w:cs="Arial"/>
          <w:lang w:eastAsia="en-GB"/>
        </w:rPr>
        <w:t xml:space="preserve"> and protectin</w:t>
      </w:r>
      <w:r w:rsidR="00A2014B">
        <w:rPr>
          <w:rFonts w:ascii="Arial" w:hAnsi="Arial" w:cs="Arial"/>
          <w:lang w:eastAsia="en-GB"/>
        </w:rPr>
        <w:t>g</w:t>
      </w:r>
      <w:r w:rsidR="00BC44B1">
        <w:rPr>
          <w:rFonts w:ascii="Arial" w:hAnsi="Arial" w:cs="Arial"/>
          <w:lang w:eastAsia="en-GB"/>
        </w:rPr>
        <w:t xml:space="preserve"> human rights.</w:t>
      </w:r>
    </w:p>
    <w:p w14:paraId="48F53138" w14:textId="6E377E28" w:rsidR="00020784" w:rsidRPr="00A2014B" w:rsidRDefault="00020784" w:rsidP="00A2014B">
      <w:pPr>
        <w:spacing w:line="240" w:lineRule="auto"/>
        <w:rPr>
          <w:rFonts w:ascii="Arial" w:hAnsi="Arial" w:cs="Arial"/>
          <w:highlight w:val="yellow"/>
          <w:lang w:eastAsia="en-GB"/>
        </w:rPr>
      </w:pPr>
    </w:p>
    <w:p w14:paraId="3A1CEEFA" w14:textId="77777777" w:rsidR="004E4050" w:rsidRPr="005A12CA" w:rsidRDefault="004E4050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</w:rPr>
      </w:pPr>
      <w:r w:rsidRPr="005A12CA">
        <w:rPr>
          <w:rFonts w:ascii="Arial" w:hAnsi="Arial" w:cs="Arial"/>
          <w:lang w:eastAsia="en-GB"/>
        </w:rPr>
        <w:t xml:space="preserve">In the spirit of constructive engagement, Malaysia </w:t>
      </w:r>
      <w:r w:rsidRPr="005A12CA">
        <w:rPr>
          <w:rFonts w:ascii="Arial" w:hAnsi="Arial" w:cs="Arial"/>
          <w:bCs/>
          <w:lang w:eastAsia="en-GB"/>
        </w:rPr>
        <w:t>recommends</w:t>
      </w:r>
      <w:r w:rsidRPr="005A12CA"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Pr="005A12CA" w:rsidRDefault="004E4050" w:rsidP="00DD323C">
      <w:pPr>
        <w:spacing w:line="240" w:lineRule="auto"/>
        <w:rPr>
          <w:rFonts w:ascii="Arial" w:hAnsi="Arial" w:cs="Arial"/>
          <w:lang w:eastAsia="en-GB"/>
        </w:rPr>
      </w:pPr>
    </w:p>
    <w:p w14:paraId="49E90BAB" w14:textId="1D1C01EA" w:rsidR="009343FD" w:rsidRPr="005A12CA" w:rsidRDefault="009343FD" w:rsidP="00DD323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5A12CA">
        <w:rPr>
          <w:rFonts w:ascii="Arial" w:hAnsi="Arial" w:cs="Arial"/>
          <w:lang w:eastAsia="en-GB"/>
        </w:rPr>
        <w:t>First</w:t>
      </w:r>
      <w:r w:rsidR="0004099F" w:rsidRPr="005A12CA">
        <w:rPr>
          <w:rFonts w:ascii="Arial" w:hAnsi="Arial" w:cs="Arial"/>
          <w:lang w:eastAsia="en-GB"/>
        </w:rPr>
        <w:t>,</w:t>
      </w:r>
      <w:r w:rsidRPr="005A12CA">
        <w:rPr>
          <w:rFonts w:ascii="Arial" w:hAnsi="Arial" w:cs="Arial"/>
          <w:lang w:eastAsia="en-GB"/>
        </w:rPr>
        <w:t xml:space="preserve"> </w:t>
      </w:r>
      <w:r w:rsidR="005A12CA" w:rsidRPr="005A12CA">
        <w:rPr>
          <w:rFonts w:ascii="Arial" w:hAnsi="Arial" w:cs="Arial"/>
          <w:lang w:eastAsia="en-GB"/>
        </w:rPr>
        <w:t xml:space="preserve">continue efforts to strengthen its public health system in supporting families, </w:t>
      </w:r>
      <w:r w:rsidR="00221691">
        <w:rPr>
          <w:rFonts w:ascii="Arial" w:hAnsi="Arial" w:cs="Arial"/>
          <w:lang w:eastAsia="en-GB"/>
        </w:rPr>
        <w:t xml:space="preserve">households and </w:t>
      </w:r>
      <w:r w:rsidR="005A12CA" w:rsidRPr="005A12CA">
        <w:rPr>
          <w:rFonts w:ascii="Arial" w:hAnsi="Arial" w:cs="Arial"/>
          <w:lang w:eastAsia="en-GB"/>
        </w:rPr>
        <w:t xml:space="preserve">vulnerable </w:t>
      </w:r>
      <w:r w:rsidR="00A2014B">
        <w:rPr>
          <w:rFonts w:ascii="Arial" w:hAnsi="Arial" w:cs="Arial"/>
          <w:lang w:eastAsia="en-GB"/>
        </w:rPr>
        <w:t>individuals</w:t>
      </w:r>
      <w:r w:rsidR="005A12CA" w:rsidRPr="005A12CA">
        <w:rPr>
          <w:rFonts w:ascii="Arial" w:hAnsi="Arial" w:cs="Arial"/>
          <w:lang w:eastAsia="en-GB"/>
        </w:rPr>
        <w:t>, including through its National Resilience Development Strategy</w:t>
      </w:r>
      <w:r w:rsidR="00A30FF1" w:rsidRPr="005A12CA">
        <w:rPr>
          <w:rFonts w:ascii="Arial" w:hAnsi="Arial" w:cs="Arial"/>
          <w:lang w:eastAsia="en-GB"/>
        </w:rPr>
        <w:t>;</w:t>
      </w:r>
      <w:r w:rsidR="000A7AE1" w:rsidRPr="005A12CA">
        <w:rPr>
          <w:rFonts w:ascii="Arial" w:hAnsi="Arial" w:cs="Arial"/>
          <w:lang w:eastAsia="en-GB"/>
        </w:rPr>
        <w:t xml:space="preserve"> </w:t>
      </w:r>
      <w:r w:rsidR="00A2014B">
        <w:rPr>
          <w:rFonts w:ascii="Arial" w:hAnsi="Arial" w:cs="Arial"/>
          <w:lang w:eastAsia="en-GB"/>
        </w:rPr>
        <w:t>and</w:t>
      </w:r>
    </w:p>
    <w:p w14:paraId="7748D1E6" w14:textId="77777777" w:rsidR="009343FD" w:rsidRPr="00B14145" w:rsidRDefault="009343FD" w:rsidP="00DD323C">
      <w:pPr>
        <w:pStyle w:val="ListParagraph"/>
        <w:spacing w:line="240" w:lineRule="auto"/>
        <w:ind w:left="1429"/>
        <w:rPr>
          <w:rFonts w:ascii="Arial" w:hAnsi="Arial" w:cs="Arial"/>
          <w:highlight w:val="yellow"/>
          <w:lang w:eastAsia="en-GB"/>
        </w:rPr>
      </w:pPr>
    </w:p>
    <w:p w14:paraId="6C622C2D" w14:textId="360F200B" w:rsidR="002A00AF" w:rsidRPr="006F7196" w:rsidRDefault="009343FD" w:rsidP="006F71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6F7196">
        <w:rPr>
          <w:rFonts w:ascii="Arial" w:hAnsi="Arial" w:cs="Arial"/>
        </w:rPr>
        <w:t>Second</w:t>
      </w:r>
      <w:r w:rsidR="0004099F" w:rsidRPr="006F7196">
        <w:rPr>
          <w:rFonts w:ascii="Arial" w:hAnsi="Arial" w:cs="Arial"/>
        </w:rPr>
        <w:t>,</w:t>
      </w:r>
      <w:r w:rsidRPr="006F7196">
        <w:rPr>
          <w:rFonts w:ascii="Arial" w:hAnsi="Arial" w:cs="Arial"/>
        </w:rPr>
        <w:t xml:space="preserve"> </w:t>
      </w:r>
      <w:r w:rsidR="00AD643A" w:rsidRPr="00A2014B">
        <w:rPr>
          <w:rFonts w:ascii="Arial" w:hAnsi="Arial" w:cs="Arial"/>
        </w:rPr>
        <w:t>pursue</w:t>
      </w:r>
      <w:r w:rsidR="00A2014B" w:rsidRPr="00A2014B">
        <w:rPr>
          <w:rFonts w:ascii="Arial" w:hAnsi="Arial" w:cs="Arial"/>
        </w:rPr>
        <w:t xml:space="preserve"> efforts</w:t>
      </w:r>
      <w:r w:rsidR="00AD643A" w:rsidRPr="00A2014B">
        <w:rPr>
          <w:rFonts w:ascii="Arial" w:hAnsi="Arial" w:cs="Arial"/>
        </w:rPr>
        <w:t xml:space="preserve"> to </w:t>
      </w:r>
      <w:r w:rsidR="00B3680B" w:rsidRPr="00A2014B">
        <w:rPr>
          <w:rFonts w:ascii="Arial" w:hAnsi="Arial" w:cs="Arial"/>
        </w:rPr>
        <w:t xml:space="preserve">address the impacts of climate change, including by integrating the unique vulnerabilities and needs </w:t>
      </w:r>
      <w:r w:rsidR="006F7196" w:rsidRPr="00A2014B">
        <w:rPr>
          <w:rFonts w:ascii="Arial" w:hAnsi="Arial" w:cs="Arial"/>
        </w:rPr>
        <w:t>of women, children, older persons and persons with disabilities in climate change strategies</w:t>
      </w:r>
      <w:r w:rsidR="00A2014B">
        <w:rPr>
          <w:rFonts w:ascii="Arial" w:hAnsi="Arial" w:cs="Arial"/>
        </w:rPr>
        <w:t>.</w:t>
      </w:r>
      <w:r w:rsidR="00065ADE" w:rsidRPr="00A2014B">
        <w:rPr>
          <w:rFonts w:ascii="Arial" w:hAnsi="Arial" w:cs="Arial"/>
          <w:lang w:eastAsia="en-GB"/>
        </w:rPr>
        <w:t xml:space="preserve"> </w:t>
      </w:r>
    </w:p>
    <w:p w14:paraId="53B688D6" w14:textId="77777777" w:rsidR="002D7381" w:rsidRPr="002D7381" w:rsidRDefault="002D7381" w:rsidP="00DD323C">
      <w:pPr>
        <w:spacing w:line="240" w:lineRule="auto"/>
        <w:rPr>
          <w:rFonts w:ascii="Arial" w:hAnsi="Arial" w:cs="Arial"/>
          <w:lang w:eastAsia="en-GB"/>
        </w:rPr>
      </w:pPr>
    </w:p>
    <w:p w14:paraId="21096541" w14:textId="44C62D1E" w:rsidR="004E4050" w:rsidRPr="00CB02C0" w:rsidRDefault="004E4050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CB02C0">
        <w:rPr>
          <w:rFonts w:ascii="Arial" w:hAnsi="Arial" w:cs="Arial"/>
          <w:lang w:eastAsia="en-GB"/>
        </w:rPr>
        <w:t xml:space="preserve">We wish </w:t>
      </w:r>
      <w:r w:rsidR="00E9151C">
        <w:rPr>
          <w:rFonts w:ascii="Arial" w:eastAsia="Arial Unicode MS" w:hAnsi="Arial" w:cs="Arial"/>
          <w:bdr w:val="nil"/>
        </w:rPr>
        <w:t>Dominica</w:t>
      </w:r>
      <w:r w:rsidR="00B14145" w:rsidRPr="00B14145">
        <w:rPr>
          <w:rFonts w:ascii="Arial" w:eastAsia="Arial Unicode MS" w:hAnsi="Arial" w:cs="Arial"/>
          <w:bdr w:val="nil"/>
        </w:rPr>
        <w:t xml:space="preserve"> </w:t>
      </w:r>
      <w:r w:rsidRPr="00CB02C0">
        <w:rPr>
          <w:rFonts w:ascii="Arial" w:eastAsia="Arial Unicode MS" w:hAnsi="Arial" w:cs="Arial"/>
          <w:bdr w:val="nil"/>
        </w:rPr>
        <w:t xml:space="preserve">a </w:t>
      </w:r>
      <w:r w:rsidRPr="00CB02C0">
        <w:rPr>
          <w:rFonts w:ascii="Arial" w:hAnsi="Arial" w:cs="Arial"/>
          <w:lang w:eastAsia="en-GB"/>
        </w:rPr>
        <w:t>successful review.</w:t>
      </w:r>
    </w:p>
    <w:p w14:paraId="007E362D" w14:textId="77777777" w:rsidR="004E4050" w:rsidRPr="00CB02C0" w:rsidRDefault="004E4050" w:rsidP="00DD323C">
      <w:pPr>
        <w:spacing w:line="240" w:lineRule="auto"/>
        <w:rPr>
          <w:rFonts w:ascii="Arial" w:eastAsiaTheme="minorHAnsi" w:hAnsi="Arial" w:cs="Arial"/>
        </w:rPr>
      </w:pPr>
    </w:p>
    <w:p w14:paraId="04F0FB5F" w14:textId="77777777" w:rsidR="004E4050" w:rsidRPr="00CB02C0" w:rsidRDefault="004E4050" w:rsidP="00DD323C">
      <w:pPr>
        <w:spacing w:line="240" w:lineRule="auto"/>
        <w:rPr>
          <w:rFonts w:ascii="Arial" w:eastAsiaTheme="minorHAnsi" w:hAnsi="Arial" w:cs="Arial"/>
        </w:rPr>
      </w:pPr>
      <w:r w:rsidRPr="00CB02C0">
        <w:rPr>
          <w:rFonts w:ascii="Arial" w:eastAsiaTheme="minorHAnsi" w:hAnsi="Arial" w:cs="Arial"/>
        </w:rPr>
        <w:t>Thank you.</w:t>
      </w:r>
    </w:p>
    <w:p w14:paraId="2BE826A2" w14:textId="06659A53" w:rsidR="004E4050" w:rsidRPr="00CB02C0" w:rsidRDefault="004E4050" w:rsidP="00DD323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2DE16AE" w14:textId="1D18D15A" w:rsidR="002A00AF" w:rsidRPr="00CB02C0" w:rsidRDefault="002A00AF" w:rsidP="00DD323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5C242FC1" w14:textId="77777777" w:rsidR="002A00AF" w:rsidRPr="00CB02C0" w:rsidRDefault="002A00AF" w:rsidP="00DD323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44A9D0D1" w:rsidR="004E4050" w:rsidRPr="00CB02C0" w:rsidRDefault="00E9151C" w:rsidP="00DD323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B14145">
        <w:rPr>
          <w:rFonts w:ascii="Arial" w:hAnsi="Arial" w:cs="Arial"/>
          <w:b/>
        </w:rPr>
        <w:t xml:space="preserve"> NOVEMBER</w:t>
      </w:r>
      <w:r w:rsidR="005E6129" w:rsidRPr="00CB02C0">
        <w:rPr>
          <w:rFonts w:ascii="Arial" w:hAnsi="Arial" w:cs="Arial"/>
          <w:b/>
        </w:rPr>
        <w:t xml:space="preserve"> </w:t>
      </w:r>
      <w:r w:rsidR="004E4050" w:rsidRPr="00CB02C0">
        <w:rPr>
          <w:rFonts w:ascii="Arial" w:hAnsi="Arial" w:cs="Arial"/>
          <w:b/>
        </w:rPr>
        <w:t>202</w:t>
      </w:r>
      <w:r w:rsidR="009A3407" w:rsidRPr="00CB02C0">
        <w:rPr>
          <w:rFonts w:ascii="Arial" w:hAnsi="Arial" w:cs="Arial"/>
          <w:b/>
        </w:rPr>
        <w:t>4</w:t>
      </w:r>
    </w:p>
    <w:p w14:paraId="2F7FE983" w14:textId="77777777" w:rsidR="004E4050" w:rsidRPr="00CB02C0" w:rsidRDefault="004E4050" w:rsidP="00DD323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GENEVA</w:t>
      </w:r>
    </w:p>
    <w:p w14:paraId="7E74EFCA" w14:textId="695E7523" w:rsidR="003C189E" w:rsidRPr="00CB02C0" w:rsidRDefault="003C189E" w:rsidP="00DD323C">
      <w:pPr>
        <w:spacing w:line="240" w:lineRule="auto"/>
        <w:rPr>
          <w:rFonts w:ascii="Arial" w:hAnsi="Arial" w:cs="Arial"/>
          <w:iCs/>
        </w:rPr>
      </w:pPr>
    </w:p>
    <w:p w14:paraId="3697CD60" w14:textId="5C02572F" w:rsidR="00604955" w:rsidRDefault="00604955" w:rsidP="00DD323C">
      <w:pPr>
        <w:spacing w:line="240" w:lineRule="auto"/>
        <w:jc w:val="left"/>
        <w:rPr>
          <w:rFonts w:ascii="Arial" w:hAnsi="Arial" w:cs="Arial"/>
          <w:iCs/>
        </w:rPr>
      </w:pPr>
    </w:p>
    <w:p w14:paraId="60D78A2D" w14:textId="47DCD3F6" w:rsidR="00A2014B" w:rsidRDefault="00A2014B" w:rsidP="00DD323C">
      <w:pPr>
        <w:spacing w:line="240" w:lineRule="auto"/>
        <w:jc w:val="left"/>
        <w:rPr>
          <w:rFonts w:ascii="Arial" w:hAnsi="Arial" w:cs="Arial"/>
          <w:iCs/>
        </w:rPr>
      </w:pPr>
    </w:p>
    <w:p w14:paraId="1CB33ECA" w14:textId="3ACCDC1C" w:rsidR="00604955" w:rsidRPr="00B14145" w:rsidRDefault="00604955" w:rsidP="00B14145">
      <w:pPr>
        <w:spacing w:line="240" w:lineRule="auto"/>
        <w:rPr>
          <w:rFonts w:ascii="Arial" w:hAnsi="Arial" w:cs="Arial"/>
          <w:iCs/>
        </w:rPr>
      </w:pPr>
    </w:p>
    <w:sectPr w:rsidR="00604955" w:rsidRPr="00B14145" w:rsidSect="00472209">
      <w:headerReference w:type="default" r:id="rId11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145F4" w14:textId="77777777" w:rsidR="00FC3103" w:rsidRDefault="00FC3103">
      <w:pPr>
        <w:spacing w:line="240" w:lineRule="auto"/>
      </w:pPr>
      <w:r>
        <w:separator/>
      </w:r>
    </w:p>
  </w:endnote>
  <w:endnote w:type="continuationSeparator" w:id="0">
    <w:p w14:paraId="68E0FBD3" w14:textId="77777777" w:rsidR="00FC3103" w:rsidRDefault="00FC3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411B8" w14:textId="77777777" w:rsidR="00FC3103" w:rsidRDefault="00FC3103">
      <w:pPr>
        <w:spacing w:line="240" w:lineRule="auto"/>
      </w:pPr>
      <w:r>
        <w:separator/>
      </w:r>
    </w:p>
  </w:footnote>
  <w:footnote w:type="continuationSeparator" w:id="0">
    <w:p w14:paraId="073901C9" w14:textId="77777777" w:rsidR="00FC3103" w:rsidRDefault="00FC3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158E" w14:textId="067FD224" w:rsidR="00174135" w:rsidRPr="00F645B3" w:rsidRDefault="00EC1940" w:rsidP="00BC6B77">
    <w:pPr>
      <w:pStyle w:val="Header"/>
      <w:jc w:val="right"/>
      <w:rPr>
        <w:lang w:val="en-MY"/>
      </w:rPr>
    </w:pPr>
    <w:r w:rsidRPr="00F645B3"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6308CF">
      <w:rPr>
        <w:rFonts w:ascii="Arial" w:hAnsi="Arial" w:cs="Arial"/>
        <w:b/>
        <w:i/>
        <w:sz w:val="20"/>
        <w:szCs w:val="20"/>
        <w:lang w:val="en-MY"/>
      </w:rPr>
      <w:t>2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D4F2F"/>
    <w:multiLevelType w:val="multilevel"/>
    <w:tmpl w:val="1FEAB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C877F6"/>
    <w:multiLevelType w:val="hybridMultilevel"/>
    <w:tmpl w:val="FAFE8CD4"/>
    <w:lvl w:ilvl="0" w:tplc="695EC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2EE1C4C"/>
    <w:multiLevelType w:val="hybridMultilevel"/>
    <w:tmpl w:val="6F0487F2"/>
    <w:lvl w:ilvl="0" w:tplc="B786000A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60634">
    <w:abstractNumId w:val="3"/>
  </w:num>
  <w:num w:numId="2" w16cid:durableId="1758478300">
    <w:abstractNumId w:val="0"/>
  </w:num>
  <w:num w:numId="3" w16cid:durableId="1093817690">
    <w:abstractNumId w:val="6"/>
  </w:num>
  <w:num w:numId="4" w16cid:durableId="1945645787">
    <w:abstractNumId w:val="5"/>
  </w:num>
  <w:num w:numId="5" w16cid:durableId="420834258">
    <w:abstractNumId w:val="7"/>
  </w:num>
  <w:num w:numId="6" w16cid:durableId="631522122">
    <w:abstractNumId w:val="2"/>
  </w:num>
  <w:num w:numId="7" w16cid:durableId="2051606985">
    <w:abstractNumId w:val="4"/>
  </w:num>
  <w:num w:numId="8" w16cid:durableId="91435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018B0"/>
    <w:rsid w:val="00020784"/>
    <w:rsid w:val="0004099F"/>
    <w:rsid w:val="00062E64"/>
    <w:rsid w:val="00065ADE"/>
    <w:rsid w:val="00067AF9"/>
    <w:rsid w:val="000A7AE1"/>
    <w:rsid w:val="000B53E5"/>
    <w:rsid w:val="000E4172"/>
    <w:rsid w:val="001006DF"/>
    <w:rsid w:val="001149A5"/>
    <w:rsid w:val="00174135"/>
    <w:rsid w:val="001A61AE"/>
    <w:rsid w:val="001D546E"/>
    <w:rsid w:val="00221691"/>
    <w:rsid w:val="00236859"/>
    <w:rsid w:val="0024335D"/>
    <w:rsid w:val="002718AF"/>
    <w:rsid w:val="002A00AF"/>
    <w:rsid w:val="002A4FE5"/>
    <w:rsid w:val="002D7381"/>
    <w:rsid w:val="00307F93"/>
    <w:rsid w:val="00334F42"/>
    <w:rsid w:val="0034735A"/>
    <w:rsid w:val="003B0F99"/>
    <w:rsid w:val="003B31E5"/>
    <w:rsid w:val="003C189E"/>
    <w:rsid w:val="003D3EF7"/>
    <w:rsid w:val="004417DE"/>
    <w:rsid w:val="004515E8"/>
    <w:rsid w:val="00472209"/>
    <w:rsid w:val="004763B5"/>
    <w:rsid w:val="00495EF8"/>
    <w:rsid w:val="004A4D06"/>
    <w:rsid w:val="004D5D73"/>
    <w:rsid w:val="004E4050"/>
    <w:rsid w:val="00517465"/>
    <w:rsid w:val="00540377"/>
    <w:rsid w:val="005531C4"/>
    <w:rsid w:val="005825BF"/>
    <w:rsid w:val="00597C88"/>
    <w:rsid w:val="005A12CA"/>
    <w:rsid w:val="005A7683"/>
    <w:rsid w:val="005B6DB4"/>
    <w:rsid w:val="005C2E8B"/>
    <w:rsid w:val="005D610F"/>
    <w:rsid w:val="005E6129"/>
    <w:rsid w:val="005F09CF"/>
    <w:rsid w:val="005F18FF"/>
    <w:rsid w:val="00604955"/>
    <w:rsid w:val="006308CF"/>
    <w:rsid w:val="00636652"/>
    <w:rsid w:val="006440A0"/>
    <w:rsid w:val="00656E82"/>
    <w:rsid w:val="00695E31"/>
    <w:rsid w:val="006B5039"/>
    <w:rsid w:val="006B68EF"/>
    <w:rsid w:val="006C3534"/>
    <w:rsid w:val="006E60A0"/>
    <w:rsid w:val="006F7196"/>
    <w:rsid w:val="007074C6"/>
    <w:rsid w:val="00741221"/>
    <w:rsid w:val="0074127E"/>
    <w:rsid w:val="00744FA8"/>
    <w:rsid w:val="00774404"/>
    <w:rsid w:val="007A1DF3"/>
    <w:rsid w:val="007C247F"/>
    <w:rsid w:val="007C5501"/>
    <w:rsid w:val="007D45DF"/>
    <w:rsid w:val="00802CBA"/>
    <w:rsid w:val="0081064D"/>
    <w:rsid w:val="00816472"/>
    <w:rsid w:val="008474AA"/>
    <w:rsid w:val="008616F9"/>
    <w:rsid w:val="0089065B"/>
    <w:rsid w:val="008C6151"/>
    <w:rsid w:val="008E6F54"/>
    <w:rsid w:val="00910A4A"/>
    <w:rsid w:val="009323E5"/>
    <w:rsid w:val="009343FD"/>
    <w:rsid w:val="00934666"/>
    <w:rsid w:val="009A3407"/>
    <w:rsid w:val="009D1D51"/>
    <w:rsid w:val="009E3A9B"/>
    <w:rsid w:val="00A2014B"/>
    <w:rsid w:val="00A30FF1"/>
    <w:rsid w:val="00A43129"/>
    <w:rsid w:val="00A635A6"/>
    <w:rsid w:val="00A9206F"/>
    <w:rsid w:val="00AC4CEB"/>
    <w:rsid w:val="00AD4887"/>
    <w:rsid w:val="00AD643A"/>
    <w:rsid w:val="00AE50BC"/>
    <w:rsid w:val="00AF220B"/>
    <w:rsid w:val="00B14145"/>
    <w:rsid w:val="00B32DC6"/>
    <w:rsid w:val="00B3457F"/>
    <w:rsid w:val="00B3680B"/>
    <w:rsid w:val="00B42E87"/>
    <w:rsid w:val="00B814E8"/>
    <w:rsid w:val="00B81C1A"/>
    <w:rsid w:val="00B842AA"/>
    <w:rsid w:val="00B85A7C"/>
    <w:rsid w:val="00B871A9"/>
    <w:rsid w:val="00BC44B1"/>
    <w:rsid w:val="00BE3379"/>
    <w:rsid w:val="00C27BA1"/>
    <w:rsid w:val="00C32BC3"/>
    <w:rsid w:val="00C94483"/>
    <w:rsid w:val="00C97EEB"/>
    <w:rsid w:val="00CB02C0"/>
    <w:rsid w:val="00CC7EDA"/>
    <w:rsid w:val="00CD48E7"/>
    <w:rsid w:val="00D21977"/>
    <w:rsid w:val="00D7528A"/>
    <w:rsid w:val="00D855A9"/>
    <w:rsid w:val="00DA64A3"/>
    <w:rsid w:val="00DA6E67"/>
    <w:rsid w:val="00DD323C"/>
    <w:rsid w:val="00DF0135"/>
    <w:rsid w:val="00E2166A"/>
    <w:rsid w:val="00E50F78"/>
    <w:rsid w:val="00E812FF"/>
    <w:rsid w:val="00E9151C"/>
    <w:rsid w:val="00E93CE5"/>
    <w:rsid w:val="00EC1940"/>
    <w:rsid w:val="00F203C7"/>
    <w:rsid w:val="00F20A83"/>
    <w:rsid w:val="00F415D3"/>
    <w:rsid w:val="00F645B3"/>
    <w:rsid w:val="00F74260"/>
    <w:rsid w:val="00F7544D"/>
    <w:rsid w:val="00F91F21"/>
    <w:rsid w:val="00F93986"/>
    <w:rsid w:val="00FB4315"/>
    <w:rsid w:val="00FC1F42"/>
    <w:rsid w:val="00FC3103"/>
    <w:rsid w:val="00FC66C9"/>
    <w:rsid w:val="00FE3EBC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chartTrackingRefBased/>
  <w15:docId w15:val="{6851D798-8CE4-C24E-8AF8-F54099C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A64A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11219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06211-0263-4F08-A336-BE68E546CF65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A540E06E-E30F-4784-AC1E-F02418D55316}"/>
</file>

<file path=customXml/itemProps3.xml><?xml version="1.0" encoding="utf-8"?>
<ds:datastoreItem xmlns:ds="http://schemas.openxmlformats.org/officeDocument/2006/customXml" ds:itemID="{4C2236BC-663F-4000-9EA9-D89391101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</dc:title>
  <dc:subject/>
  <dc:creator>offce365_012</dc:creator>
  <cp:keywords/>
  <dc:description/>
  <cp:lastModifiedBy>offce365_012</cp:lastModifiedBy>
  <cp:revision>2</cp:revision>
  <cp:lastPrinted>2024-01-20T11:10:00Z</cp:lastPrinted>
  <dcterms:created xsi:type="dcterms:W3CDTF">2024-11-03T20:23:00Z</dcterms:created>
  <dcterms:modified xsi:type="dcterms:W3CDTF">2024-11-03T20:23:00Z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  <property fmtid="{D5CDD505-2E9C-101B-9397-08002B2CF9AE}" pid="3" name="GrammarlyDocumentId">
    <vt:lpwstr>cd2f72b1e67d965ccc99ee4f82a0cc8741dbb7ec5da3c2b9ffb5649660a07e33</vt:lpwstr>
  </property>
</Properties>
</file>