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1BCB" w14:textId="77777777" w:rsidR="008C652C" w:rsidRDefault="008C652C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31143122" w14:textId="23ECDA6C" w:rsidR="008C652C" w:rsidRDefault="008C652C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UPR47 – </w:t>
      </w:r>
      <w:r w:rsidR="005C4AF4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Cote d’Ivoire</w:t>
      </w:r>
    </w:p>
    <w:p w14:paraId="6EADBEE3" w14:textId="60BA83B1" w:rsidR="008C652C" w:rsidRDefault="00267067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 min. 15 s., 1</w:t>
      </w:r>
      <w:r w:rsidR="00DE342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70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8C652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w.</w:t>
      </w:r>
    </w:p>
    <w:p w14:paraId="1A810CFE" w14:textId="77777777" w:rsidR="008C652C" w:rsidRDefault="008C652C" w:rsidP="0054212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63DC2FEF" w14:textId="77777777" w:rsidR="008C652C" w:rsidRDefault="008C652C" w:rsidP="005421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Thank you, Mr. President,</w:t>
      </w:r>
    </w:p>
    <w:p w14:paraId="1127BE7E" w14:textId="77777777" w:rsidR="008C652C" w:rsidRDefault="008C652C" w:rsidP="005421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3CC39302" w14:textId="124D73E3" w:rsidR="008C652C" w:rsidRDefault="008C652C" w:rsidP="005421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Lithuania welcomes the delegation of </w:t>
      </w:r>
      <w:r w:rsidR="005C4AF4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Cote d‘Ivoire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and thanks it for its National Report.</w:t>
      </w:r>
    </w:p>
    <w:p w14:paraId="35EB8626" w14:textId="77777777" w:rsidR="008C652C" w:rsidRPr="002822CB" w:rsidRDefault="008C652C" w:rsidP="005421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04A3DC78" w14:textId="0ED30381" w:rsidR="00DE342A" w:rsidRDefault="005C4AF4" w:rsidP="005421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AF4">
        <w:rPr>
          <w:rFonts w:ascii="Times New Roman" w:hAnsi="Times New Roman" w:cs="Times New Roman"/>
          <w:sz w:val="28"/>
          <w:szCs w:val="28"/>
        </w:rPr>
        <w:t>We commend Cote d‘Ivoire for becoming a state party to the Optional Protocol to the Convention against Torture and other cruel, inhuman or degrading treatment or punishment.</w:t>
      </w:r>
      <w:r w:rsidRPr="002822CB">
        <w:rPr>
          <w:rFonts w:ascii="Times New Roman" w:hAnsi="Times New Roman" w:cs="Times New Roman"/>
          <w:sz w:val="28"/>
          <w:szCs w:val="28"/>
        </w:rPr>
        <w:t xml:space="preserve"> We also welcome </w:t>
      </w:r>
      <w:r w:rsidRPr="005C4AF4">
        <w:rPr>
          <w:rFonts w:ascii="Times New Roman" w:hAnsi="Times New Roman" w:cs="Times New Roman"/>
          <w:sz w:val="28"/>
          <w:szCs w:val="28"/>
        </w:rPr>
        <w:t>the legislative initiatives taken</w:t>
      </w:r>
      <w:r w:rsidR="00542123">
        <w:rPr>
          <w:rFonts w:ascii="Times New Roman" w:hAnsi="Times New Roman" w:cs="Times New Roman"/>
          <w:sz w:val="28"/>
          <w:szCs w:val="28"/>
        </w:rPr>
        <w:t xml:space="preserve"> since the last UPR cycle</w:t>
      </w:r>
      <w:r w:rsidRPr="005C4AF4">
        <w:rPr>
          <w:rFonts w:ascii="Times New Roman" w:hAnsi="Times New Roman" w:cs="Times New Roman"/>
          <w:sz w:val="28"/>
          <w:szCs w:val="28"/>
        </w:rPr>
        <w:t xml:space="preserve"> to strengthen and promote the rights of persons with disabilities</w:t>
      </w:r>
      <w:r w:rsidR="00DE342A">
        <w:rPr>
          <w:rFonts w:ascii="Times New Roman" w:hAnsi="Times New Roman" w:cs="Times New Roman"/>
          <w:sz w:val="28"/>
          <w:szCs w:val="28"/>
        </w:rPr>
        <w:t xml:space="preserve"> and we would welcome further efforts in effective implementation of these regulations. </w:t>
      </w:r>
    </w:p>
    <w:p w14:paraId="4C8CEEC1" w14:textId="77777777" w:rsidR="00E976BB" w:rsidRPr="002822CB" w:rsidRDefault="00E976BB" w:rsidP="005421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4D10560" w14:textId="77777777" w:rsidR="00E976BB" w:rsidRDefault="00E976BB" w:rsidP="005421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E976BB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Lithuania would like to make the following recommendations:</w:t>
      </w:r>
    </w:p>
    <w:p w14:paraId="0C7B060D" w14:textId="5882FBDC" w:rsidR="005C4AF4" w:rsidRPr="005C4AF4" w:rsidRDefault="005C4AF4" w:rsidP="005421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37218DEA" w14:textId="3BBED65C" w:rsidR="005C4AF4" w:rsidRDefault="005C4AF4" w:rsidP="0054212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5C4AF4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One,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</w:t>
      </w:r>
      <w:r w:rsidRPr="005C4AF4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ake adequate measures to increase the socio-professional integration and empowerment of persons with disabilities.</w:t>
      </w:r>
    </w:p>
    <w:p w14:paraId="459E638E" w14:textId="71450514" w:rsidR="005C4AF4" w:rsidRPr="00542123" w:rsidRDefault="005C4AF4" w:rsidP="0054212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Two, </w:t>
      </w:r>
      <w:r w:rsidR="00542123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take measures towards a more inclusive education system, particularly for children with </w:t>
      </w:r>
      <w:r w:rsidRPr="00542123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disabilities, including intellectual disabilities.</w:t>
      </w:r>
    </w:p>
    <w:p w14:paraId="78426019" w14:textId="1AECBE8B" w:rsidR="00542123" w:rsidRPr="00542123" w:rsidRDefault="00542123" w:rsidP="0054212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542123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Three, ensure an effective oversight of private military and security companies by increasing efforts to implement </w:t>
      </w:r>
      <w:r w:rsidR="000A0DB9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specific </w:t>
      </w:r>
      <w:r w:rsidRPr="00542123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regulations</w:t>
      </w:r>
      <w:r w:rsidR="000A0DB9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.</w:t>
      </w:r>
      <w:r w:rsidRPr="00542123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</w:p>
    <w:p w14:paraId="542F126B" w14:textId="49D2B951" w:rsidR="00542123" w:rsidRDefault="00542123" w:rsidP="0054212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542123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Four,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strengthen the independence of the judiciary by increasing the professional expertise in the judicial sector. </w:t>
      </w:r>
    </w:p>
    <w:p w14:paraId="089BC73A" w14:textId="77777777" w:rsidR="00E976BB" w:rsidRDefault="00E976BB" w:rsidP="0054212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0E77C9B1" w14:textId="7677A2A3" w:rsidR="008C652C" w:rsidRDefault="008C652C" w:rsidP="0054212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We wish </w:t>
      </w:r>
      <w:r w:rsidR="005C4AF4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Cote d‘Ivoire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all success in the current UPR.</w:t>
      </w:r>
    </w:p>
    <w:p w14:paraId="5A0AA84E" w14:textId="5B1F2067" w:rsidR="002A0C42" w:rsidRPr="00542123" w:rsidRDefault="008C652C" w:rsidP="005421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 thank you.</w:t>
      </w:r>
    </w:p>
    <w:sectPr w:rsidR="002A0C42" w:rsidRPr="005421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C6F"/>
    <w:multiLevelType w:val="hybridMultilevel"/>
    <w:tmpl w:val="9AC05ECC"/>
    <w:lvl w:ilvl="0" w:tplc="84C88646">
      <w:start w:val="18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35623E"/>
    <w:multiLevelType w:val="hybridMultilevel"/>
    <w:tmpl w:val="700AC7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A76A3"/>
    <w:multiLevelType w:val="hybridMultilevel"/>
    <w:tmpl w:val="F46681FC"/>
    <w:lvl w:ilvl="0" w:tplc="269EB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5560">
    <w:abstractNumId w:val="0"/>
  </w:num>
  <w:num w:numId="2" w16cid:durableId="1591349849">
    <w:abstractNumId w:val="2"/>
  </w:num>
  <w:num w:numId="3" w16cid:durableId="146461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BB"/>
    <w:rsid w:val="000179A2"/>
    <w:rsid w:val="00052E3F"/>
    <w:rsid w:val="000A0DB9"/>
    <w:rsid w:val="0010255B"/>
    <w:rsid w:val="001457E6"/>
    <w:rsid w:val="00181F73"/>
    <w:rsid w:val="00244D5C"/>
    <w:rsid w:val="00267067"/>
    <w:rsid w:val="002822CB"/>
    <w:rsid w:val="002A0C42"/>
    <w:rsid w:val="002C68FC"/>
    <w:rsid w:val="00333A62"/>
    <w:rsid w:val="003C04CB"/>
    <w:rsid w:val="00512812"/>
    <w:rsid w:val="00542123"/>
    <w:rsid w:val="005761A9"/>
    <w:rsid w:val="005C4AF4"/>
    <w:rsid w:val="006C6FA5"/>
    <w:rsid w:val="007B51BB"/>
    <w:rsid w:val="008C652C"/>
    <w:rsid w:val="00911B34"/>
    <w:rsid w:val="00BC1D06"/>
    <w:rsid w:val="00D62B56"/>
    <w:rsid w:val="00DE342A"/>
    <w:rsid w:val="00DF507B"/>
    <w:rsid w:val="00E17F9D"/>
    <w:rsid w:val="00E976BB"/>
    <w:rsid w:val="00ED02E1"/>
    <w:rsid w:val="00F274FD"/>
    <w:rsid w:val="00F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BD7E"/>
  <w15:chartTrackingRefBased/>
  <w15:docId w15:val="{0F4A7B30-C058-4270-B3C6-1049897A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2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2A49F2-9650-417A-8506-81460576E44E}"/>
</file>

<file path=customXml/itemProps2.xml><?xml version="1.0" encoding="utf-8"?>
<ds:datastoreItem xmlns:ds="http://schemas.openxmlformats.org/officeDocument/2006/customXml" ds:itemID="{C967C066-FD93-48C1-852D-E7A0D894581B}"/>
</file>

<file path=customXml/itemProps3.xml><?xml version="1.0" encoding="utf-8"?>
<ds:datastoreItem xmlns:ds="http://schemas.openxmlformats.org/officeDocument/2006/customXml" ds:itemID="{22CC3FF3-C60E-412A-88D3-5A805E7B8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Lithuania</dc:title>
  <dc:subject/>
  <dc:creator>Ignas Balza</dc:creator>
  <cp:keywords/>
  <dc:description/>
  <cp:lastModifiedBy>Ignas Balza</cp:lastModifiedBy>
  <cp:revision>16</cp:revision>
  <dcterms:created xsi:type="dcterms:W3CDTF">2024-10-23T14:30:00Z</dcterms:created>
  <dcterms:modified xsi:type="dcterms:W3CDTF">2024-11-04T14:17:00Z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