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7B356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5417E38D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3381750F" w14:textId="0E618BE0" w:rsidR="00FB2D13" w:rsidRPr="000160F0" w:rsidRDefault="00FB2D13" w:rsidP="00FB2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</w:t>
      </w:r>
      <w:r w:rsidR="00E9598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-EGALIT</w:t>
      </w:r>
      <w:r w:rsidR="00E9598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-PAIX</w:t>
      </w:r>
    </w:p>
    <w:p w14:paraId="08749C51" w14:textId="5B68AF0F" w:rsidR="00FB2D13" w:rsidRPr="000160F0" w:rsidRDefault="008848ED" w:rsidP="00FB2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14E941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91980577" r:id="rId6"/>
        </w:object>
      </w:r>
      <w:r w:rsidR="00FB2D13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</w:t>
      </w:r>
      <w:r w:rsidR="00E9598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="00FB2D13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PUBLIQUE DE DJIBOUTI</w:t>
      </w:r>
    </w:p>
    <w:p w14:paraId="7C9D770F" w14:textId="77777777" w:rsidR="00FB2D13" w:rsidRPr="000160F0" w:rsidRDefault="00FB2D13" w:rsidP="00FB2D13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3FED7E06" w14:textId="77777777" w:rsidR="00FB2D13" w:rsidRPr="000160F0" w:rsidRDefault="00FB2D13" w:rsidP="00FB2D13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15088486" w14:textId="3CC4B95C" w:rsidR="00FB2D13" w:rsidRPr="00585950" w:rsidRDefault="00FB2D13" w:rsidP="00FB2D13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1F37EA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7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02D0C214" w14:textId="45A04C4D" w:rsidR="00FB2D13" w:rsidRDefault="00FB2D13" w:rsidP="00FB2D13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</w:t>
      </w:r>
      <w:r w:rsidR="00F255DD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e l</w:t>
      </w:r>
      <w:r w:rsidR="001F37EA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a Cote d’Ivoire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</w:t>
      </w:r>
    </w:p>
    <w:p w14:paraId="39E5FC77" w14:textId="77777777" w:rsidR="001F37EA" w:rsidRPr="00585950" w:rsidRDefault="001F37EA" w:rsidP="001F37EA">
      <w:p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</w:p>
    <w:p w14:paraId="1DB231FD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58347DA5" w14:textId="7082CE39" w:rsidR="00FB2D13" w:rsidRPr="000160F0" w:rsidRDefault="001F37EA" w:rsidP="00FB2D1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5</w:t>
      </w:r>
      <w:r w:rsidR="00F255DD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novembre</w:t>
      </w:r>
      <w:r w:rsidR="00F255DD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 w:rsidR="00FB2D13">
        <w:rPr>
          <w:rFonts w:ascii="Times New Roman" w:hAnsi="Times New Roman" w:cs="Times New Roman"/>
          <w:b/>
          <w:sz w:val="32"/>
          <w:u w:val="single"/>
          <w:lang w:val="fr-CH"/>
        </w:rPr>
        <w:t>202</w:t>
      </w:r>
      <w:r w:rsidR="00F255DD">
        <w:rPr>
          <w:rFonts w:ascii="Times New Roman" w:hAnsi="Times New Roman" w:cs="Times New Roman"/>
          <w:b/>
          <w:sz w:val="32"/>
          <w:u w:val="single"/>
          <w:lang w:val="fr-CH"/>
        </w:rPr>
        <w:t>4</w:t>
      </w:r>
    </w:p>
    <w:p w14:paraId="70C4FF66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5086F1CD" w14:textId="77777777" w:rsidR="00FB2D13" w:rsidRPr="000160F0" w:rsidRDefault="00FB2D13" w:rsidP="00FB2D1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63F72827" w14:textId="77777777" w:rsidR="00FB2D13" w:rsidRPr="000160F0" w:rsidRDefault="00FB2D13" w:rsidP="00FB2D1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1BCC427A" w14:textId="77777777" w:rsidR="00FB2D13" w:rsidRPr="000160F0" w:rsidRDefault="00FB2D13" w:rsidP="00FB2D1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061F01CA" w14:textId="77777777" w:rsidR="00FB2D13" w:rsidRPr="000160F0" w:rsidRDefault="00FB2D13" w:rsidP="00FB2D1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E945016" w14:textId="77777777" w:rsidR="00FB2D13" w:rsidRPr="000160F0" w:rsidRDefault="00FB2D13" w:rsidP="00FB2D1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4AD1548D" w14:textId="77777777" w:rsidR="00FB2D13" w:rsidRPr="000160F0" w:rsidRDefault="00FB2D13" w:rsidP="00FB2D1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78898927" w14:textId="00803E0A" w:rsidR="00FB2D13" w:rsidRPr="00194EAA" w:rsidRDefault="00FB2D13" w:rsidP="00194EAA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lastRenderedPageBreak/>
        <w:t>Vérifié au prononcé</w:t>
      </w:r>
    </w:p>
    <w:p w14:paraId="4F5F8DC9" w14:textId="77777777" w:rsidR="00FB2D13" w:rsidRPr="000160F0" w:rsidRDefault="00FB2D13" w:rsidP="00FB2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1FCF3229" w14:textId="77777777" w:rsidR="00FB2D13" w:rsidRDefault="00FB2D13" w:rsidP="00FB2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6AC41613" w14:textId="77777777" w:rsidR="00FB2D13" w:rsidRDefault="00FB2D13" w:rsidP="00FB2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7F8FC62B" w14:textId="14F42C09" w:rsidR="00FB2D13" w:rsidRPr="007417B2" w:rsidRDefault="00FB2D13" w:rsidP="00FB2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aut niveau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</w:t>
      </w:r>
      <w:bookmarkStart w:id="0" w:name="_Hlk132712756"/>
      <w:r w:rsidR="00F255D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 </w:t>
      </w:r>
      <w:r w:rsidR="001F37E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la Cote</w:t>
      </w:r>
      <w:r w:rsidR="00194E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1F37E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d’ivoire </w:t>
      </w:r>
      <w:bookmarkEnd w:id="0"/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et la remercie pour la présentation de son </w:t>
      </w:r>
      <w:r w:rsidR="00E9598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r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apport national.</w:t>
      </w:r>
    </w:p>
    <w:p w14:paraId="65B6313A" w14:textId="4CEABECB" w:rsidR="00AB1905" w:rsidRPr="00194EAA" w:rsidRDefault="00FB2D13" w:rsidP="00AB19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194E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Ma délégation salue </w:t>
      </w:r>
      <w:r w:rsidR="00AB4CF0" w:rsidRPr="00194E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la Cote d’ivoire</w:t>
      </w:r>
      <w:r w:rsidR="00F255DD" w:rsidRPr="00194E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AB1905" w:rsidRPr="00194EAA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pour son engagement ainsi que pour les mesures prises depuis son dernier EPU afin de mener à bien le programme de réformes juridique relatif aux droits de l’homme pour permettre une meilleure conformité de sa législation nationale avec les normes et principes internationaux </w:t>
      </w:r>
      <w:r w:rsidR="00AB1905" w:rsidRPr="00194EAA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qui se traduisent par</w:t>
      </w:r>
      <w:r w:rsidR="00AB1905" w:rsidRPr="00194EAA">
        <w:rPr>
          <w:rFonts w:ascii="Times New Roman" w:hAnsi="Times New Roman" w:cs="Times New Roman"/>
          <w:color w:val="000000"/>
          <w:sz w:val="20"/>
          <w:szCs w:val="20"/>
          <w:lang w:eastAsia="fr-CH"/>
        </w:rPr>
        <w:t xml:space="preserve"> </w:t>
      </w:r>
      <w:r w:rsidR="00AB4CF0" w:rsidRPr="00194E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la ratification du </w:t>
      </w:r>
      <w:r w:rsidR="00A66544" w:rsidRPr="00194E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deuxième</w:t>
      </w:r>
      <w:r w:rsidR="00AB4CF0" w:rsidRPr="00194E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Protocole facultatif se rapportant au Pacte international relatif aux droits civils et politiques visant à abolir la peine de mort, du Protocole facultatif se rapportant à la Convention contre la torture et autres peines ou traitements cruels , inhumains ou </w:t>
      </w:r>
      <w:r w:rsidR="00A66544" w:rsidRPr="00194E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dégradants</w:t>
      </w:r>
      <w:r w:rsidR="00AB4CF0" w:rsidRPr="00194E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ainsi que de la Convention internationale pour la protection de toutes les personnes contre les disparitions forcé</w:t>
      </w:r>
      <w:r w:rsidR="00AB1905" w:rsidRPr="00194E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es.</w:t>
      </w:r>
    </w:p>
    <w:p w14:paraId="5668D4D2" w14:textId="1FC60F98" w:rsidR="002A28E6" w:rsidRDefault="002A28E6" w:rsidP="004F65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14:paraId="74340D51" w14:textId="7FC90A00" w:rsidR="00335A0E" w:rsidRDefault="00FB2D13" w:rsidP="004F654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654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Djibouti apprécie également les efforts déployés par</w:t>
      </w:r>
      <w:r w:rsidR="00F255DD" w:rsidRPr="004F654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</w:t>
      </w:r>
      <w:r w:rsidR="00AB1905" w:rsidRPr="004F654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la Cote d’ivoire </w:t>
      </w:r>
      <w:r w:rsidRPr="004F654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pour lutter contre l</w:t>
      </w:r>
      <w:r w:rsidR="002A28E6" w:rsidRPr="004F654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a</w:t>
      </w:r>
      <w:r w:rsidR="004F654B" w:rsidRPr="004F654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pauvreté notamment à travers son </w:t>
      </w:r>
      <w:r w:rsidR="002A28E6" w:rsidRPr="004F654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</w:t>
      </w:r>
      <w:r w:rsidR="004F654B" w:rsidRPr="004F654B">
        <w:rPr>
          <w:rFonts w:ascii="Times New Roman" w:hAnsi="Times New Roman" w:cs="Times New Roman"/>
          <w:color w:val="000000"/>
          <w:sz w:val="24"/>
          <w:szCs w:val="24"/>
        </w:rPr>
        <w:t>Programme National de Développement 2021-2025.</w:t>
      </w:r>
    </w:p>
    <w:p w14:paraId="2AC50E90" w14:textId="77777777" w:rsidR="00194EAA" w:rsidRPr="00335A0E" w:rsidRDefault="00194EAA" w:rsidP="004F654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330A759" w14:textId="05F45CCF" w:rsidR="00FB2D13" w:rsidRPr="00194EAA" w:rsidRDefault="00FB2D13" w:rsidP="00194EAA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0"/>
          <w:lang w:eastAsia="fr-CH"/>
        </w:rPr>
      </w:pPr>
      <w:r w:rsidRPr="00194EAA">
        <w:rPr>
          <w:rFonts w:ascii="Arial" w:eastAsia="Times New Roman" w:hAnsi="Arial" w:cs="Arial"/>
          <w:b/>
          <w:bCs/>
          <w:color w:val="000000"/>
          <w:sz w:val="24"/>
          <w:szCs w:val="20"/>
          <w:lang w:eastAsia="fr-CH"/>
        </w:rPr>
        <w:t xml:space="preserve">Aussi, Djibouti souhaite formuler </w:t>
      </w:r>
      <w:r w:rsidR="00F255DD" w:rsidRPr="00194EAA">
        <w:rPr>
          <w:rFonts w:ascii="Arial" w:eastAsia="Times New Roman" w:hAnsi="Arial" w:cs="Arial"/>
          <w:b/>
          <w:bCs/>
          <w:color w:val="000000"/>
          <w:sz w:val="24"/>
          <w:szCs w:val="20"/>
          <w:lang w:eastAsia="fr-CH"/>
        </w:rPr>
        <w:t>à</w:t>
      </w:r>
      <w:r w:rsidRPr="00194EAA">
        <w:rPr>
          <w:rFonts w:ascii="Arial" w:eastAsia="Times New Roman" w:hAnsi="Arial" w:cs="Arial"/>
          <w:b/>
          <w:bCs/>
          <w:color w:val="000000"/>
          <w:sz w:val="24"/>
          <w:szCs w:val="20"/>
          <w:lang w:eastAsia="fr-CH"/>
        </w:rPr>
        <w:t xml:space="preserve"> </w:t>
      </w:r>
      <w:r w:rsidR="00F255DD" w:rsidRPr="00194EAA">
        <w:rPr>
          <w:rFonts w:ascii="Arial" w:eastAsia="Times New Roman" w:hAnsi="Arial" w:cs="Arial"/>
          <w:b/>
          <w:bCs/>
          <w:color w:val="000000"/>
          <w:sz w:val="24"/>
          <w:szCs w:val="20"/>
          <w:lang w:eastAsia="fr-CH"/>
        </w:rPr>
        <w:t>l</w:t>
      </w:r>
      <w:r w:rsidR="00AB1905" w:rsidRPr="00194EAA">
        <w:rPr>
          <w:rFonts w:ascii="Arial" w:eastAsia="Times New Roman" w:hAnsi="Arial" w:cs="Arial"/>
          <w:b/>
          <w:bCs/>
          <w:color w:val="000000"/>
          <w:sz w:val="24"/>
          <w:szCs w:val="20"/>
          <w:lang w:eastAsia="fr-CH"/>
        </w:rPr>
        <w:t>a Cote d’ivoire</w:t>
      </w:r>
      <w:r w:rsidR="00F255DD" w:rsidRPr="00194EAA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 </w:t>
      </w:r>
      <w:r w:rsidRPr="00194EAA">
        <w:rPr>
          <w:rFonts w:ascii="Arial" w:eastAsia="Times New Roman" w:hAnsi="Arial" w:cs="Arial"/>
          <w:b/>
          <w:bCs/>
          <w:color w:val="000000"/>
          <w:sz w:val="24"/>
          <w:szCs w:val="20"/>
          <w:lang w:eastAsia="fr-CH"/>
        </w:rPr>
        <w:t>les recommandations suivantes:</w:t>
      </w:r>
    </w:p>
    <w:p w14:paraId="0FA59B40" w14:textId="3ACAF126" w:rsidR="004F654B" w:rsidRPr="00335A0E" w:rsidRDefault="00305B91" w:rsidP="00335A0E">
      <w:pPr>
        <w:pStyle w:val="Paragraphedeliste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</w:pPr>
      <w:r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Continuer </w:t>
      </w:r>
      <w:r w:rsid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à</w:t>
      </w:r>
      <w:r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intensifier les efforts de lutte contre la </w:t>
      </w:r>
      <w:r w:rsidR="00A66544"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pauvreté</w:t>
      </w:r>
      <w:r w:rsidR="003A0B8D"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en mettant un accent particulier sur l’inclusion </w:t>
      </w:r>
      <w:r w:rsidR="00A66544"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financière</w:t>
      </w:r>
      <w:r w:rsidR="003A0B8D"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et l’autonomisation </w:t>
      </w:r>
      <w:r w:rsidR="00A66544"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économiques</w:t>
      </w:r>
      <w:r w:rsidR="003A0B8D"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des femmes et des jeunes ,</w:t>
      </w:r>
    </w:p>
    <w:p w14:paraId="7BE01009" w14:textId="77777777" w:rsidR="003A0B8D" w:rsidRPr="00335A0E" w:rsidRDefault="003A0B8D" w:rsidP="00335A0E">
      <w:pPr>
        <w:pStyle w:val="Paragraphedelist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</w:pPr>
    </w:p>
    <w:p w14:paraId="68F0D534" w14:textId="298E69A1" w:rsidR="00194EAA" w:rsidRPr="00194EAA" w:rsidRDefault="003A0B8D" w:rsidP="00194EAA">
      <w:pPr>
        <w:pStyle w:val="Paragraphedeliste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</w:pPr>
      <w:r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Renforcer les </w:t>
      </w:r>
      <w:r w:rsidR="00A66544"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mécanismes</w:t>
      </w:r>
      <w:r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existants pour poursuivre les efforts en vue d’</w:t>
      </w:r>
      <w:r w:rsidR="00A66544"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améliorer</w:t>
      </w:r>
      <w:r w:rsidRPr="00335A0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davantage la </w:t>
      </w:r>
      <w:r w:rsidRPr="00335A0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promotion et l’intégration des femmes à la vie politique et publique conformément à la </w:t>
      </w:r>
      <w:r w:rsidR="00335A0E" w:rsidRPr="00335A0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loi sur les quotas et </w:t>
      </w:r>
      <w:r w:rsidR="00194EA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de </w:t>
      </w:r>
      <w:r w:rsidR="00335A0E" w:rsidRPr="00335A0E">
        <w:rPr>
          <w:rFonts w:ascii="Arial" w:eastAsia="Times New Roman" w:hAnsi="Arial" w:cs="Arial"/>
          <w:b/>
          <w:color w:val="000000"/>
          <w:sz w:val="24"/>
          <w:szCs w:val="24"/>
        </w:rPr>
        <w:t>l’</w:t>
      </w:r>
      <w:r w:rsidR="00A66544" w:rsidRPr="00335A0E">
        <w:rPr>
          <w:rFonts w:ascii="Arial" w:eastAsia="Times New Roman" w:hAnsi="Arial" w:cs="Arial"/>
          <w:b/>
          <w:color w:val="000000"/>
          <w:sz w:val="24"/>
          <w:szCs w:val="24"/>
        </w:rPr>
        <w:t>étendre</w:t>
      </w:r>
      <w:r w:rsidR="00335A0E" w:rsidRPr="00335A0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aux fonctions non </w:t>
      </w:r>
      <w:r w:rsidR="00A66544" w:rsidRPr="00335A0E">
        <w:rPr>
          <w:rFonts w:ascii="Arial" w:eastAsia="Times New Roman" w:hAnsi="Arial" w:cs="Arial"/>
          <w:b/>
          <w:color w:val="000000"/>
          <w:sz w:val="24"/>
          <w:szCs w:val="24"/>
        </w:rPr>
        <w:t>électives</w:t>
      </w:r>
      <w:r w:rsidR="00335A0E" w:rsidRPr="00335A0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, </w:t>
      </w:r>
    </w:p>
    <w:p w14:paraId="7A300F9E" w14:textId="77777777" w:rsidR="00194EAA" w:rsidRPr="00194EAA" w:rsidRDefault="00194EAA" w:rsidP="00194EAA">
      <w:pPr>
        <w:pStyle w:val="Paragraphedeliste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728EA8C9" w14:textId="4E8EAAE8" w:rsidR="00305B91" w:rsidRDefault="001A2364" w:rsidP="00194EAA">
      <w:pPr>
        <w:pStyle w:val="Paragraphedeliste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</w:pPr>
      <w:r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R</w:t>
      </w:r>
      <w:r w:rsidR="002363DA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e</w:t>
      </w:r>
      <w:r w:rsidR="00335A0E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doubler d’effort</w:t>
      </w:r>
      <w:r w:rsidR="0028005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s</w:t>
      </w:r>
      <w:r w:rsidR="002363DA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en vue d’a</w:t>
      </w:r>
      <w:r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ssurer un accès sans discrimination à une éducation de qualité pour tous</w:t>
      </w:r>
      <w:r w:rsid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et </w:t>
      </w:r>
      <w:r w:rsidR="00A71E8D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améliorer</w:t>
      </w:r>
      <w:r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</w:t>
      </w:r>
      <w:r w:rsidR="00DF687B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les</w:t>
      </w:r>
      <w:r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taux de scolarisation </w:t>
      </w:r>
      <w:r w:rsidR="00305B91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et l</w:t>
      </w:r>
      <w:r w:rsidR="00DF687B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a </w:t>
      </w:r>
      <w:r w:rsidR="00A66544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rétention</w:t>
      </w:r>
      <w:r w:rsidR="00DF687B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</w:t>
      </w:r>
      <w:r w:rsidR="00305B91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à l’école</w:t>
      </w:r>
      <w:r w:rsidR="00A71E8D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,</w:t>
      </w:r>
      <w:r w:rsidR="00305B91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</w:t>
      </w:r>
      <w:r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notamment</w:t>
      </w:r>
      <w:r w:rsidR="00DF687B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 </w:t>
      </w:r>
      <w:r w:rsidR="0028005E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celle </w:t>
      </w:r>
      <w:r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 xml:space="preserve">des </w:t>
      </w:r>
      <w:r w:rsidR="00305B91"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filles</w:t>
      </w:r>
      <w:r w:rsidRPr="00194EAA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,</w:t>
      </w:r>
    </w:p>
    <w:p w14:paraId="7011728D" w14:textId="77777777" w:rsidR="00194EAA" w:rsidRPr="00194EAA" w:rsidRDefault="00194EAA" w:rsidP="00194EA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</w:pPr>
    </w:p>
    <w:p w14:paraId="13D691EB" w14:textId="77777777" w:rsidR="00194EAA" w:rsidRPr="00194EAA" w:rsidRDefault="00194EAA" w:rsidP="00194EA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</w:pPr>
    </w:p>
    <w:p w14:paraId="3ECCCE9A" w14:textId="3A5596A0" w:rsidR="00194EAA" w:rsidRPr="00194EAA" w:rsidRDefault="00FB2D13" w:rsidP="00194EAA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 w:rsidR="00F255D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AB1905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la Cote d’ivoire</w:t>
      </w:r>
      <w:r w:rsidR="00F255D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 l’occasion de cet examen.</w:t>
      </w:r>
    </w:p>
    <w:p w14:paraId="5C373BE4" w14:textId="77777777" w:rsidR="00194EAA" w:rsidRDefault="00194EAA" w:rsidP="00194EAA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0F02F4CC" w14:textId="52D8A4CD" w:rsidR="00537F9E" w:rsidRPr="00194EAA" w:rsidRDefault="00FB2D13" w:rsidP="00194EA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</w:t>
      </w:r>
      <w:r w:rsidR="00194EA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</w:t>
      </w:r>
    </w:p>
    <w:sectPr w:rsidR="00537F9E" w:rsidRPr="00194EAA" w:rsidSect="00962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878B1"/>
    <w:multiLevelType w:val="hybridMultilevel"/>
    <w:tmpl w:val="72D49E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175F0"/>
    <w:multiLevelType w:val="hybridMultilevel"/>
    <w:tmpl w:val="3228B160"/>
    <w:lvl w:ilvl="0" w:tplc="0E3A1A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C48CE"/>
    <w:multiLevelType w:val="hybridMultilevel"/>
    <w:tmpl w:val="4288A7CE"/>
    <w:lvl w:ilvl="0" w:tplc="0DD2A7F8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9C1BBA"/>
    <w:multiLevelType w:val="hybridMultilevel"/>
    <w:tmpl w:val="72D49E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EA0B5E"/>
    <w:multiLevelType w:val="hybridMultilevel"/>
    <w:tmpl w:val="72D49E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259389">
    <w:abstractNumId w:val="3"/>
  </w:num>
  <w:num w:numId="2" w16cid:durableId="1662389019">
    <w:abstractNumId w:val="0"/>
  </w:num>
  <w:num w:numId="3" w16cid:durableId="1449743062">
    <w:abstractNumId w:val="4"/>
  </w:num>
  <w:num w:numId="4" w16cid:durableId="1654529425">
    <w:abstractNumId w:val="2"/>
  </w:num>
  <w:num w:numId="5" w16cid:durableId="1835105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6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D13"/>
    <w:rsid w:val="00194EAA"/>
    <w:rsid w:val="001A2364"/>
    <w:rsid w:val="001F37EA"/>
    <w:rsid w:val="002261C5"/>
    <w:rsid w:val="002363DA"/>
    <w:rsid w:val="0028005E"/>
    <w:rsid w:val="00294FDD"/>
    <w:rsid w:val="002A28E6"/>
    <w:rsid w:val="002B18D0"/>
    <w:rsid w:val="003013ED"/>
    <w:rsid w:val="00305B91"/>
    <w:rsid w:val="00316A08"/>
    <w:rsid w:val="00335A0E"/>
    <w:rsid w:val="00352B83"/>
    <w:rsid w:val="003A0B8D"/>
    <w:rsid w:val="00412E87"/>
    <w:rsid w:val="004F654B"/>
    <w:rsid w:val="00537F9E"/>
    <w:rsid w:val="0058491B"/>
    <w:rsid w:val="007D695B"/>
    <w:rsid w:val="00847ED2"/>
    <w:rsid w:val="008848ED"/>
    <w:rsid w:val="0094457F"/>
    <w:rsid w:val="0096248A"/>
    <w:rsid w:val="00A66544"/>
    <w:rsid w:val="00A71E8D"/>
    <w:rsid w:val="00AB1905"/>
    <w:rsid w:val="00AB4CF0"/>
    <w:rsid w:val="00B5494D"/>
    <w:rsid w:val="00C945B6"/>
    <w:rsid w:val="00CC343E"/>
    <w:rsid w:val="00CC3AD8"/>
    <w:rsid w:val="00CC3C61"/>
    <w:rsid w:val="00D33CE4"/>
    <w:rsid w:val="00DC22E9"/>
    <w:rsid w:val="00DC4C01"/>
    <w:rsid w:val="00DF687B"/>
    <w:rsid w:val="00E84E75"/>
    <w:rsid w:val="00E95982"/>
    <w:rsid w:val="00F255DD"/>
    <w:rsid w:val="00FB2D13"/>
    <w:rsid w:val="00FB7037"/>
    <w:rsid w:val="00FF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D98DCA"/>
  <w15:chartTrackingRefBased/>
  <w15:docId w15:val="{E0FA5FD4-E942-4806-B8F9-4BA16E32E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D13"/>
    <w:rPr>
      <w:kern w:val="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B2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ADCABAFC1134BAC8381E0B7FF4424" ma:contentTypeVersion="3" ma:contentTypeDescription="Create a new document." ma:contentTypeScope="" ma:versionID="c02d3ea8390986c216c06f1eca84e49a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11107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60389F4A-5D0C-4743-BC47-B3E8E361BD15}"/>
</file>

<file path=customXml/itemProps2.xml><?xml version="1.0" encoding="utf-8"?>
<ds:datastoreItem xmlns:ds="http://schemas.openxmlformats.org/officeDocument/2006/customXml" ds:itemID="{2C148A8C-2A52-450C-8294-D1CCF931E1AE}"/>
</file>

<file path=customXml/itemProps3.xml><?xml version="1.0" encoding="utf-8"?>
<ds:datastoreItem xmlns:ds="http://schemas.openxmlformats.org/officeDocument/2006/customXml" ds:itemID="{FA79D9D6-E29B-40CE-A99E-E141D5078A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348</Words>
  <Characters>1917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Djibouti</dc:title>
  <dc:subject/>
  <dc:creator>maki mission de Djibouti</dc:creator>
  <cp:keywords/>
  <dc:description/>
  <cp:lastModifiedBy>Microsoft Office User</cp:lastModifiedBy>
  <cp:revision>4</cp:revision>
  <cp:lastPrinted>2024-04-22T10:08:00Z</cp:lastPrinted>
  <dcterms:created xsi:type="dcterms:W3CDTF">2024-10-28T10:21:00Z</dcterms:created>
  <dcterms:modified xsi:type="dcterms:W3CDTF">2024-11-01T14:35:00Z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0x0101001C6ADCABAFC1134BAC8381E0B7FF4424</vt:lpwstr>
  </property>
</Properties>
</file>