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2CD2C" w14:textId="77777777" w:rsidR="002D56D3" w:rsidRDefault="002D56D3" w:rsidP="33E7194A">
      <w:pPr>
        <w:pStyle w:val="NoSpacing"/>
        <w:rPr>
          <w:rFonts w:ascii="Arial" w:eastAsia="Arial" w:hAnsi="Arial" w:cs="Arial"/>
          <w:lang w:val="fr-FR"/>
        </w:rPr>
      </w:pPr>
    </w:p>
    <w:p w14:paraId="52AC6A4A" w14:textId="7A6C8CCF" w:rsidR="5B436C10" w:rsidRPr="00024456" w:rsidRDefault="5B436C10" w:rsidP="33E7194A">
      <w:pPr>
        <w:pStyle w:val="NoSpacing"/>
        <w:rPr>
          <w:lang w:val="fr-FR"/>
        </w:rPr>
      </w:pPr>
      <w:r w:rsidRPr="00024456">
        <w:rPr>
          <w:rFonts w:ascii="Arial" w:eastAsia="Arial" w:hAnsi="Arial" w:cs="Arial"/>
          <w:lang w:val="fr-FR"/>
        </w:rPr>
        <w:t xml:space="preserve"> </w:t>
      </w:r>
    </w:p>
    <w:p w14:paraId="0BB3C156" w14:textId="0A0CAD21" w:rsidR="008458A2" w:rsidRDefault="008458A2" w:rsidP="33E7194A">
      <w:pPr>
        <w:pStyle w:val="NoSpacing"/>
        <w:jc w:val="center"/>
        <w:rPr>
          <w:rFonts w:ascii="Arial" w:eastAsia="Arial" w:hAnsi="Arial" w:cs="Arial"/>
          <w:b/>
          <w:bCs/>
          <w:lang w:val="fr-FR"/>
        </w:rPr>
      </w:pPr>
      <w:r w:rsidRPr="00783DC9">
        <w:rPr>
          <w:rFonts w:ascii="Arial" w:eastAsia="Arial" w:hAnsi="Arial" w:cs="Arial"/>
          <w:b/>
          <w:bCs/>
          <w:lang w:val="fr-FR"/>
        </w:rPr>
        <w:t>47ème session de l'</w:t>
      </w:r>
      <w:r>
        <w:rPr>
          <w:rFonts w:ascii="Arial" w:eastAsia="Arial" w:hAnsi="Arial" w:cs="Arial"/>
          <w:b/>
          <w:bCs/>
          <w:lang w:val="fr-FR"/>
        </w:rPr>
        <w:t>E</w:t>
      </w:r>
      <w:r w:rsidRPr="00783DC9">
        <w:rPr>
          <w:rFonts w:ascii="Arial" w:eastAsia="Arial" w:hAnsi="Arial" w:cs="Arial"/>
          <w:b/>
          <w:bCs/>
          <w:lang w:val="fr-FR"/>
        </w:rPr>
        <w:t>xamen périodique universel</w:t>
      </w:r>
    </w:p>
    <w:p w14:paraId="702814B5" w14:textId="77777777" w:rsidR="008458A2" w:rsidRDefault="008458A2" w:rsidP="33E7194A">
      <w:pPr>
        <w:pStyle w:val="NoSpacing"/>
        <w:jc w:val="center"/>
        <w:rPr>
          <w:rFonts w:ascii="Arial" w:eastAsia="Arial" w:hAnsi="Arial" w:cs="Arial"/>
          <w:b/>
          <w:bCs/>
          <w:lang w:val="fr-FR"/>
        </w:rPr>
      </w:pPr>
    </w:p>
    <w:p w14:paraId="77E529D8" w14:textId="74982441" w:rsidR="5B436C10" w:rsidRPr="00024456" w:rsidRDefault="5B436C10" w:rsidP="33E7194A">
      <w:pPr>
        <w:pStyle w:val="NoSpacing"/>
        <w:jc w:val="center"/>
        <w:rPr>
          <w:lang w:val="fr-FR"/>
        </w:rPr>
      </w:pPr>
      <w:r w:rsidRPr="00024456">
        <w:rPr>
          <w:rFonts w:ascii="Arial" w:eastAsia="Arial" w:hAnsi="Arial" w:cs="Arial"/>
          <w:b/>
          <w:bCs/>
          <w:lang w:val="fr-FR"/>
        </w:rPr>
        <w:t xml:space="preserve"> </w:t>
      </w:r>
      <w:r w:rsidR="007B54BF" w:rsidRPr="00024456">
        <w:rPr>
          <w:rFonts w:ascii="Arial" w:eastAsia="Arial" w:hAnsi="Arial" w:cs="Arial"/>
          <w:b/>
          <w:bCs/>
          <w:lang w:val="fr-FR"/>
        </w:rPr>
        <w:t>CÔTE D’IVOIRE</w:t>
      </w:r>
    </w:p>
    <w:p w14:paraId="53253312" w14:textId="1AB717F9" w:rsidR="5B436C10" w:rsidRPr="00024456" w:rsidRDefault="5B436C10" w:rsidP="33E7194A">
      <w:pPr>
        <w:pStyle w:val="NoSpacing"/>
        <w:rPr>
          <w:lang w:val="fr-FR"/>
        </w:rPr>
      </w:pPr>
      <w:r w:rsidRPr="00024456">
        <w:rPr>
          <w:rFonts w:ascii="Arial" w:eastAsia="Arial" w:hAnsi="Arial" w:cs="Arial"/>
          <w:lang w:val="fr-FR"/>
        </w:rPr>
        <w:t xml:space="preserve"> </w:t>
      </w:r>
    </w:p>
    <w:p w14:paraId="6BF098E6" w14:textId="593EB8C8" w:rsidR="5B436C10" w:rsidRPr="00024456" w:rsidRDefault="5B436C10" w:rsidP="33E7194A">
      <w:pPr>
        <w:pStyle w:val="NoSpacing"/>
        <w:rPr>
          <w:lang w:val="fr-FR"/>
        </w:rPr>
      </w:pPr>
      <w:r w:rsidRPr="00024456">
        <w:rPr>
          <w:rFonts w:ascii="Arial" w:eastAsia="Arial" w:hAnsi="Arial" w:cs="Arial"/>
          <w:lang w:val="fr-FR"/>
        </w:rPr>
        <w:t xml:space="preserve"> </w:t>
      </w:r>
    </w:p>
    <w:p w14:paraId="3CF6C950" w14:textId="57803C36" w:rsidR="00E4114E" w:rsidRPr="0046455C" w:rsidRDefault="00E4114E" w:rsidP="00E4114E">
      <w:pPr>
        <w:pStyle w:val="NoSpacing"/>
        <w:rPr>
          <w:lang w:val="fr-CA"/>
        </w:rPr>
      </w:pPr>
      <w:r>
        <w:rPr>
          <w:rFonts w:ascii="Arial" w:eastAsia="Arial" w:hAnsi="Arial" w:cs="Arial"/>
          <w:lang w:val="fr-CA"/>
        </w:rPr>
        <w:t>M</w:t>
      </w:r>
      <w:r w:rsidRPr="0046455C">
        <w:rPr>
          <w:rFonts w:ascii="Arial" w:eastAsia="Arial" w:hAnsi="Arial" w:cs="Arial"/>
          <w:lang w:val="fr-CA"/>
        </w:rPr>
        <w:t xml:space="preserve">onsieur le </w:t>
      </w:r>
      <w:r w:rsidR="00B5367B">
        <w:rPr>
          <w:rFonts w:ascii="Arial" w:eastAsia="Arial" w:hAnsi="Arial" w:cs="Arial"/>
          <w:lang w:val="fr-CA"/>
        </w:rPr>
        <w:t>P</w:t>
      </w:r>
      <w:r w:rsidRPr="0046455C">
        <w:rPr>
          <w:rFonts w:ascii="Arial" w:eastAsia="Arial" w:hAnsi="Arial" w:cs="Arial"/>
          <w:lang w:val="fr-CA"/>
        </w:rPr>
        <w:t>résident</w:t>
      </w:r>
      <w:r>
        <w:rPr>
          <w:rFonts w:ascii="Arial" w:eastAsia="Arial" w:hAnsi="Arial" w:cs="Arial"/>
          <w:lang w:val="fr-CA"/>
        </w:rPr>
        <w:t>,</w:t>
      </w:r>
    </w:p>
    <w:p w14:paraId="0E8A506D" w14:textId="77777777" w:rsidR="00E4114E" w:rsidRDefault="00E4114E" w:rsidP="00F1733A">
      <w:pPr>
        <w:pStyle w:val="NoSpacing"/>
        <w:rPr>
          <w:rFonts w:ascii="Arial" w:eastAsia="Arial" w:hAnsi="Arial" w:cs="Arial"/>
          <w:lang w:val="fr-FR"/>
        </w:rPr>
      </w:pPr>
    </w:p>
    <w:p w14:paraId="250B0FE3" w14:textId="20A452C9" w:rsidR="00F1733A" w:rsidRPr="00024456" w:rsidRDefault="6DD3C4B6" w:rsidP="00F1733A">
      <w:pPr>
        <w:pStyle w:val="NoSpacing"/>
        <w:rPr>
          <w:rFonts w:ascii="Arial" w:eastAsia="Arial" w:hAnsi="Arial" w:cs="Arial"/>
          <w:lang w:val="fr-FR"/>
        </w:rPr>
      </w:pPr>
      <w:r w:rsidRPr="776ACF27">
        <w:rPr>
          <w:rFonts w:ascii="Arial" w:eastAsia="Arial" w:hAnsi="Arial" w:cs="Arial"/>
          <w:lang w:val="fr-FR"/>
        </w:rPr>
        <w:t xml:space="preserve">Le Canada remercie la Côte d'Ivoire </w:t>
      </w:r>
      <w:r w:rsidR="00EA63BB">
        <w:rPr>
          <w:rFonts w:ascii="Arial" w:eastAsia="Arial" w:hAnsi="Arial" w:cs="Arial"/>
          <w:lang w:val="fr-FR"/>
        </w:rPr>
        <w:t>pour sa participation</w:t>
      </w:r>
      <w:r w:rsidRPr="776ACF27">
        <w:rPr>
          <w:rFonts w:ascii="Arial" w:eastAsia="Arial" w:hAnsi="Arial" w:cs="Arial"/>
          <w:lang w:val="fr-FR"/>
        </w:rPr>
        <w:t xml:space="preserve"> à cet </w:t>
      </w:r>
      <w:r w:rsidR="00B5367B">
        <w:rPr>
          <w:rFonts w:ascii="Arial" w:eastAsia="Arial" w:hAnsi="Arial" w:cs="Arial"/>
          <w:lang w:val="fr-FR"/>
        </w:rPr>
        <w:t>E</w:t>
      </w:r>
      <w:r w:rsidRPr="776ACF27">
        <w:rPr>
          <w:rFonts w:ascii="Arial" w:eastAsia="Arial" w:hAnsi="Arial" w:cs="Arial"/>
          <w:lang w:val="fr-FR"/>
        </w:rPr>
        <w:t xml:space="preserve">xamen </w:t>
      </w:r>
      <w:r w:rsidR="00B5367B">
        <w:rPr>
          <w:rFonts w:ascii="Arial" w:eastAsia="Arial" w:hAnsi="Arial" w:cs="Arial"/>
          <w:lang w:val="fr-FR"/>
        </w:rPr>
        <w:t>P</w:t>
      </w:r>
      <w:r w:rsidRPr="776ACF27">
        <w:rPr>
          <w:rFonts w:ascii="Arial" w:eastAsia="Arial" w:hAnsi="Arial" w:cs="Arial"/>
          <w:lang w:val="fr-FR"/>
        </w:rPr>
        <w:t xml:space="preserve">ériodique </w:t>
      </w:r>
      <w:r w:rsidR="00B5367B">
        <w:rPr>
          <w:rFonts w:ascii="Arial" w:eastAsia="Arial" w:hAnsi="Arial" w:cs="Arial"/>
          <w:lang w:val="fr-FR"/>
        </w:rPr>
        <w:t>U</w:t>
      </w:r>
      <w:r w:rsidRPr="776ACF27">
        <w:rPr>
          <w:rFonts w:ascii="Arial" w:eastAsia="Arial" w:hAnsi="Arial" w:cs="Arial"/>
          <w:lang w:val="fr-FR"/>
        </w:rPr>
        <w:t xml:space="preserve">niversel. </w:t>
      </w:r>
      <w:r w:rsidR="00F1733A" w:rsidRPr="776ACF27">
        <w:rPr>
          <w:rFonts w:ascii="Arial" w:eastAsia="Arial" w:hAnsi="Arial" w:cs="Arial"/>
          <w:lang w:val="fr-FR"/>
        </w:rPr>
        <w:t>Le Canada félicite la Côte d’Ivoire pour ses engagements pour améliorer la situation des droits de la personne à travers le maintien d’une stabilité politique, économique et sociale.</w:t>
      </w:r>
    </w:p>
    <w:p w14:paraId="346D482A" w14:textId="77777777" w:rsidR="00F1733A" w:rsidRPr="00024456" w:rsidRDefault="00F1733A" w:rsidP="00F1733A">
      <w:pPr>
        <w:pStyle w:val="NoSpacing"/>
        <w:rPr>
          <w:lang w:val="fr-FR"/>
        </w:rPr>
      </w:pPr>
      <w:r w:rsidRPr="00024456">
        <w:rPr>
          <w:rFonts w:ascii="Arial" w:eastAsia="Arial" w:hAnsi="Arial" w:cs="Arial"/>
          <w:lang w:val="fr-FR"/>
        </w:rPr>
        <w:t xml:space="preserve"> </w:t>
      </w:r>
    </w:p>
    <w:p w14:paraId="5F763EC9" w14:textId="77777777" w:rsidR="00F1733A" w:rsidRPr="00024456" w:rsidRDefault="00F1733A" w:rsidP="00F1733A">
      <w:pPr>
        <w:pStyle w:val="NoSpacing"/>
        <w:rPr>
          <w:rFonts w:ascii="Arial" w:eastAsia="Arial" w:hAnsi="Arial" w:cs="Arial"/>
          <w:lang w:val="fr-FR"/>
        </w:rPr>
      </w:pPr>
      <w:r w:rsidRPr="00024456">
        <w:rPr>
          <w:rFonts w:ascii="Arial" w:eastAsia="Arial" w:hAnsi="Arial" w:cs="Arial"/>
          <w:lang w:val="fr-FR"/>
        </w:rPr>
        <w:t>Le Canada recommande à la Côte d’Ivoire de :</w:t>
      </w:r>
    </w:p>
    <w:p w14:paraId="56538274" w14:textId="77777777" w:rsidR="00F1733A" w:rsidRPr="00024456" w:rsidRDefault="00F1733A" w:rsidP="00F1733A">
      <w:pPr>
        <w:pStyle w:val="NoSpacing"/>
        <w:rPr>
          <w:rFonts w:ascii="Arial" w:eastAsia="Arial" w:hAnsi="Arial" w:cs="Arial"/>
          <w:lang w:val="fr-FR"/>
        </w:rPr>
      </w:pPr>
    </w:p>
    <w:p w14:paraId="5CC08962" w14:textId="77777777" w:rsidR="00F1733A" w:rsidRPr="00024456" w:rsidRDefault="00F1733A" w:rsidP="00F1733A">
      <w:pPr>
        <w:pStyle w:val="NoSpacing"/>
        <w:numPr>
          <w:ilvl w:val="0"/>
          <w:numId w:val="10"/>
        </w:numPr>
        <w:rPr>
          <w:rFonts w:ascii="Arial" w:eastAsia="Arial" w:hAnsi="Arial" w:cs="Arial"/>
          <w:lang w:val="fr-FR"/>
        </w:rPr>
      </w:pPr>
      <w:r w:rsidRPr="38F21F45">
        <w:rPr>
          <w:rFonts w:ascii="Arial" w:eastAsia="Arial" w:hAnsi="Arial" w:cs="Arial"/>
          <w:lang w:val="fr-FR"/>
        </w:rPr>
        <w:t>Renforcer la mise en place de mesures pour garantir les libertés de rassemblement et de manifestation pacifique, en accord avec l’article 11 de la Constitution ivoirienne, pour favoriser la tenue d’élections inclusives, transparentes et paisibles en 2025.</w:t>
      </w:r>
    </w:p>
    <w:p w14:paraId="29B545AA" w14:textId="5AE4F0C2" w:rsidR="1E746D48" w:rsidRDefault="1E746D48" w:rsidP="38F21F45">
      <w:pPr>
        <w:pStyle w:val="NoSpacing"/>
        <w:ind w:left="720"/>
        <w:rPr>
          <w:rFonts w:ascii="Arial" w:eastAsia="Arial" w:hAnsi="Arial" w:cs="Arial"/>
          <w:lang w:val="fr-FR"/>
        </w:rPr>
      </w:pPr>
    </w:p>
    <w:p w14:paraId="61636E5C" w14:textId="4BB22C92" w:rsidR="00F1733A" w:rsidRPr="006A4A00" w:rsidRDefault="00F1733A" w:rsidP="00F1733A">
      <w:pPr>
        <w:pStyle w:val="NoSpacing"/>
        <w:numPr>
          <w:ilvl w:val="0"/>
          <w:numId w:val="10"/>
        </w:numPr>
        <w:rPr>
          <w:rFonts w:ascii="Arial" w:eastAsia="Arial" w:hAnsi="Arial" w:cs="Arial"/>
          <w:lang w:val="fr-FR"/>
        </w:rPr>
      </w:pPr>
      <w:r w:rsidRPr="38F21F45">
        <w:rPr>
          <w:rFonts w:ascii="Arial" w:eastAsia="Arial" w:hAnsi="Arial" w:cs="Arial"/>
          <w:lang w:val="fr-FR"/>
        </w:rPr>
        <w:t>Accroître</w:t>
      </w:r>
      <w:r w:rsidRPr="38F21F45">
        <w:rPr>
          <w:rFonts w:ascii="Arial" w:eastAsia="Arial" w:hAnsi="Arial" w:cs="Arial"/>
          <w:lang w:val="fr-CA"/>
        </w:rPr>
        <w:t xml:space="preserve"> </w:t>
      </w:r>
      <w:r w:rsidRPr="38F21F45">
        <w:rPr>
          <w:rFonts w:ascii="Arial" w:eastAsia="Arial" w:hAnsi="Arial" w:cs="Arial"/>
          <w:lang w:val="fr-FR"/>
        </w:rPr>
        <w:t>la protection des migrants au nord du pays, en synergie avec les communautés hôtes afin de soutenir la cohésion sociale.</w:t>
      </w:r>
    </w:p>
    <w:p w14:paraId="2AAB77A3" w14:textId="5DE769BE" w:rsidR="1E746D48" w:rsidRDefault="1E746D48" w:rsidP="38F21F45">
      <w:pPr>
        <w:pStyle w:val="NoSpacing"/>
        <w:ind w:left="720"/>
        <w:rPr>
          <w:rFonts w:ascii="Arial" w:eastAsia="Arial" w:hAnsi="Arial" w:cs="Arial"/>
          <w:lang w:val="fr-FR"/>
        </w:rPr>
      </w:pPr>
    </w:p>
    <w:p w14:paraId="3E8D9FA1" w14:textId="77777777" w:rsidR="00F1733A" w:rsidRDefault="00F1733A" w:rsidP="00F1733A">
      <w:pPr>
        <w:pStyle w:val="NoSpacing"/>
        <w:numPr>
          <w:ilvl w:val="0"/>
          <w:numId w:val="10"/>
        </w:numPr>
        <w:rPr>
          <w:rFonts w:ascii="Arial" w:eastAsia="Arial" w:hAnsi="Arial" w:cs="Arial"/>
          <w:lang w:val="fr-FR"/>
        </w:rPr>
      </w:pPr>
      <w:r w:rsidRPr="38B186D9">
        <w:rPr>
          <w:rFonts w:ascii="Arial" w:eastAsia="Arial" w:hAnsi="Arial" w:cs="Arial"/>
          <w:lang w:val="fr-FR"/>
        </w:rPr>
        <w:t>Assurer le respect des droits consacrés par la Constitution ivoirienne et la protection physique de toutes les personnes, dont les victimes de violences basées sur le genre, les personnes LGBTQI+, ainsi que les personnes vivant avec un handicap.</w:t>
      </w:r>
    </w:p>
    <w:p w14:paraId="709E1DC8" w14:textId="77777777" w:rsidR="002072EF" w:rsidRDefault="002072EF" w:rsidP="33E7194A">
      <w:pPr>
        <w:pStyle w:val="NoSpacing"/>
        <w:rPr>
          <w:rFonts w:ascii="Arial" w:eastAsia="Arial" w:hAnsi="Arial" w:cs="Arial"/>
          <w:lang w:val="fr-FR"/>
        </w:rPr>
      </w:pPr>
    </w:p>
    <w:p w14:paraId="194D243F" w14:textId="77777777" w:rsidR="00FC14B3" w:rsidRPr="00FA3C16" w:rsidRDefault="00FC14B3" w:rsidP="00FC14B3">
      <w:pPr>
        <w:pStyle w:val="NoSpacing"/>
        <w:jc w:val="both"/>
        <w:rPr>
          <w:rFonts w:ascii="Arial" w:eastAsia="Arial" w:hAnsi="Arial" w:cs="Arial"/>
          <w:lang w:val="fr-FR"/>
        </w:rPr>
      </w:pPr>
    </w:p>
    <w:p w14:paraId="1ABC951F" w14:textId="77777777" w:rsidR="00FC14B3" w:rsidRPr="00024456" w:rsidRDefault="00FC14B3" w:rsidP="00FC14B3">
      <w:pPr>
        <w:pStyle w:val="NoSpacing"/>
        <w:rPr>
          <w:lang w:val="fr-FR"/>
        </w:rPr>
      </w:pPr>
    </w:p>
    <w:p w14:paraId="3EBEC970" w14:textId="77777777" w:rsidR="00FC14B3" w:rsidRDefault="00FC14B3" w:rsidP="00FC14B3">
      <w:pPr>
        <w:pStyle w:val="NoSpacing"/>
        <w:jc w:val="center"/>
        <w:rPr>
          <w:rFonts w:ascii="Arial" w:eastAsia="Arial" w:hAnsi="Arial" w:cs="Arial"/>
          <w:b/>
          <w:bCs/>
          <w:lang w:val="fr-FR"/>
        </w:rPr>
      </w:pPr>
    </w:p>
    <w:p w14:paraId="724F5E9F" w14:textId="77777777" w:rsidR="00FC14B3" w:rsidRDefault="00FC14B3" w:rsidP="00FC14B3">
      <w:pPr>
        <w:pStyle w:val="NoSpacing"/>
        <w:jc w:val="center"/>
        <w:rPr>
          <w:rFonts w:ascii="Arial" w:eastAsia="Arial" w:hAnsi="Arial" w:cs="Arial"/>
          <w:b/>
          <w:bCs/>
          <w:lang w:val="fr-FR"/>
        </w:rPr>
      </w:pPr>
    </w:p>
    <w:p w14:paraId="6A75C0A5" w14:textId="77777777" w:rsidR="00FC14B3" w:rsidRDefault="00FC14B3" w:rsidP="00FC14B3">
      <w:pPr>
        <w:pStyle w:val="NoSpacing"/>
        <w:jc w:val="center"/>
        <w:rPr>
          <w:rFonts w:ascii="Arial" w:eastAsia="Arial" w:hAnsi="Arial" w:cs="Arial"/>
          <w:b/>
          <w:bCs/>
          <w:lang w:val="fr-FR"/>
        </w:rPr>
      </w:pPr>
    </w:p>
    <w:p w14:paraId="569F4EB9" w14:textId="77777777" w:rsidR="00FC14B3" w:rsidRDefault="00FC14B3" w:rsidP="00FC14B3">
      <w:pPr>
        <w:pStyle w:val="NoSpacing"/>
        <w:jc w:val="center"/>
        <w:rPr>
          <w:rFonts w:ascii="Arial" w:eastAsia="Arial" w:hAnsi="Arial" w:cs="Arial"/>
          <w:b/>
          <w:bCs/>
          <w:lang w:val="fr-FR"/>
        </w:rPr>
      </w:pPr>
    </w:p>
    <w:p w14:paraId="541C76EE" w14:textId="77777777" w:rsidR="00FC14B3" w:rsidRDefault="00FC14B3" w:rsidP="00FC14B3">
      <w:pPr>
        <w:pStyle w:val="NoSpacing"/>
        <w:jc w:val="center"/>
        <w:rPr>
          <w:rFonts w:ascii="Arial" w:eastAsia="Arial" w:hAnsi="Arial" w:cs="Arial"/>
          <w:b/>
          <w:bCs/>
          <w:lang w:val="fr-FR"/>
        </w:rPr>
      </w:pPr>
    </w:p>
    <w:p w14:paraId="48D4FDFA" w14:textId="77777777" w:rsidR="00FC14B3" w:rsidRDefault="00FC14B3" w:rsidP="00FC14B3">
      <w:pPr>
        <w:pStyle w:val="NoSpacing"/>
        <w:jc w:val="center"/>
        <w:rPr>
          <w:rFonts w:ascii="Arial" w:eastAsia="Arial" w:hAnsi="Arial" w:cs="Arial"/>
          <w:b/>
          <w:bCs/>
          <w:lang w:val="fr-FR"/>
        </w:rPr>
      </w:pPr>
    </w:p>
    <w:p w14:paraId="2736A436" w14:textId="77777777" w:rsidR="00FC14B3" w:rsidRDefault="00FC14B3" w:rsidP="00FC14B3">
      <w:pPr>
        <w:pStyle w:val="NoSpacing"/>
        <w:jc w:val="center"/>
        <w:rPr>
          <w:rFonts w:ascii="Arial" w:eastAsia="Arial" w:hAnsi="Arial" w:cs="Arial"/>
          <w:b/>
          <w:bCs/>
          <w:lang w:val="fr-FR"/>
        </w:rPr>
      </w:pPr>
    </w:p>
    <w:p w14:paraId="0986562C" w14:textId="77777777" w:rsidR="00FC14B3" w:rsidRDefault="00FC14B3" w:rsidP="00FC14B3">
      <w:pPr>
        <w:pStyle w:val="NoSpacing"/>
        <w:jc w:val="center"/>
        <w:rPr>
          <w:rFonts w:ascii="Arial" w:eastAsia="Arial" w:hAnsi="Arial" w:cs="Arial"/>
          <w:b/>
          <w:bCs/>
          <w:lang w:val="fr-FR"/>
        </w:rPr>
      </w:pPr>
    </w:p>
    <w:p w14:paraId="20EC7D86" w14:textId="77777777" w:rsidR="00FC14B3" w:rsidRDefault="00FC14B3" w:rsidP="00FC14B3">
      <w:pPr>
        <w:pStyle w:val="NoSpacing"/>
        <w:jc w:val="center"/>
        <w:rPr>
          <w:rFonts w:ascii="Arial" w:eastAsia="Arial" w:hAnsi="Arial" w:cs="Arial"/>
          <w:b/>
          <w:bCs/>
          <w:lang w:val="fr-FR"/>
        </w:rPr>
      </w:pPr>
    </w:p>
    <w:p w14:paraId="0A8592FB" w14:textId="77777777" w:rsidR="00FC14B3" w:rsidRDefault="00FC14B3" w:rsidP="00FC14B3">
      <w:pPr>
        <w:pStyle w:val="NoSpacing"/>
        <w:jc w:val="center"/>
        <w:rPr>
          <w:rFonts w:ascii="Arial" w:eastAsia="Arial" w:hAnsi="Arial" w:cs="Arial"/>
          <w:b/>
          <w:bCs/>
          <w:lang w:val="fr-FR"/>
        </w:rPr>
      </w:pPr>
    </w:p>
    <w:p w14:paraId="43D291AA" w14:textId="77777777" w:rsidR="00FC14B3" w:rsidRDefault="00FC14B3" w:rsidP="00FC14B3">
      <w:pPr>
        <w:pStyle w:val="NoSpacing"/>
        <w:jc w:val="center"/>
        <w:rPr>
          <w:rFonts w:ascii="Arial" w:eastAsia="Arial" w:hAnsi="Arial" w:cs="Arial"/>
          <w:b/>
          <w:bCs/>
          <w:lang w:val="fr-FR"/>
        </w:rPr>
      </w:pPr>
    </w:p>
    <w:p w14:paraId="0B167287" w14:textId="77777777" w:rsidR="00FC14B3" w:rsidRDefault="00FC14B3" w:rsidP="00FC14B3">
      <w:pPr>
        <w:pStyle w:val="NoSpacing"/>
        <w:jc w:val="center"/>
        <w:rPr>
          <w:rFonts w:ascii="Arial" w:eastAsia="Arial" w:hAnsi="Arial" w:cs="Arial"/>
          <w:b/>
          <w:bCs/>
          <w:lang w:val="fr-FR"/>
        </w:rPr>
      </w:pPr>
    </w:p>
    <w:p w14:paraId="2E2C26C1" w14:textId="77777777" w:rsidR="00FC14B3" w:rsidRDefault="00FC14B3" w:rsidP="00FC14B3">
      <w:pPr>
        <w:pStyle w:val="NoSpacing"/>
        <w:jc w:val="center"/>
        <w:rPr>
          <w:rFonts w:ascii="Arial" w:eastAsia="Arial" w:hAnsi="Arial" w:cs="Arial"/>
          <w:b/>
          <w:bCs/>
          <w:lang w:val="fr-FR"/>
        </w:rPr>
      </w:pPr>
    </w:p>
    <w:p w14:paraId="5E1D5747" w14:textId="77777777" w:rsidR="00FC14B3" w:rsidRDefault="00FC14B3" w:rsidP="00FC14B3">
      <w:pPr>
        <w:pStyle w:val="NoSpacing"/>
        <w:jc w:val="center"/>
        <w:rPr>
          <w:rFonts w:ascii="Arial" w:eastAsia="Arial" w:hAnsi="Arial" w:cs="Arial"/>
          <w:b/>
          <w:bCs/>
          <w:lang w:val="fr-FR"/>
        </w:rPr>
      </w:pPr>
    </w:p>
    <w:p w14:paraId="69E9A935" w14:textId="77777777" w:rsidR="00FC14B3" w:rsidRDefault="00FC14B3" w:rsidP="00FC14B3">
      <w:pPr>
        <w:pStyle w:val="NoSpacing"/>
        <w:jc w:val="center"/>
        <w:rPr>
          <w:rFonts w:ascii="Arial" w:eastAsia="Arial" w:hAnsi="Arial" w:cs="Arial"/>
          <w:b/>
          <w:bCs/>
          <w:lang w:val="fr-FR"/>
        </w:rPr>
      </w:pPr>
    </w:p>
    <w:p w14:paraId="4AE38468" w14:textId="77777777" w:rsidR="00FC14B3" w:rsidRDefault="00FC14B3" w:rsidP="00FC14B3">
      <w:pPr>
        <w:pStyle w:val="NoSpacing"/>
        <w:jc w:val="center"/>
        <w:rPr>
          <w:rFonts w:ascii="Arial" w:eastAsia="Arial" w:hAnsi="Arial" w:cs="Arial"/>
          <w:b/>
          <w:bCs/>
          <w:lang w:val="fr-FR"/>
        </w:rPr>
      </w:pPr>
    </w:p>
    <w:p w14:paraId="6C772E89" w14:textId="77777777" w:rsidR="00FC14B3" w:rsidRDefault="00FC14B3" w:rsidP="00FC14B3">
      <w:pPr>
        <w:pStyle w:val="NoSpacing"/>
        <w:jc w:val="center"/>
        <w:rPr>
          <w:rFonts w:ascii="Arial" w:eastAsia="Arial" w:hAnsi="Arial" w:cs="Arial"/>
          <w:b/>
          <w:bCs/>
          <w:lang w:val="fr-FR"/>
        </w:rPr>
      </w:pPr>
    </w:p>
    <w:p w14:paraId="691B8964" w14:textId="77777777" w:rsidR="00FC14B3" w:rsidRDefault="00FC14B3" w:rsidP="00FC14B3">
      <w:pPr>
        <w:pStyle w:val="NoSpacing"/>
        <w:jc w:val="center"/>
        <w:rPr>
          <w:rFonts w:ascii="Arial" w:eastAsia="Arial" w:hAnsi="Arial" w:cs="Arial"/>
          <w:b/>
          <w:bCs/>
          <w:lang w:val="fr-FR"/>
        </w:rPr>
      </w:pPr>
    </w:p>
    <w:p w14:paraId="2B8BC632" w14:textId="77777777" w:rsidR="00FC14B3" w:rsidRDefault="00FC14B3" w:rsidP="00FC14B3">
      <w:pPr>
        <w:pStyle w:val="NoSpacing"/>
        <w:jc w:val="center"/>
        <w:rPr>
          <w:rFonts w:ascii="Arial" w:eastAsia="Arial" w:hAnsi="Arial" w:cs="Arial"/>
          <w:b/>
          <w:bCs/>
          <w:lang w:val="fr-FR"/>
        </w:rPr>
      </w:pPr>
    </w:p>
    <w:p w14:paraId="0EBBB096" w14:textId="77777777" w:rsidR="00FC14B3" w:rsidRDefault="00FC14B3" w:rsidP="00FC14B3">
      <w:pPr>
        <w:pStyle w:val="NoSpacing"/>
        <w:jc w:val="center"/>
        <w:rPr>
          <w:rFonts w:ascii="Arial" w:eastAsia="Arial" w:hAnsi="Arial" w:cs="Arial"/>
          <w:b/>
          <w:bCs/>
          <w:lang w:val="fr-FR"/>
        </w:rPr>
      </w:pPr>
    </w:p>
    <w:p w14:paraId="23DA4EE9" w14:textId="77777777" w:rsidR="00FC14B3" w:rsidRDefault="00FC14B3" w:rsidP="00FC14B3">
      <w:pPr>
        <w:pStyle w:val="NoSpacing"/>
        <w:jc w:val="center"/>
        <w:rPr>
          <w:rFonts w:ascii="Arial" w:eastAsia="Arial" w:hAnsi="Arial" w:cs="Arial"/>
          <w:b/>
          <w:bCs/>
          <w:lang w:val="fr-FR"/>
        </w:rPr>
      </w:pPr>
    </w:p>
    <w:p w14:paraId="159A83B7" w14:textId="77777777" w:rsidR="00FC14B3" w:rsidRDefault="00FC14B3" w:rsidP="00FC14B3">
      <w:pPr>
        <w:pStyle w:val="NoSpacing"/>
        <w:jc w:val="center"/>
        <w:rPr>
          <w:rFonts w:ascii="Arial" w:eastAsia="Arial" w:hAnsi="Arial" w:cs="Arial"/>
          <w:b/>
          <w:bCs/>
          <w:lang w:val="fr-FR"/>
        </w:rPr>
      </w:pPr>
    </w:p>
    <w:p w14:paraId="3415FECA" w14:textId="77777777" w:rsidR="00FC14B3" w:rsidRDefault="00FC14B3" w:rsidP="00FC14B3">
      <w:pPr>
        <w:pStyle w:val="NoSpacing"/>
        <w:jc w:val="center"/>
        <w:rPr>
          <w:rFonts w:ascii="Arial" w:eastAsia="Arial" w:hAnsi="Arial" w:cs="Arial"/>
          <w:b/>
          <w:bCs/>
          <w:lang w:val="fr-FR"/>
        </w:rPr>
      </w:pPr>
    </w:p>
    <w:p w14:paraId="00E552C2" w14:textId="77777777" w:rsidR="00FC14B3" w:rsidRDefault="00FC14B3" w:rsidP="00FC14B3">
      <w:pPr>
        <w:pStyle w:val="NoSpacing"/>
        <w:jc w:val="center"/>
        <w:rPr>
          <w:rFonts w:ascii="Arial" w:eastAsia="Arial" w:hAnsi="Arial" w:cs="Arial"/>
          <w:b/>
          <w:bCs/>
          <w:lang w:val="fr-FR"/>
        </w:rPr>
      </w:pPr>
    </w:p>
    <w:p w14:paraId="5C64331D" w14:textId="77777777" w:rsidR="00FC14B3" w:rsidRDefault="00FC14B3" w:rsidP="00FC14B3">
      <w:pPr>
        <w:pStyle w:val="NoSpacing"/>
        <w:jc w:val="center"/>
        <w:rPr>
          <w:rFonts w:ascii="Arial" w:eastAsia="Arial" w:hAnsi="Arial" w:cs="Arial"/>
          <w:b/>
          <w:bCs/>
          <w:lang w:val="fr-FR"/>
        </w:rPr>
      </w:pPr>
    </w:p>
    <w:p w14:paraId="11C58AC5" w14:textId="77777777" w:rsidR="00FC14B3" w:rsidRDefault="00FC14B3" w:rsidP="00FC14B3">
      <w:pPr>
        <w:pStyle w:val="NoSpacing"/>
        <w:jc w:val="center"/>
        <w:rPr>
          <w:rFonts w:ascii="Arial" w:eastAsia="Arial" w:hAnsi="Arial" w:cs="Arial"/>
          <w:b/>
          <w:bCs/>
          <w:lang w:val="fr-FR"/>
        </w:rPr>
      </w:pPr>
    </w:p>
    <w:p w14:paraId="662DBE1D" w14:textId="0F843E96" w:rsidR="00FC14B3" w:rsidRDefault="00FA3C16" w:rsidP="00FC14B3">
      <w:pPr>
        <w:pStyle w:val="NoSpacing"/>
        <w:jc w:val="center"/>
        <w:rPr>
          <w:rFonts w:ascii="Arial" w:eastAsia="Arial" w:hAnsi="Arial" w:cs="Arial"/>
          <w:b/>
          <w:bCs/>
          <w:lang w:val="en-CA"/>
        </w:rPr>
      </w:pPr>
      <w:r w:rsidRPr="00FA3C16">
        <w:rPr>
          <w:rFonts w:ascii="Arial" w:eastAsia="Arial" w:hAnsi="Arial" w:cs="Arial"/>
          <w:b/>
          <w:bCs/>
          <w:lang w:val="en-CA"/>
        </w:rPr>
        <w:t>47th Session of the Universal Periodic Review</w:t>
      </w:r>
    </w:p>
    <w:p w14:paraId="4261A158" w14:textId="77777777" w:rsidR="00FA3C16" w:rsidRPr="00FA3C16" w:rsidRDefault="00FA3C16" w:rsidP="00FC14B3">
      <w:pPr>
        <w:pStyle w:val="NoSpacing"/>
        <w:jc w:val="center"/>
        <w:rPr>
          <w:rFonts w:ascii="Arial" w:eastAsia="Arial" w:hAnsi="Arial" w:cs="Arial"/>
          <w:b/>
          <w:bCs/>
          <w:lang w:val="en-CA"/>
        </w:rPr>
      </w:pPr>
    </w:p>
    <w:p w14:paraId="03E35D51" w14:textId="77777777" w:rsidR="00FC14B3" w:rsidRPr="00FA3C16" w:rsidRDefault="00FC14B3" w:rsidP="00FC14B3">
      <w:pPr>
        <w:pStyle w:val="NoSpacing"/>
        <w:jc w:val="center"/>
        <w:rPr>
          <w:lang w:val="en-CA"/>
        </w:rPr>
      </w:pPr>
      <w:r w:rsidRPr="00FA3C16">
        <w:rPr>
          <w:rFonts w:ascii="Arial" w:eastAsia="Arial" w:hAnsi="Arial" w:cs="Arial"/>
          <w:b/>
          <w:bCs/>
          <w:lang w:val="en-CA"/>
        </w:rPr>
        <w:t xml:space="preserve"> CÔTE D’IVOIRE</w:t>
      </w:r>
    </w:p>
    <w:p w14:paraId="447FACCA" w14:textId="77777777" w:rsidR="00FC14B3" w:rsidRPr="00FA3C16" w:rsidRDefault="00FC14B3" w:rsidP="00FC14B3">
      <w:pPr>
        <w:pStyle w:val="NoSpacing"/>
        <w:rPr>
          <w:lang w:val="en-CA"/>
        </w:rPr>
      </w:pPr>
      <w:r w:rsidRPr="00FA3C16">
        <w:rPr>
          <w:rFonts w:ascii="Arial" w:eastAsia="Arial" w:hAnsi="Arial" w:cs="Arial"/>
          <w:lang w:val="en-CA"/>
        </w:rPr>
        <w:t xml:space="preserve"> </w:t>
      </w:r>
    </w:p>
    <w:p w14:paraId="6A0D4929" w14:textId="77777777" w:rsidR="00FC14B3" w:rsidRDefault="00FC14B3" w:rsidP="00FC14B3">
      <w:pPr>
        <w:pStyle w:val="NoSpacing"/>
        <w:jc w:val="both"/>
        <w:rPr>
          <w:rFonts w:ascii="Arial" w:eastAsia="Arial" w:hAnsi="Arial" w:cs="Arial"/>
          <w:lang w:val="en-CA"/>
        </w:rPr>
      </w:pPr>
    </w:p>
    <w:p w14:paraId="4C56863A" w14:textId="3F7441CE" w:rsidR="00FC14B3" w:rsidRPr="00FA3C16" w:rsidRDefault="00FC14B3" w:rsidP="00FC14B3">
      <w:pPr>
        <w:pStyle w:val="NoSpacing"/>
        <w:jc w:val="both"/>
        <w:rPr>
          <w:rFonts w:ascii="Arial" w:eastAsia="Arial" w:hAnsi="Arial" w:cs="Arial"/>
          <w:lang w:val="en-CA"/>
        </w:rPr>
      </w:pPr>
      <w:r w:rsidRPr="00FA3C16">
        <w:rPr>
          <w:rFonts w:ascii="Arial" w:eastAsia="Arial" w:hAnsi="Arial" w:cs="Arial"/>
          <w:lang w:val="en-CA"/>
        </w:rPr>
        <w:t>Canada congratulates Côte d’Ivoire on its commitment to improving the human rights situation by maintaining a political, economic, and social stability.</w:t>
      </w:r>
    </w:p>
    <w:p w14:paraId="2E6844D3" w14:textId="77777777" w:rsidR="00FC14B3" w:rsidRPr="00FA3C16" w:rsidRDefault="00FC14B3" w:rsidP="00FC14B3">
      <w:pPr>
        <w:pStyle w:val="NoSpacing"/>
        <w:jc w:val="both"/>
        <w:rPr>
          <w:rFonts w:ascii="Arial" w:eastAsia="Arial" w:hAnsi="Arial" w:cs="Arial"/>
          <w:lang w:val="en-CA"/>
        </w:rPr>
      </w:pPr>
    </w:p>
    <w:p w14:paraId="71251FC0" w14:textId="77777777" w:rsidR="00FC14B3" w:rsidRPr="00FC14B3" w:rsidRDefault="00FC14B3" w:rsidP="00FC14B3">
      <w:pPr>
        <w:pStyle w:val="NoSpacing"/>
        <w:rPr>
          <w:rFonts w:ascii="Arial" w:eastAsia="Arial" w:hAnsi="Arial" w:cs="Arial"/>
          <w:lang w:val="fr-FR"/>
        </w:rPr>
      </w:pPr>
      <w:r w:rsidRPr="00FC14B3">
        <w:rPr>
          <w:rFonts w:ascii="Arial" w:eastAsia="Arial" w:hAnsi="Arial" w:cs="Arial"/>
          <w:lang w:val="fr-FR"/>
        </w:rPr>
        <w:t xml:space="preserve">Canada </w:t>
      </w:r>
      <w:proofErr w:type="spellStart"/>
      <w:r w:rsidRPr="00FC14B3">
        <w:rPr>
          <w:rFonts w:ascii="Arial" w:eastAsia="Arial" w:hAnsi="Arial" w:cs="Arial"/>
          <w:lang w:val="fr-FR"/>
        </w:rPr>
        <w:t>recommends</w:t>
      </w:r>
      <w:proofErr w:type="spellEnd"/>
      <w:r w:rsidRPr="00FC14B3">
        <w:rPr>
          <w:rFonts w:ascii="Arial" w:eastAsia="Arial" w:hAnsi="Arial" w:cs="Arial"/>
          <w:lang w:val="fr-FR"/>
        </w:rPr>
        <w:t xml:space="preserve"> </w:t>
      </w:r>
      <w:proofErr w:type="spellStart"/>
      <w:r w:rsidRPr="00FC14B3">
        <w:rPr>
          <w:rFonts w:ascii="Arial" w:eastAsia="Arial" w:hAnsi="Arial" w:cs="Arial"/>
          <w:lang w:val="fr-FR"/>
        </w:rPr>
        <w:t>that</w:t>
      </w:r>
      <w:proofErr w:type="spellEnd"/>
      <w:r w:rsidRPr="00FC14B3">
        <w:rPr>
          <w:rFonts w:ascii="Arial" w:eastAsia="Arial" w:hAnsi="Arial" w:cs="Arial"/>
          <w:lang w:val="fr-FR"/>
        </w:rPr>
        <w:t xml:space="preserve"> Côte d’Ivoire:</w:t>
      </w:r>
    </w:p>
    <w:p w14:paraId="3840056E" w14:textId="77777777" w:rsidR="00FC14B3" w:rsidRPr="00FC14B3" w:rsidRDefault="00FC14B3" w:rsidP="00FC14B3">
      <w:pPr>
        <w:pStyle w:val="NoSpacing"/>
        <w:rPr>
          <w:rFonts w:ascii="Arial" w:eastAsia="Arial" w:hAnsi="Arial" w:cs="Arial"/>
          <w:lang w:val="fr-FR"/>
        </w:rPr>
      </w:pPr>
    </w:p>
    <w:p w14:paraId="0B1D3065" w14:textId="77777777" w:rsidR="00FC14B3" w:rsidRPr="00FA3C16" w:rsidRDefault="00FC14B3" w:rsidP="00FC14B3">
      <w:pPr>
        <w:pStyle w:val="NoSpacing"/>
        <w:numPr>
          <w:ilvl w:val="0"/>
          <w:numId w:val="11"/>
        </w:numPr>
        <w:rPr>
          <w:rFonts w:ascii="Arial" w:eastAsia="Arial" w:hAnsi="Arial" w:cs="Arial"/>
          <w:lang w:val="en-CA"/>
        </w:rPr>
      </w:pPr>
      <w:r w:rsidRPr="00FA3C16">
        <w:rPr>
          <w:rFonts w:ascii="Arial" w:eastAsia="Arial" w:hAnsi="Arial" w:cs="Arial"/>
          <w:lang w:val="en-CA"/>
        </w:rPr>
        <w:t>Strengthen the implementation of measures to guarantee freedom of assembly and peaceful demonstration, in accordance with article 11 of the Ivoirian Constitution, to ensure inclusive, transparent, and peaceful elections in 2025.</w:t>
      </w:r>
    </w:p>
    <w:p w14:paraId="2C65C53A" w14:textId="77777777" w:rsidR="00FC14B3" w:rsidRPr="00FA3C16" w:rsidRDefault="00FC14B3" w:rsidP="00FC14B3">
      <w:pPr>
        <w:pStyle w:val="NoSpacing"/>
        <w:ind w:left="720"/>
        <w:rPr>
          <w:rFonts w:ascii="Arial" w:eastAsia="Arial" w:hAnsi="Arial" w:cs="Arial"/>
          <w:lang w:val="en-CA"/>
        </w:rPr>
      </w:pPr>
    </w:p>
    <w:p w14:paraId="79D64796" w14:textId="77777777" w:rsidR="00FC14B3" w:rsidRPr="00FA3C16" w:rsidRDefault="00FC14B3" w:rsidP="00FC14B3">
      <w:pPr>
        <w:pStyle w:val="NoSpacing"/>
        <w:numPr>
          <w:ilvl w:val="0"/>
          <w:numId w:val="11"/>
        </w:numPr>
        <w:rPr>
          <w:rFonts w:ascii="Arial" w:eastAsia="Arial" w:hAnsi="Arial" w:cs="Arial"/>
          <w:lang w:val="en-CA"/>
        </w:rPr>
      </w:pPr>
      <w:r w:rsidRPr="00FA3C16">
        <w:rPr>
          <w:rFonts w:ascii="Arial" w:eastAsia="Arial" w:hAnsi="Arial" w:cs="Arial"/>
          <w:lang w:val="en-CA"/>
        </w:rPr>
        <w:t>Increase the protection of migrants in the north of the country, in synergy with host communities to support social cohesion.</w:t>
      </w:r>
    </w:p>
    <w:p w14:paraId="197F1D5E" w14:textId="77777777" w:rsidR="00FC14B3" w:rsidRPr="00FA3C16" w:rsidRDefault="00FC14B3" w:rsidP="00FC14B3">
      <w:pPr>
        <w:pStyle w:val="NoSpacing"/>
        <w:rPr>
          <w:rFonts w:ascii="Arial" w:eastAsia="Arial" w:hAnsi="Arial" w:cs="Arial"/>
          <w:lang w:val="en-CA"/>
        </w:rPr>
      </w:pPr>
    </w:p>
    <w:p w14:paraId="2C854ED6" w14:textId="77777777" w:rsidR="00FC14B3" w:rsidRPr="00FA3C16" w:rsidRDefault="00FC14B3" w:rsidP="00FC14B3">
      <w:pPr>
        <w:pStyle w:val="NoSpacing"/>
        <w:numPr>
          <w:ilvl w:val="0"/>
          <w:numId w:val="11"/>
        </w:numPr>
        <w:rPr>
          <w:rFonts w:ascii="Arial" w:eastAsia="Arial" w:hAnsi="Arial" w:cs="Arial"/>
          <w:lang w:val="en-CA"/>
        </w:rPr>
      </w:pPr>
      <w:r w:rsidRPr="00FA3C16">
        <w:rPr>
          <w:rFonts w:ascii="Arial" w:eastAsia="Arial" w:hAnsi="Arial" w:cs="Arial"/>
          <w:lang w:val="en-CA"/>
        </w:rPr>
        <w:t xml:space="preserve">Ensure respect for the rights enshrined in the Ivoirian Constitution and the physical protection of all people, including victims of gender-based violence, LGBTQI+ people, and people living with disabilities. </w:t>
      </w:r>
    </w:p>
    <w:p w14:paraId="74FB5F06" w14:textId="5312FEEC" w:rsidR="0F1E06EF" w:rsidRPr="00FC14B3" w:rsidRDefault="0F1E06EF" w:rsidP="776ACF27">
      <w:pPr>
        <w:shd w:val="clear" w:color="auto" w:fill="FFFFFF" w:themeFill="background1"/>
        <w:spacing w:beforeAutospacing="1" w:after="0" w:line="276" w:lineRule="auto"/>
        <w:ind w:left="-144" w:right="-20"/>
        <w:rPr>
          <w:rFonts w:ascii="Arial" w:eastAsia="Arial" w:hAnsi="Arial" w:cs="Arial"/>
          <w:color w:val="000000" w:themeColor="text1"/>
          <w:lang w:val="en-CA"/>
        </w:rPr>
      </w:pPr>
    </w:p>
    <w:sectPr w:rsidR="0F1E06EF" w:rsidRPr="00FC14B3" w:rsidSect="002D56D3">
      <w:headerReference w:type="even" r:id="rId10"/>
      <w:headerReference w:type="default" r:id="rId11"/>
      <w:headerReference w:type="first" r:id="rId12"/>
      <w:pgSz w:w="11906" w:h="16838"/>
      <w:pgMar w:top="184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39F7F" w14:textId="77777777" w:rsidR="003C1DFB" w:rsidRDefault="003C1DFB" w:rsidP="00732928">
      <w:pPr>
        <w:spacing w:after="0" w:line="240" w:lineRule="auto"/>
      </w:pPr>
      <w:r>
        <w:separator/>
      </w:r>
    </w:p>
  </w:endnote>
  <w:endnote w:type="continuationSeparator" w:id="0">
    <w:p w14:paraId="34D1812A" w14:textId="77777777" w:rsidR="003C1DFB" w:rsidRDefault="003C1DFB" w:rsidP="00732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9D43E" w14:textId="77777777" w:rsidR="003C1DFB" w:rsidRDefault="003C1DFB" w:rsidP="00732928">
      <w:pPr>
        <w:spacing w:after="0" w:line="240" w:lineRule="auto"/>
      </w:pPr>
      <w:r>
        <w:separator/>
      </w:r>
    </w:p>
  </w:footnote>
  <w:footnote w:type="continuationSeparator" w:id="0">
    <w:p w14:paraId="5BB89B7E" w14:textId="77777777" w:rsidR="003C1DFB" w:rsidRDefault="003C1DFB" w:rsidP="00732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A9992" w14:textId="41515C31" w:rsidR="00732928" w:rsidRDefault="00732928">
    <w:pPr>
      <w:pStyle w:val="Header"/>
    </w:pPr>
    <w:r>
      <w:rPr>
        <w:noProof/>
      </w:rPr>
      <mc:AlternateContent>
        <mc:Choice Requires="wps">
          <w:drawing>
            <wp:anchor distT="0" distB="0" distL="0" distR="0" simplePos="0" relativeHeight="251659264" behindDoc="0" locked="0" layoutInCell="1" allowOverlap="1" wp14:anchorId="694A9C70" wp14:editId="548E9138">
              <wp:simplePos x="635" y="635"/>
              <wp:positionH relativeFrom="page">
                <wp:align>right</wp:align>
              </wp:positionH>
              <wp:positionV relativeFrom="page">
                <wp:align>top</wp:align>
              </wp:positionV>
              <wp:extent cx="1835150" cy="342900"/>
              <wp:effectExtent l="0" t="0" r="0" b="0"/>
              <wp:wrapNone/>
              <wp:docPr id="1348058666"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35150" cy="342900"/>
                      </a:xfrm>
                      <a:prstGeom prst="rect">
                        <a:avLst/>
                      </a:prstGeom>
                      <a:noFill/>
                      <a:ln>
                        <a:noFill/>
                      </a:ln>
                    </wps:spPr>
                    <wps:txbx>
                      <w:txbxContent>
                        <w:p w14:paraId="19316CA3" w14:textId="1821678F" w:rsidR="00732928" w:rsidRPr="00732928" w:rsidRDefault="00732928" w:rsidP="00732928">
                          <w:pPr>
                            <w:spacing w:after="0"/>
                            <w:rPr>
                              <w:rFonts w:ascii="Calibri" w:eastAsia="Calibri" w:hAnsi="Calibri" w:cs="Calibri"/>
                              <w:noProof/>
                              <w:color w:val="000000"/>
                              <w:sz w:val="20"/>
                              <w:szCs w:val="20"/>
                            </w:rPr>
                          </w:pPr>
                          <w:r w:rsidRPr="00732928">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94A9C70" id="_x0000_t202" coordsize="21600,21600" o:spt="202" path="m,l,21600r21600,l21600,xe">
              <v:stroke joinstyle="miter"/>
              <v:path gradientshapeok="t" o:connecttype="rect"/>
            </v:shapetype>
            <v:shape id="Text Box 2" o:spid="_x0000_s1026" type="#_x0000_t202" alt="UNCLASSIFIED | NON CLASSIFIÉ" style="position:absolute;margin-left:93.3pt;margin-top:0;width:144.5pt;height:27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" filled="f" stroked="f">
              <v:textbox style="mso-fit-shape-to-text:t" inset="0,15pt,20pt,0">
                <w:txbxContent>
                  <w:p w14:paraId="19316CA3" w14:textId="1821678F" w:rsidR="00732928" w:rsidRPr="00732928" w:rsidRDefault="00732928" w:rsidP="00732928">
                    <w:pPr>
                      <w:spacing w:after="0"/>
                      <w:rPr>
                        <w:rFonts w:ascii="Calibri" w:eastAsia="Calibri" w:hAnsi="Calibri" w:cs="Calibri"/>
                        <w:noProof/>
                        <w:color w:val="000000"/>
                        <w:sz w:val="20"/>
                        <w:szCs w:val="20"/>
                      </w:rPr>
                    </w:pPr>
                    <w:r w:rsidRPr="00732928">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449DD" w14:textId="7345C40A" w:rsidR="00732928" w:rsidRDefault="002D56D3">
    <w:pPr>
      <w:pStyle w:val="Header"/>
    </w:pPr>
    <w:r>
      <w:rPr>
        <w:noProof/>
        <w:lang w:val="en-CA" w:eastAsia="en-CA"/>
      </w:rPr>
      <w:drawing>
        <wp:anchor distT="0" distB="0" distL="114300" distR="114300" simplePos="0" relativeHeight="251661312" behindDoc="1" locked="0" layoutInCell="1" allowOverlap="1" wp14:anchorId="567EAB11" wp14:editId="0F3AD4C4">
          <wp:simplePos x="0" y="0"/>
          <wp:positionH relativeFrom="page">
            <wp:posOffset>-108857</wp:posOffset>
          </wp:positionH>
          <wp:positionV relativeFrom="page">
            <wp:posOffset>-87086</wp:posOffset>
          </wp:positionV>
          <wp:extent cx="7772400" cy="10064685"/>
          <wp:effectExtent l="0" t="0" r="0" b="0"/>
          <wp:wrapNone/>
          <wp:docPr id="629370614" name="Picture 629370614"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white background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46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946B1" w14:textId="0EE38E04" w:rsidR="00732928" w:rsidRDefault="00732928">
    <w:pPr>
      <w:pStyle w:val="Header"/>
    </w:pPr>
    <w:r>
      <w:rPr>
        <w:noProof/>
      </w:rPr>
      <mc:AlternateContent>
        <mc:Choice Requires="wps">
          <w:drawing>
            <wp:anchor distT="0" distB="0" distL="0" distR="0" simplePos="0" relativeHeight="251658240" behindDoc="0" locked="0" layoutInCell="1" allowOverlap="1" wp14:anchorId="4ACBF609" wp14:editId="2064787C">
              <wp:simplePos x="635" y="635"/>
              <wp:positionH relativeFrom="page">
                <wp:align>right</wp:align>
              </wp:positionH>
              <wp:positionV relativeFrom="page">
                <wp:align>top</wp:align>
              </wp:positionV>
              <wp:extent cx="1835150" cy="342900"/>
              <wp:effectExtent l="0" t="0" r="0" b="0"/>
              <wp:wrapNone/>
              <wp:docPr id="417650111"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35150" cy="342900"/>
                      </a:xfrm>
                      <a:prstGeom prst="rect">
                        <a:avLst/>
                      </a:prstGeom>
                      <a:noFill/>
                      <a:ln>
                        <a:noFill/>
                      </a:ln>
                    </wps:spPr>
                    <wps:txbx>
                      <w:txbxContent>
                        <w:p w14:paraId="10A07DF5" w14:textId="780CDC18" w:rsidR="00732928" w:rsidRPr="00732928" w:rsidRDefault="00732928" w:rsidP="00732928">
                          <w:pPr>
                            <w:spacing w:after="0"/>
                            <w:rPr>
                              <w:rFonts w:ascii="Calibri" w:eastAsia="Calibri" w:hAnsi="Calibri" w:cs="Calibri"/>
                              <w:noProof/>
                              <w:color w:val="000000"/>
                              <w:sz w:val="20"/>
                              <w:szCs w:val="20"/>
                            </w:rPr>
                          </w:pPr>
                          <w:r w:rsidRPr="00732928">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ACBF609" id="_x0000_t202" coordsize="21600,21600" o:spt="202" path="m,l,21600r21600,l21600,xe">
              <v:stroke joinstyle="miter"/>
              <v:path gradientshapeok="t" o:connecttype="rect"/>
            </v:shapetype>
            <v:shape id="Text Box 1" o:spid="_x0000_s1027" type="#_x0000_t202" alt="UNCLASSIFIED | NON CLASSIFIÉ" style="position:absolute;margin-left:93.3pt;margin-top:0;width:144.5pt;height:27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" filled="f" stroked="f">
              <v:textbox style="mso-fit-shape-to-text:t" inset="0,15pt,20pt,0">
                <w:txbxContent>
                  <w:p w14:paraId="10A07DF5" w14:textId="780CDC18" w:rsidR="00732928" w:rsidRPr="00732928" w:rsidRDefault="00732928" w:rsidP="00732928">
                    <w:pPr>
                      <w:spacing w:after="0"/>
                      <w:rPr>
                        <w:rFonts w:ascii="Calibri" w:eastAsia="Calibri" w:hAnsi="Calibri" w:cs="Calibri"/>
                        <w:noProof/>
                        <w:color w:val="000000"/>
                        <w:sz w:val="20"/>
                        <w:szCs w:val="20"/>
                      </w:rPr>
                    </w:pPr>
                    <w:r w:rsidRPr="00732928">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CF8BF"/>
    <w:multiLevelType w:val="hybridMultilevel"/>
    <w:tmpl w:val="FFFFFFFF"/>
    <w:lvl w:ilvl="0" w:tplc="EDCC63E4">
      <w:start w:val="1"/>
      <w:numFmt w:val="decimal"/>
      <w:lvlText w:val="%1."/>
      <w:lvlJc w:val="left"/>
      <w:pPr>
        <w:ind w:left="720" w:hanging="360"/>
      </w:pPr>
    </w:lvl>
    <w:lvl w:ilvl="1" w:tplc="9FE45F0C">
      <w:start w:val="1"/>
      <w:numFmt w:val="lowerLetter"/>
      <w:lvlText w:val="%2."/>
      <w:lvlJc w:val="left"/>
      <w:pPr>
        <w:ind w:left="1440" w:hanging="360"/>
      </w:pPr>
    </w:lvl>
    <w:lvl w:ilvl="2" w:tplc="DCEAB2C2">
      <w:start w:val="1"/>
      <w:numFmt w:val="lowerRoman"/>
      <w:lvlText w:val="%3."/>
      <w:lvlJc w:val="right"/>
      <w:pPr>
        <w:ind w:left="2160" w:hanging="180"/>
      </w:pPr>
    </w:lvl>
    <w:lvl w:ilvl="3" w:tplc="2842DB0E">
      <w:start w:val="1"/>
      <w:numFmt w:val="decimal"/>
      <w:lvlText w:val="%4."/>
      <w:lvlJc w:val="left"/>
      <w:pPr>
        <w:ind w:left="2880" w:hanging="360"/>
      </w:pPr>
    </w:lvl>
    <w:lvl w:ilvl="4" w:tplc="52969C00">
      <w:start w:val="1"/>
      <w:numFmt w:val="lowerLetter"/>
      <w:lvlText w:val="%5."/>
      <w:lvlJc w:val="left"/>
      <w:pPr>
        <w:ind w:left="3600" w:hanging="360"/>
      </w:pPr>
    </w:lvl>
    <w:lvl w:ilvl="5" w:tplc="55BEAF3A">
      <w:start w:val="1"/>
      <w:numFmt w:val="lowerRoman"/>
      <w:lvlText w:val="%6."/>
      <w:lvlJc w:val="right"/>
      <w:pPr>
        <w:ind w:left="4320" w:hanging="180"/>
      </w:pPr>
    </w:lvl>
    <w:lvl w:ilvl="6" w:tplc="CEFAD0FE">
      <w:start w:val="1"/>
      <w:numFmt w:val="decimal"/>
      <w:lvlText w:val="%7."/>
      <w:lvlJc w:val="left"/>
      <w:pPr>
        <w:ind w:left="5040" w:hanging="360"/>
      </w:pPr>
    </w:lvl>
    <w:lvl w:ilvl="7" w:tplc="3A4A980E">
      <w:start w:val="1"/>
      <w:numFmt w:val="lowerLetter"/>
      <w:lvlText w:val="%8."/>
      <w:lvlJc w:val="left"/>
      <w:pPr>
        <w:ind w:left="5760" w:hanging="360"/>
      </w:pPr>
    </w:lvl>
    <w:lvl w:ilvl="8" w:tplc="F668AD74">
      <w:start w:val="1"/>
      <w:numFmt w:val="lowerRoman"/>
      <w:lvlText w:val="%9."/>
      <w:lvlJc w:val="right"/>
      <w:pPr>
        <w:ind w:left="6480" w:hanging="180"/>
      </w:pPr>
    </w:lvl>
  </w:abstractNum>
  <w:abstractNum w:abstractNumId="1" w15:restartNumberingAfterBreak="0">
    <w:nsid w:val="1C5A5EDE"/>
    <w:multiLevelType w:val="hybridMultilevel"/>
    <w:tmpl w:val="FFFFFFFF"/>
    <w:lvl w:ilvl="0" w:tplc="C1EE81C6">
      <w:start w:val="3"/>
      <w:numFmt w:val="decimal"/>
      <w:lvlText w:val="%1."/>
      <w:lvlJc w:val="left"/>
      <w:pPr>
        <w:ind w:left="720" w:hanging="360"/>
      </w:pPr>
    </w:lvl>
    <w:lvl w:ilvl="1" w:tplc="0152018E">
      <w:start w:val="1"/>
      <w:numFmt w:val="lowerLetter"/>
      <w:lvlText w:val="%2."/>
      <w:lvlJc w:val="left"/>
      <w:pPr>
        <w:ind w:left="1440" w:hanging="360"/>
      </w:pPr>
    </w:lvl>
    <w:lvl w:ilvl="2" w:tplc="EB64F28C">
      <w:start w:val="1"/>
      <w:numFmt w:val="lowerRoman"/>
      <w:lvlText w:val="%3."/>
      <w:lvlJc w:val="right"/>
      <w:pPr>
        <w:ind w:left="2160" w:hanging="180"/>
      </w:pPr>
    </w:lvl>
    <w:lvl w:ilvl="3" w:tplc="917CD3F6">
      <w:start w:val="1"/>
      <w:numFmt w:val="decimal"/>
      <w:lvlText w:val="%4."/>
      <w:lvlJc w:val="left"/>
      <w:pPr>
        <w:ind w:left="2880" w:hanging="360"/>
      </w:pPr>
    </w:lvl>
    <w:lvl w:ilvl="4" w:tplc="1846AD2C">
      <w:start w:val="1"/>
      <w:numFmt w:val="lowerLetter"/>
      <w:lvlText w:val="%5."/>
      <w:lvlJc w:val="left"/>
      <w:pPr>
        <w:ind w:left="3600" w:hanging="360"/>
      </w:pPr>
    </w:lvl>
    <w:lvl w:ilvl="5" w:tplc="F2AE87AC">
      <w:start w:val="1"/>
      <w:numFmt w:val="lowerRoman"/>
      <w:lvlText w:val="%6."/>
      <w:lvlJc w:val="right"/>
      <w:pPr>
        <w:ind w:left="4320" w:hanging="180"/>
      </w:pPr>
    </w:lvl>
    <w:lvl w:ilvl="6" w:tplc="36560522">
      <w:start w:val="1"/>
      <w:numFmt w:val="decimal"/>
      <w:lvlText w:val="%7."/>
      <w:lvlJc w:val="left"/>
      <w:pPr>
        <w:ind w:left="5040" w:hanging="360"/>
      </w:pPr>
    </w:lvl>
    <w:lvl w:ilvl="7" w:tplc="5986C200">
      <w:start w:val="1"/>
      <w:numFmt w:val="lowerLetter"/>
      <w:lvlText w:val="%8."/>
      <w:lvlJc w:val="left"/>
      <w:pPr>
        <w:ind w:left="5760" w:hanging="360"/>
      </w:pPr>
    </w:lvl>
    <w:lvl w:ilvl="8" w:tplc="24B2379E">
      <w:start w:val="1"/>
      <w:numFmt w:val="lowerRoman"/>
      <w:lvlText w:val="%9."/>
      <w:lvlJc w:val="right"/>
      <w:pPr>
        <w:ind w:left="6480" w:hanging="180"/>
      </w:pPr>
    </w:lvl>
  </w:abstractNum>
  <w:abstractNum w:abstractNumId="2" w15:restartNumberingAfterBreak="0">
    <w:nsid w:val="22C51B61"/>
    <w:multiLevelType w:val="hybridMultilevel"/>
    <w:tmpl w:val="FFFFFFFF"/>
    <w:lvl w:ilvl="0" w:tplc="B19EA012">
      <w:start w:val="1"/>
      <w:numFmt w:val="decimal"/>
      <w:lvlText w:val="%1."/>
      <w:lvlJc w:val="left"/>
      <w:pPr>
        <w:ind w:left="720" w:hanging="360"/>
      </w:pPr>
    </w:lvl>
    <w:lvl w:ilvl="1" w:tplc="76342890">
      <w:start w:val="1"/>
      <w:numFmt w:val="lowerLetter"/>
      <w:lvlText w:val="%2."/>
      <w:lvlJc w:val="left"/>
      <w:pPr>
        <w:ind w:left="1440" w:hanging="360"/>
      </w:pPr>
    </w:lvl>
    <w:lvl w:ilvl="2" w:tplc="9D2C0F56">
      <w:start w:val="1"/>
      <w:numFmt w:val="lowerRoman"/>
      <w:lvlText w:val="%3."/>
      <w:lvlJc w:val="right"/>
      <w:pPr>
        <w:ind w:left="2160" w:hanging="180"/>
      </w:pPr>
    </w:lvl>
    <w:lvl w:ilvl="3" w:tplc="ACD027C8">
      <w:start w:val="1"/>
      <w:numFmt w:val="decimal"/>
      <w:lvlText w:val="%4."/>
      <w:lvlJc w:val="left"/>
      <w:pPr>
        <w:ind w:left="2880" w:hanging="360"/>
      </w:pPr>
    </w:lvl>
    <w:lvl w:ilvl="4" w:tplc="868E7F1E">
      <w:start w:val="1"/>
      <w:numFmt w:val="lowerLetter"/>
      <w:lvlText w:val="%5."/>
      <w:lvlJc w:val="left"/>
      <w:pPr>
        <w:ind w:left="3600" w:hanging="360"/>
      </w:pPr>
    </w:lvl>
    <w:lvl w:ilvl="5" w:tplc="FEA6D654">
      <w:start w:val="1"/>
      <w:numFmt w:val="lowerRoman"/>
      <w:lvlText w:val="%6."/>
      <w:lvlJc w:val="right"/>
      <w:pPr>
        <w:ind w:left="4320" w:hanging="180"/>
      </w:pPr>
    </w:lvl>
    <w:lvl w:ilvl="6" w:tplc="10969134">
      <w:start w:val="1"/>
      <w:numFmt w:val="decimal"/>
      <w:lvlText w:val="%7."/>
      <w:lvlJc w:val="left"/>
      <w:pPr>
        <w:ind w:left="5040" w:hanging="360"/>
      </w:pPr>
    </w:lvl>
    <w:lvl w:ilvl="7" w:tplc="F0DE0264">
      <w:start w:val="1"/>
      <w:numFmt w:val="lowerLetter"/>
      <w:lvlText w:val="%8."/>
      <w:lvlJc w:val="left"/>
      <w:pPr>
        <w:ind w:left="5760" w:hanging="360"/>
      </w:pPr>
    </w:lvl>
    <w:lvl w:ilvl="8" w:tplc="FF54CD66">
      <w:start w:val="1"/>
      <w:numFmt w:val="lowerRoman"/>
      <w:lvlText w:val="%9."/>
      <w:lvlJc w:val="right"/>
      <w:pPr>
        <w:ind w:left="6480" w:hanging="180"/>
      </w:pPr>
    </w:lvl>
  </w:abstractNum>
  <w:abstractNum w:abstractNumId="3" w15:restartNumberingAfterBreak="0">
    <w:nsid w:val="30853557"/>
    <w:multiLevelType w:val="hybridMultilevel"/>
    <w:tmpl w:val="FFFFFFFF"/>
    <w:lvl w:ilvl="0" w:tplc="45AADD8A">
      <w:start w:val="1"/>
      <w:numFmt w:val="decimal"/>
      <w:lvlText w:val="%1."/>
      <w:lvlJc w:val="left"/>
      <w:pPr>
        <w:ind w:left="720" w:hanging="360"/>
      </w:pPr>
    </w:lvl>
    <w:lvl w:ilvl="1" w:tplc="991A1E70">
      <w:start w:val="1"/>
      <w:numFmt w:val="lowerLetter"/>
      <w:lvlText w:val="%2."/>
      <w:lvlJc w:val="left"/>
      <w:pPr>
        <w:ind w:left="1440" w:hanging="360"/>
      </w:pPr>
    </w:lvl>
    <w:lvl w:ilvl="2" w:tplc="23FCCAD0">
      <w:start w:val="1"/>
      <w:numFmt w:val="lowerRoman"/>
      <w:lvlText w:val="%3."/>
      <w:lvlJc w:val="right"/>
      <w:pPr>
        <w:ind w:left="2160" w:hanging="180"/>
      </w:pPr>
    </w:lvl>
    <w:lvl w:ilvl="3" w:tplc="15FEF312">
      <w:start w:val="1"/>
      <w:numFmt w:val="decimal"/>
      <w:lvlText w:val="%4."/>
      <w:lvlJc w:val="left"/>
      <w:pPr>
        <w:ind w:left="2880" w:hanging="360"/>
      </w:pPr>
    </w:lvl>
    <w:lvl w:ilvl="4" w:tplc="8AA0B232">
      <w:start w:val="1"/>
      <w:numFmt w:val="lowerLetter"/>
      <w:lvlText w:val="%5."/>
      <w:lvlJc w:val="left"/>
      <w:pPr>
        <w:ind w:left="3600" w:hanging="360"/>
      </w:pPr>
    </w:lvl>
    <w:lvl w:ilvl="5" w:tplc="DBECA226">
      <w:start w:val="1"/>
      <w:numFmt w:val="lowerRoman"/>
      <w:lvlText w:val="%6."/>
      <w:lvlJc w:val="right"/>
      <w:pPr>
        <w:ind w:left="4320" w:hanging="180"/>
      </w:pPr>
    </w:lvl>
    <w:lvl w:ilvl="6" w:tplc="324E5E4C">
      <w:start w:val="1"/>
      <w:numFmt w:val="decimal"/>
      <w:lvlText w:val="%7."/>
      <w:lvlJc w:val="left"/>
      <w:pPr>
        <w:ind w:left="5040" w:hanging="360"/>
      </w:pPr>
    </w:lvl>
    <w:lvl w:ilvl="7" w:tplc="1D0EE14A">
      <w:start w:val="1"/>
      <w:numFmt w:val="lowerLetter"/>
      <w:lvlText w:val="%8."/>
      <w:lvlJc w:val="left"/>
      <w:pPr>
        <w:ind w:left="5760" w:hanging="360"/>
      </w:pPr>
    </w:lvl>
    <w:lvl w:ilvl="8" w:tplc="674439BE">
      <w:start w:val="1"/>
      <w:numFmt w:val="lowerRoman"/>
      <w:lvlText w:val="%9."/>
      <w:lvlJc w:val="right"/>
      <w:pPr>
        <w:ind w:left="6480" w:hanging="180"/>
      </w:pPr>
    </w:lvl>
  </w:abstractNum>
  <w:abstractNum w:abstractNumId="4" w15:restartNumberingAfterBreak="0">
    <w:nsid w:val="3D646DEE"/>
    <w:multiLevelType w:val="hybridMultilevel"/>
    <w:tmpl w:val="DE6A21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5251E46"/>
    <w:multiLevelType w:val="hybridMultilevel"/>
    <w:tmpl w:val="FFFFFFFF"/>
    <w:lvl w:ilvl="0" w:tplc="DF22B242">
      <w:start w:val="4"/>
      <w:numFmt w:val="decimal"/>
      <w:lvlText w:val="%1."/>
      <w:lvlJc w:val="left"/>
      <w:pPr>
        <w:ind w:left="720" w:hanging="360"/>
      </w:pPr>
    </w:lvl>
    <w:lvl w:ilvl="1" w:tplc="27F06668">
      <w:start w:val="1"/>
      <w:numFmt w:val="lowerLetter"/>
      <w:lvlText w:val="%2."/>
      <w:lvlJc w:val="left"/>
      <w:pPr>
        <w:ind w:left="1440" w:hanging="360"/>
      </w:pPr>
    </w:lvl>
    <w:lvl w:ilvl="2" w:tplc="300A6CC8">
      <w:start w:val="1"/>
      <w:numFmt w:val="lowerRoman"/>
      <w:lvlText w:val="%3."/>
      <w:lvlJc w:val="right"/>
      <w:pPr>
        <w:ind w:left="2160" w:hanging="180"/>
      </w:pPr>
    </w:lvl>
    <w:lvl w:ilvl="3" w:tplc="B69061B6">
      <w:start w:val="1"/>
      <w:numFmt w:val="decimal"/>
      <w:lvlText w:val="%4."/>
      <w:lvlJc w:val="left"/>
      <w:pPr>
        <w:ind w:left="2880" w:hanging="360"/>
      </w:pPr>
    </w:lvl>
    <w:lvl w:ilvl="4" w:tplc="E3888040">
      <w:start w:val="1"/>
      <w:numFmt w:val="lowerLetter"/>
      <w:lvlText w:val="%5."/>
      <w:lvlJc w:val="left"/>
      <w:pPr>
        <w:ind w:left="3600" w:hanging="360"/>
      </w:pPr>
    </w:lvl>
    <w:lvl w:ilvl="5" w:tplc="8BC20658">
      <w:start w:val="1"/>
      <w:numFmt w:val="lowerRoman"/>
      <w:lvlText w:val="%6."/>
      <w:lvlJc w:val="right"/>
      <w:pPr>
        <w:ind w:left="4320" w:hanging="180"/>
      </w:pPr>
    </w:lvl>
    <w:lvl w:ilvl="6" w:tplc="B69C199C">
      <w:start w:val="1"/>
      <w:numFmt w:val="decimal"/>
      <w:lvlText w:val="%7."/>
      <w:lvlJc w:val="left"/>
      <w:pPr>
        <w:ind w:left="5040" w:hanging="360"/>
      </w:pPr>
    </w:lvl>
    <w:lvl w:ilvl="7" w:tplc="F61E84D2">
      <w:start w:val="1"/>
      <w:numFmt w:val="lowerLetter"/>
      <w:lvlText w:val="%8."/>
      <w:lvlJc w:val="left"/>
      <w:pPr>
        <w:ind w:left="5760" w:hanging="360"/>
      </w:pPr>
    </w:lvl>
    <w:lvl w:ilvl="8" w:tplc="F73A0FCA">
      <w:start w:val="1"/>
      <w:numFmt w:val="lowerRoman"/>
      <w:lvlText w:val="%9."/>
      <w:lvlJc w:val="right"/>
      <w:pPr>
        <w:ind w:left="6480" w:hanging="180"/>
      </w:pPr>
    </w:lvl>
  </w:abstractNum>
  <w:abstractNum w:abstractNumId="6" w15:restartNumberingAfterBreak="0">
    <w:nsid w:val="4D50B29D"/>
    <w:multiLevelType w:val="hybridMultilevel"/>
    <w:tmpl w:val="FFFFFFFF"/>
    <w:lvl w:ilvl="0" w:tplc="E3C24F56">
      <w:start w:val="2"/>
      <w:numFmt w:val="decimal"/>
      <w:lvlText w:val="%1."/>
      <w:lvlJc w:val="left"/>
      <w:pPr>
        <w:ind w:left="720" w:hanging="360"/>
      </w:pPr>
    </w:lvl>
    <w:lvl w:ilvl="1" w:tplc="0D48C1E2">
      <w:start w:val="1"/>
      <w:numFmt w:val="lowerLetter"/>
      <w:lvlText w:val="%2."/>
      <w:lvlJc w:val="left"/>
      <w:pPr>
        <w:ind w:left="1440" w:hanging="360"/>
      </w:pPr>
    </w:lvl>
    <w:lvl w:ilvl="2" w:tplc="A01CC15A">
      <w:start w:val="1"/>
      <w:numFmt w:val="lowerRoman"/>
      <w:lvlText w:val="%3."/>
      <w:lvlJc w:val="right"/>
      <w:pPr>
        <w:ind w:left="2160" w:hanging="180"/>
      </w:pPr>
    </w:lvl>
    <w:lvl w:ilvl="3" w:tplc="374E3108">
      <w:start w:val="1"/>
      <w:numFmt w:val="decimal"/>
      <w:lvlText w:val="%4."/>
      <w:lvlJc w:val="left"/>
      <w:pPr>
        <w:ind w:left="2880" w:hanging="360"/>
      </w:pPr>
    </w:lvl>
    <w:lvl w:ilvl="4" w:tplc="8B302A28">
      <w:start w:val="1"/>
      <w:numFmt w:val="lowerLetter"/>
      <w:lvlText w:val="%5."/>
      <w:lvlJc w:val="left"/>
      <w:pPr>
        <w:ind w:left="3600" w:hanging="360"/>
      </w:pPr>
    </w:lvl>
    <w:lvl w:ilvl="5" w:tplc="8EC80E08">
      <w:start w:val="1"/>
      <w:numFmt w:val="lowerRoman"/>
      <w:lvlText w:val="%6."/>
      <w:lvlJc w:val="right"/>
      <w:pPr>
        <w:ind w:left="4320" w:hanging="180"/>
      </w:pPr>
    </w:lvl>
    <w:lvl w:ilvl="6" w:tplc="9EB0423E">
      <w:start w:val="1"/>
      <w:numFmt w:val="decimal"/>
      <w:lvlText w:val="%7."/>
      <w:lvlJc w:val="left"/>
      <w:pPr>
        <w:ind w:left="5040" w:hanging="360"/>
      </w:pPr>
    </w:lvl>
    <w:lvl w:ilvl="7" w:tplc="97342C9E">
      <w:start w:val="1"/>
      <w:numFmt w:val="lowerLetter"/>
      <w:lvlText w:val="%8."/>
      <w:lvlJc w:val="left"/>
      <w:pPr>
        <w:ind w:left="5760" w:hanging="360"/>
      </w:pPr>
    </w:lvl>
    <w:lvl w:ilvl="8" w:tplc="348432E4">
      <w:start w:val="1"/>
      <w:numFmt w:val="lowerRoman"/>
      <w:lvlText w:val="%9."/>
      <w:lvlJc w:val="right"/>
      <w:pPr>
        <w:ind w:left="6480" w:hanging="180"/>
      </w:pPr>
    </w:lvl>
  </w:abstractNum>
  <w:abstractNum w:abstractNumId="7" w15:restartNumberingAfterBreak="0">
    <w:nsid w:val="508A1609"/>
    <w:multiLevelType w:val="hybridMultilevel"/>
    <w:tmpl w:val="370C1B3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16099BA"/>
    <w:multiLevelType w:val="hybridMultilevel"/>
    <w:tmpl w:val="FFFFFFFF"/>
    <w:lvl w:ilvl="0" w:tplc="3CB696A2">
      <w:start w:val="1"/>
      <w:numFmt w:val="decimal"/>
      <w:lvlText w:val="%1."/>
      <w:lvlJc w:val="left"/>
      <w:pPr>
        <w:ind w:left="720" w:hanging="360"/>
      </w:pPr>
    </w:lvl>
    <w:lvl w:ilvl="1" w:tplc="2856B696">
      <w:start w:val="1"/>
      <w:numFmt w:val="lowerLetter"/>
      <w:lvlText w:val="%2."/>
      <w:lvlJc w:val="left"/>
      <w:pPr>
        <w:ind w:left="1440" w:hanging="360"/>
      </w:pPr>
    </w:lvl>
    <w:lvl w:ilvl="2" w:tplc="17B83618">
      <w:start w:val="1"/>
      <w:numFmt w:val="lowerRoman"/>
      <w:lvlText w:val="%3."/>
      <w:lvlJc w:val="right"/>
      <w:pPr>
        <w:ind w:left="2160" w:hanging="180"/>
      </w:pPr>
    </w:lvl>
    <w:lvl w:ilvl="3" w:tplc="A762CEB4">
      <w:start w:val="1"/>
      <w:numFmt w:val="decimal"/>
      <w:lvlText w:val="%4."/>
      <w:lvlJc w:val="left"/>
      <w:pPr>
        <w:ind w:left="2880" w:hanging="360"/>
      </w:pPr>
    </w:lvl>
    <w:lvl w:ilvl="4" w:tplc="8E362034">
      <w:start w:val="1"/>
      <w:numFmt w:val="lowerLetter"/>
      <w:lvlText w:val="%5."/>
      <w:lvlJc w:val="left"/>
      <w:pPr>
        <w:ind w:left="3600" w:hanging="360"/>
      </w:pPr>
    </w:lvl>
    <w:lvl w:ilvl="5" w:tplc="D764AC0A">
      <w:start w:val="1"/>
      <w:numFmt w:val="lowerRoman"/>
      <w:lvlText w:val="%6."/>
      <w:lvlJc w:val="right"/>
      <w:pPr>
        <w:ind w:left="4320" w:hanging="180"/>
      </w:pPr>
    </w:lvl>
    <w:lvl w:ilvl="6" w:tplc="A51E1654">
      <w:start w:val="1"/>
      <w:numFmt w:val="decimal"/>
      <w:lvlText w:val="%7."/>
      <w:lvlJc w:val="left"/>
      <w:pPr>
        <w:ind w:left="5040" w:hanging="360"/>
      </w:pPr>
    </w:lvl>
    <w:lvl w:ilvl="7" w:tplc="F97E0586">
      <w:start w:val="1"/>
      <w:numFmt w:val="lowerLetter"/>
      <w:lvlText w:val="%8."/>
      <w:lvlJc w:val="left"/>
      <w:pPr>
        <w:ind w:left="5760" w:hanging="360"/>
      </w:pPr>
    </w:lvl>
    <w:lvl w:ilvl="8" w:tplc="3C88867C">
      <w:start w:val="1"/>
      <w:numFmt w:val="lowerRoman"/>
      <w:lvlText w:val="%9."/>
      <w:lvlJc w:val="right"/>
      <w:pPr>
        <w:ind w:left="6480" w:hanging="180"/>
      </w:pPr>
    </w:lvl>
  </w:abstractNum>
  <w:abstractNum w:abstractNumId="9" w15:restartNumberingAfterBreak="0">
    <w:nsid w:val="67016935"/>
    <w:multiLevelType w:val="hybridMultilevel"/>
    <w:tmpl w:val="FFFFFFFF"/>
    <w:lvl w:ilvl="0" w:tplc="B2C0043A">
      <w:start w:val="1"/>
      <w:numFmt w:val="decimal"/>
      <w:lvlText w:val="%1."/>
      <w:lvlJc w:val="left"/>
      <w:pPr>
        <w:ind w:left="720" w:hanging="360"/>
      </w:pPr>
    </w:lvl>
    <w:lvl w:ilvl="1" w:tplc="648A853A">
      <w:start w:val="1"/>
      <w:numFmt w:val="lowerLetter"/>
      <w:lvlText w:val="%2."/>
      <w:lvlJc w:val="left"/>
      <w:pPr>
        <w:ind w:left="1440" w:hanging="360"/>
      </w:pPr>
    </w:lvl>
    <w:lvl w:ilvl="2" w:tplc="91587D8A">
      <w:start w:val="1"/>
      <w:numFmt w:val="lowerRoman"/>
      <w:lvlText w:val="%3."/>
      <w:lvlJc w:val="right"/>
      <w:pPr>
        <w:ind w:left="2160" w:hanging="180"/>
      </w:pPr>
    </w:lvl>
    <w:lvl w:ilvl="3" w:tplc="8D149984">
      <w:start w:val="1"/>
      <w:numFmt w:val="decimal"/>
      <w:lvlText w:val="%4."/>
      <w:lvlJc w:val="left"/>
      <w:pPr>
        <w:ind w:left="2880" w:hanging="360"/>
      </w:pPr>
    </w:lvl>
    <w:lvl w:ilvl="4" w:tplc="C77A508C">
      <w:start w:val="1"/>
      <w:numFmt w:val="lowerLetter"/>
      <w:lvlText w:val="%5."/>
      <w:lvlJc w:val="left"/>
      <w:pPr>
        <w:ind w:left="3600" w:hanging="360"/>
      </w:pPr>
    </w:lvl>
    <w:lvl w:ilvl="5" w:tplc="7BFE52F4">
      <w:start w:val="1"/>
      <w:numFmt w:val="lowerRoman"/>
      <w:lvlText w:val="%6."/>
      <w:lvlJc w:val="right"/>
      <w:pPr>
        <w:ind w:left="4320" w:hanging="180"/>
      </w:pPr>
    </w:lvl>
    <w:lvl w:ilvl="6" w:tplc="F190A148">
      <w:start w:val="1"/>
      <w:numFmt w:val="decimal"/>
      <w:lvlText w:val="%7."/>
      <w:lvlJc w:val="left"/>
      <w:pPr>
        <w:ind w:left="5040" w:hanging="360"/>
      </w:pPr>
    </w:lvl>
    <w:lvl w:ilvl="7" w:tplc="BBDEC36C">
      <w:start w:val="1"/>
      <w:numFmt w:val="lowerLetter"/>
      <w:lvlText w:val="%8."/>
      <w:lvlJc w:val="left"/>
      <w:pPr>
        <w:ind w:left="5760" w:hanging="360"/>
      </w:pPr>
    </w:lvl>
    <w:lvl w:ilvl="8" w:tplc="99DC08D0">
      <w:start w:val="1"/>
      <w:numFmt w:val="lowerRoman"/>
      <w:lvlText w:val="%9."/>
      <w:lvlJc w:val="right"/>
      <w:pPr>
        <w:ind w:left="6480" w:hanging="180"/>
      </w:pPr>
    </w:lvl>
  </w:abstractNum>
  <w:abstractNum w:abstractNumId="10" w15:restartNumberingAfterBreak="0">
    <w:nsid w:val="6AA34466"/>
    <w:multiLevelType w:val="hybridMultilevel"/>
    <w:tmpl w:val="FFFFFFFF"/>
    <w:lvl w:ilvl="0" w:tplc="C6DA20F8">
      <w:start w:val="1"/>
      <w:numFmt w:val="decimal"/>
      <w:lvlText w:val="%1."/>
      <w:lvlJc w:val="left"/>
      <w:pPr>
        <w:ind w:left="720" w:hanging="360"/>
      </w:pPr>
    </w:lvl>
    <w:lvl w:ilvl="1" w:tplc="24789B5E">
      <w:start w:val="1"/>
      <w:numFmt w:val="lowerLetter"/>
      <w:lvlText w:val="%2."/>
      <w:lvlJc w:val="left"/>
      <w:pPr>
        <w:ind w:left="1440" w:hanging="360"/>
      </w:pPr>
    </w:lvl>
    <w:lvl w:ilvl="2" w:tplc="DF78A30C">
      <w:start w:val="1"/>
      <w:numFmt w:val="lowerRoman"/>
      <w:lvlText w:val="%3."/>
      <w:lvlJc w:val="right"/>
      <w:pPr>
        <w:ind w:left="2160" w:hanging="180"/>
      </w:pPr>
    </w:lvl>
    <w:lvl w:ilvl="3" w:tplc="ABB6D384">
      <w:start w:val="1"/>
      <w:numFmt w:val="decimal"/>
      <w:lvlText w:val="%4."/>
      <w:lvlJc w:val="left"/>
      <w:pPr>
        <w:ind w:left="2880" w:hanging="360"/>
      </w:pPr>
    </w:lvl>
    <w:lvl w:ilvl="4" w:tplc="E964582E">
      <w:start w:val="1"/>
      <w:numFmt w:val="lowerLetter"/>
      <w:lvlText w:val="%5."/>
      <w:lvlJc w:val="left"/>
      <w:pPr>
        <w:ind w:left="3600" w:hanging="360"/>
      </w:pPr>
    </w:lvl>
    <w:lvl w:ilvl="5" w:tplc="47668F5A">
      <w:start w:val="1"/>
      <w:numFmt w:val="lowerRoman"/>
      <w:lvlText w:val="%6."/>
      <w:lvlJc w:val="right"/>
      <w:pPr>
        <w:ind w:left="4320" w:hanging="180"/>
      </w:pPr>
    </w:lvl>
    <w:lvl w:ilvl="6" w:tplc="0FCC71E4">
      <w:start w:val="1"/>
      <w:numFmt w:val="decimal"/>
      <w:lvlText w:val="%7."/>
      <w:lvlJc w:val="left"/>
      <w:pPr>
        <w:ind w:left="5040" w:hanging="360"/>
      </w:pPr>
    </w:lvl>
    <w:lvl w:ilvl="7" w:tplc="AD786FBE">
      <w:start w:val="1"/>
      <w:numFmt w:val="lowerLetter"/>
      <w:lvlText w:val="%8."/>
      <w:lvlJc w:val="left"/>
      <w:pPr>
        <w:ind w:left="5760" w:hanging="360"/>
      </w:pPr>
    </w:lvl>
    <w:lvl w:ilvl="8" w:tplc="6760257C">
      <w:start w:val="1"/>
      <w:numFmt w:val="lowerRoman"/>
      <w:lvlText w:val="%9."/>
      <w:lvlJc w:val="right"/>
      <w:pPr>
        <w:ind w:left="6480" w:hanging="180"/>
      </w:pPr>
    </w:lvl>
  </w:abstractNum>
  <w:num w:numId="1" w16cid:durableId="1406538079">
    <w:abstractNumId w:val="0"/>
  </w:num>
  <w:num w:numId="2" w16cid:durableId="244457945">
    <w:abstractNumId w:val="9"/>
  </w:num>
  <w:num w:numId="3" w16cid:durableId="1486820838">
    <w:abstractNumId w:val="5"/>
  </w:num>
  <w:num w:numId="4" w16cid:durableId="1787385472">
    <w:abstractNumId w:val="1"/>
  </w:num>
  <w:num w:numId="5" w16cid:durableId="2040279675">
    <w:abstractNumId w:val="6"/>
  </w:num>
  <w:num w:numId="6" w16cid:durableId="1061557798">
    <w:abstractNumId w:val="10"/>
  </w:num>
  <w:num w:numId="7" w16cid:durableId="1423841793">
    <w:abstractNumId w:val="3"/>
  </w:num>
  <w:num w:numId="8" w16cid:durableId="2086293371">
    <w:abstractNumId w:val="2"/>
  </w:num>
  <w:num w:numId="9" w16cid:durableId="279722491">
    <w:abstractNumId w:val="8"/>
  </w:num>
  <w:num w:numId="10" w16cid:durableId="1489059402">
    <w:abstractNumId w:val="4"/>
  </w:num>
  <w:num w:numId="11" w16cid:durableId="17323427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F2B5D0"/>
    <w:rsid w:val="000214EA"/>
    <w:rsid w:val="00024456"/>
    <w:rsid w:val="000E062F"/>
    <w:rsid w:val="00113575"/>
    <w:rsid w:val="0014757A"/>
    <w:rsid w:val="002072EF"/>
    <w:rsid w:val="00261A32"/>
    <w:rsid w:val="002A060C"/>
    <w:rsid w:val="002C6CD5"/>
    <w:rsid w:val="002D2607"/>
    <w:rsid w:val="002D56D3"/>
    <w:rsid w:val="00330B68"/>
    <w:rsid w:val="00371995"/>
    <w:rsid w:val="003C1DFB"/>
    <w:rsid w:val="0041619B"/>
    <w:rsid w:val="004723B1"/>
    <w:rsid w:val="0051252D"/>
    <w:rsid w:val="00525EA4"/>
    <w:rsid w:val="005417D8"/>
    <w:rsid w:val="00546505"/>
    <w:rsid w:val="005D39C7"/>
    <w:rsid w:val="005F1ED3"/>
    <w:rsid w:val="00649707"/>
    <w:rsid w:val="00682B91"/>
    <w:rsid w:val="006A4A00"/>
    <w:rsid w:val="00732928"/>
    <w:rsid w:val="00740987"/>
    <w:rsid w:val="007532F7"/>
    <w:rsid w:val="007B54BF"/>
    <w:rsid w:val="00837AEB"/>
    <w:rsid w:val="00842224"/>
    <w:rsid w:val="008458A2"/>
    <w:rsid w:val="008B3C09"/>
    <w:rsid w:val="008E6B5B"/>
    <w:rsid w:val="00A41C74"/>
    <w:rsid w:val="00A43A0C"/>
    <w:rsid w:val="00A86BC2"/>
    <w:rsid w:val="00AC2597"/>
    <w:rsid w:val="00AD71E9"/>
    <w:rsid w:val="00AE1D04"/>
    <w:rsid w:val="00AE5CEB"/>
    <w:rsid w:val="00B00597"/>
    <w:rsid w:val="00B5367B"/>
    <w:rsid w:val="00BB5B19"/>
    <w:rsid w:val="00C11CBC"/>
    <w:rsid w:val="00CA57C3"/>
    <w:rsid w:val="00CE0242"/>
    <w:rsid w:val="00D06A8B"/>
    <w:rsid w:val="00D14F51"/>
    <w:rsid w:val="00D6061D"/>
    <w:rsid w:val="00D92929"/>
    <w:rsid w:val="00DD374C"/>
    <w:rsid w:val="00E4114E"/>
    <w:rsid w:val="00E74422"/>
    <w:rsid w:val="00EA63BB"/>
    <w:rsid w:val="00F1733A"/>
    <w:rsid w:val="00F84D21"/>
    <w:rsid w:val="00FA3C16"/>
    <w:rsid w:val="00FC14B3"/>
    <w:rsid w:val="01426B78"/>
    <w:rsid w:val="09BFA3DA"/>
    <w:rsid w:val="0AB9B2AB"/>
    <w:rsid w:val="0F1C9129"/>
    <w:rsid w:val="0F1E06EF"/>
    <w:rsid w:val="0F7FB4B3"/>
    <w:rsid w:val="10281C30"/>
    <w:rsid w:val="14737170"/>
    <w:rsid w:val="15025681"/>
    <w:rsid w:val="15348DD8"/>
    <w:rsid w:val="170491D5"/>
    <w:rsid w:val="1A1A3B7A"/>
    <w:rsid w:val="1A429AB2"/>
    <w:rsid w:val="1D1780FB"/>
    <w:rsid w:val="1D7E7FD2"/>
    <w:rsid w:val="1E746D48"/>
    <w:rsid w:val="1F7AB5B8"/>
    <w:rsid w:val="207AB2E6"/>
    <w:rsid w:val="22DEAE97"/>
    <w:rsid w:val="24337718"/>
    <w:rsid w:val="289F4E44"/>
    <w:rsid w:val="2AFA5BEC"/>
    <w:rsid w:val="2B1E4C5C"/>
    <w:rsid w:val="2B9F8AA5"/>
    <w:rsid w:val="2F7BF0C3"/>
    <w:rsid w:val="303291AF"/>
    <w:rsid w:val="31A4585D"/>
    <w:rsid w:val="33731334"/>
    <w:rsid w:val="33E7194A"/>
    <w:rsid w:val="36112631"/>
    <w:rsid w:val="379C764A"/>
    <w:rsid w:val="3809E6EE"/>
    <w:rsid w:val="38B186D9"/>
    <w:rsid w:val="38F21F45"/>
    <w:rsid w:val="3CDD5811"/>
    <w:rsid w:val="3FC7D20E"/>
    <w:rsid w:val="3FFBD076"/>
    <w:rsid w:val="459B14AD"/>
    <w:rsid w:val="4CDA537E"/>
    <w:rsid w:val="4DADC182"/>
    <w:rsid w:val="4E29EF74"/>
    <w:rsid w:val="5003D5FF"/>
    <w:rsid w:val="55149D2E"/>
    <w:rsid w:val="5836496C"/>
    <w:rsid w:val="5934D60C"/>
    <w:rsid w:val="596E9A4D"/>
    <w:rsid w:val="5AC2DC29"/>
    <w:rsid w:val="5B436C10"/>
    <w:rsid w:val="5BA144C0"/>
    <w:rsid w:val="5C7264B7"/>
    <w:rsid w:val="5D5FFBD9"/>
    <w:rsid w:val="5D8749DF"/>
    <w:rsid w:val="60FF76E0"/>
    <w:rsid w:val="63BE764E"/>
    <w:rsid w:val="6442E973"/>
    <w:rsid w:val="6AF3F464"/>
    <w:rsid w:val="6AF5D650"/>
    <w:rsid w:val="6B57F529"/>
    <w:rsid w:val="6C098ACE"/>
    <w:rsid w:val="6C0ADF03"/>
    <w:rsid w:val="6C318113"/>
    <w:rsid w:val="6C91A6B1"/>
    <w:rsid w:val="6CD2787E"/>
    <w:rsid w:val="6CEBAD48"/>
    <w:rsid w:val="6DD3C4B6"/>
    <w:rsid w:val="6DF2B5D0"/>
    <w:rsid w:val="71429936"/>
    <w:rsid w:val="732E1888"/>
    <w:rsid w:val="73B7E40C"/>
    <w:rsid w:val="776ACF27"/>
    <w:rsid w:val="79E26373"/>
    <w:rsid w:val="7BD8D91F"/>
    <w:rsid w:val="7BFB781C"/>
    <w:rsid w:val="7D8D44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F2B5D0"/>
  <w15:chartTrackingRefBased/>
  <w15:docId w15:val="{97B125A7-29AC-4755-9519-6A30AB6A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7329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928"/>
  </w:style>
  <w:style w:type="character" w:styleId="CommentReference">
    <w:name w:val="annotation reference"/>
    <w:basedOn w:val="DefaultParagraphFont"/>
    <w:uiPriority w:val="99"/>
    <w:semiHidden/>
    <w:unhideWhenUsed/>
    <w:rsid w:val="00024456"/>
    <w:rPr>
      <w:sz w:val="16"/>
      <w:szCs w:val="16"/>
    </w:rPr>
  </w:style>
  <w:style w:type="paragraph" w:styleId="CommentText">
    <w:name w:val="annotation text"/>
    <w:basedOn w:val="Normal"/>
    <w:link w:val="CommentTextChar"/>
    <w:uiPriority w:val="99"/>
    <w:unhideWhenUsed/>
    <w:rsid w:val="00024456"/>
    <w:pPr>
      <w:spacing w:line="240" w:lineRule="auto"/>
    </w:pPr>
    <w:rPr>
      <w:sz w:val="20"/>
      <w:szCs w:val="20"/>
    </w:rPr>
  </w:style>
  <w:style w:type="character" w:customStyle="1" w:styleId="CommentTextChar">
    <w:name w:val="Comment Text Char"/>
    <w:basedOn w:val="DefaultParagraphFont"/>
    <w:link w:val="CommentText"/>
    <w:uiPriority w:val="99"/>
    <w:rsid w:val="00024456"/>
    <w:rPr>
      <w:sz w:val="20"/>
      <w:szCs w:val="20"/>
    </w:rPr>
  </w:style>
  <w:style w:type="paragraph" w:styleId="CommentSubject">
    <w:name w:val="annotation subject"/>
    <w:basedOn w:val="CommentText"/>
    <w:next w:val="CommentText"/>
    <w:link w:val="CommentSubjectChar"/>
    <w:uiPriority w:val="99"/>
    <w:semiHidden/>
    <w:unhideWhenUsed/>
    <w:rsid w:val="00024456"/>
    <w:rPr>
      <w:b/>
      <w:bCs/>
    </w:rPr>
  </w:style>
  <w:style w:type="character" w:customStyle="1" w:styleId="CommentSubjectChar">
    <w:name w:val="Comment Subject Char"/>
    <w:basedOn w:val="CommentTextChar"/>
    <w:link w:val="CommentSubject"/>
    <w:uiPriority w:val="99"/>
    <w:semiHidden/>
    <w:rsid w:val="00024456"/>
    <w:rPr>
      <w:b/>
      <w:bCs/>
      <w:sz w:val="20"/>
      <w:szCs w:val="20"/>
    </w:rPr>
  </w:style>
  <w:style w:type="paragraph" w:styleId="Revision">
    <w:name w:val="Revision"/>
    <w:hidden/>
    <w:uiPriority w:val="99"/>
    <w:semiHidden/>
    <w:rsid w:val="00AE1D04"/>
    <w:pPr>
      <w:spacing w:after="0" w:line="240" w:lineRule="auto"/>
    </w:pPr>
  </w:style>
  <w:style w:type="paragraph" w:styleId="Footer">
    <w:name w:val="footer"/>
    <w:basedOn w:val="Normal"/>
    <w:link w:val="FooterChar"/>
    <w:uiPriority w:val="99"/>
    <w:unhideWhenUsed/>
    <w:rsid w:val="002D5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11294</DocId>
    <Category xmlns="328c4b46-73db-4dea-b856-05d9d8a86b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6ADCABAFC1134BAC8381E0B7FF4424" ma:contentTypeVersion="3" ma:contentTypeDescription="Create a new document." ma:contentTypeScope="" ma:versionID="c02d3ea8390986c216c06f1eca84e49a">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7ED2D7-1245-444C-80DE-8DD1886286EC}">
  <ds:schemaRefs>
    <ds:schemaRef ds:uri="http://schemas.microsoft.com/sharepoint/v3/contenttype/forms"/>
  </ds:schemaRefs>
</ds:datastoreItem>
</file>

<file path=customXml/itemProps2.xml><?xml version="1.0" encoding="utf-8"?>
<ds:datastoreItem xmlns:ds="http://schemas.openxmlformats.org/officeDocument/2006/customXml" ds:itemID="{C135A61A-3F56-49CC-B7D4-F7C4FA8B46D6}">
  <ds:schemaRefs>
    <ds:schemaRef ds:uri="http://schemas.microsoft.com/office/2006/metadata/properties"/>
    <ds:schemaRef ds:uri="http://schemas.microsoft.com/office/infopath/2007/PartnerControls"/>
    <ds:schemaRef ds:uri="2ffaf3d4-4f04-4784-b105-16e82af9cac4"/>
    <ds:schemaRef ds:uri="8ea71837-ec6e-450b-bc4d-dd9f278a352b"/>
  </ds:schemaRefs>
</ds:datastoreItem>
</file>

<file path=customXml/itemProps3.xml><?xml version="1.0" encoding="utf-8"?>
<ds:datastoreItem xmlns:ds="http://schemas.openxmlformats.org/officeDocument/2006/customXml" ds:itemID="{9D89294C-D254-4B80-86DB-C721DF9609B6}"/>
</file>

<file path=docMetadata/LabelInfo.xml><?xml version="1.0" encoding="utf-8"?>
<clbl:labelList xmlns:clbl="http://schemas.microsoft.com/office/2020/mipLabelMetadata">
  <clbl:label id="{3c2f03b8-0213-4c72-a772-ef3d7143aa1c}" enabled="1" method="Privileged" siteId="{612e3f19-36e9-44c6-a7f0-9daa3a334fb9}"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Canada</dc:title>
  <dc:subject/>
  <dc:creator>Fortin, Sara -IOR [She,Her | Elle]</dc:creator>
  <cp:keywords/>
  <dc:description/>
  <cp:lastModifiedBy>Fierro Sedas, Samira -GENEV -GR</cp:lastModifiedBy>
  <cp:revision>23</cp:revision>
  <dcterms:created xsi:type="dcterms:W3CDTF">2024-10-15T13:11:00Z</dcterms:created>
  <dcterms:modified xsi:type="dcterms:W3CDTF">2024-11-29T13:13:00Z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18e4d5bf,5059be2a,6d5f7115</vt:lpwstr>
  </property>
  <property fmtid="{D5CDD505-2E9C-101B-9397-08002B2CF9AE}" pid="3" name="ClassificationContentMarkingHeaderFontProps">
    <vt:lpwstr>#000000,10,Calibri</vt:lpwstr>
  </property>
  <property fmtid="{D5CDD505-2E9C-101B-9397-08002B2CF9AE}" pid="4" name="ClassificationContentMarkingHeaderText">
    <vt:lpwstr>UNCLASSIFIED | NON CLASSIFIÉ</vt:lpwstr>
  </property>
  <property fmtid="{D5CDD505-2E9C-101B-9397-08002B2CF9AE}" pid="5" name="ContentTypeId">
    <vt:lpwstr>0x0101001C6ADCABAFC1134BAC8381E0B7FF4424</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_ExtendedDescription">
    <vt:lpwstr/>
  </property>
  <property fmtid="{D5CDD505-2E9C-101B-9397-08002B2CF9AE}" pid="10" name="_activity">
    <vt:lpwstr>{"FileActivityType":"9","FileActivityTimeStamp":"2024-02-15T15:12:53.707Z","FileActivityUsersOnPage":[{"DisplayName":"Fortin, Sara -IOR [She,Her | Elle]","Id":"sara.fortin@international.gc.ca"},{"DisplayName":"Popal, Hassina -IOR","Id":"hassina.popal@international.gc.ca"}],"FileActivityNavigationId":null}</vt:lpwstr>
  </property>
  <property fmtid="{D5CDD505-2E9C-101B-9397-08002B2CF9AE}" pid="11" name="TriggerFlowInfo">
    <vt:lpwstr/>
  </property>
</Properties>
</file>