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503954" w14:textId="77777777" w:rsidR="00F22A9B" w:rsidRPr="002F72CB" w:rsidRDefault="00F22A9B" w:rsidP="00F22A9B">
      <w:pPr>
        <w:pStyle w:val="5"/>
        <w:spacing w:before="0" w:after="0"/>
        <w:jc w:val="center"/>
        <w:rPr>
          <w:rFonts w:ascii="Cambria" w:hAnsi="Cambria" w:cs="Segoe UI Semilight"/>
          <w:i w:val="0"/>
          <w:sz w:val="30"/>
          <w:szCs w:val="30"/>
          <w:lang w:val="en-US"/>
        </w:rPr>
      </w:pPr>
      <w:r w:rsidRPr="002F72CB">
        <w:rPr>
          <w:rFonts w:ascii="Cambria" w:hAnsi="Cambria" w:cs="Segoe UI Semilight"/>
          <w:i w:val="0"/>
          <w:sz w:val="30"/>
          <w:szCs w:val="30"/>
          <w:lang w:val="en-US"/>
        </w:rPr>
        <w:t>UZBEKISTAN</w:t>
      </w:r>
      <w:r w:rsidRPr="002F72CB">
        <w:rPr>
          <w:rFonts w:ascii="Cambria" w:hAnsi="Cambria" w:cs="Segoe UI Semilight"/>
          <w:i w:val="0"/>
          <w:sz w:val="30"/>
          <w:szCs w:val="30"/>
          <w:lang w:val="en-US"/>
        </w:rPr>
        <w:tab/>
      </w:r>
      <w:r w:rsidRPr="002F72CB">
        <w:rPr>
          <w:rFonts w:ascii="Cambria" w:hAnsi="Cambria" w:cs="Segoe UI Semilight"/>
          <w:i w:val="0"/>
          <w:sz w:val="30"/>
          <w:szCs w:val="30"/>
          <w:lang w:val="en-US"/>
        </w:rPr>
        <w:tab/>
      </w:r>
      <w:r w:rsidRPr="002F72CB">
        <w:rPr>
          <w:rFonts w:ascii="Cambria" w:hAnsi="Cambria" w:cs="Segoe UI Semilight"/>
          <w:i w:val="0"/>
          <w:sz w:val="30"/>
          <w:szCs w:val="30"/>
          <w:lang w:val="en-US"/>
        </w:rPr>
        <w:tab/>
      </w:r>
      <w:r w:rsidRPr="002F72CB">
        <w:rPr>
          <w:rFonts w:ascii="Cambria" w:hAnsi="Cambria" w:cs="Segoe UI Semilight"/>
          <w:i w:val="0"/>
          <w:sz w:val="30"/>
          <w:szCs w:val="30"/>
          <w:lang w:val="en-US"/>
        </w:rPr>
        <w:tab/>
      </w:r>
      <w:r w:rsidRPr="002F72CB">
        <w:rPr>
          <w:rFonts w:ascii="Cambria" w:hAnsi="Cambria" w:cs="Segoe UI Semilight"/>
          <w:i w:val="0"/>
          <w:sz w:val="30"/>
          <w:szCs w:val="30"/>
          <w:lang w:val="en-US"/>
        </w:rPr>
        <w:tab/>
        <w:t>Please check against delivery</w:t>
      </w:r>
    </w:p>
    <w:p w14:paraId="39B431CB" w14:textId="77777777" w:rsidR="00F22A9B" w:rsidRPr="002F72CB" w:rsidRDefault="00F22A9B" w:rsidP="00F22A9B">
      <w:pPr>
        <w:jc w:val="center"/>
        <w:rPr>
          <w:rFonts w:ascii="Cambria" w:hAnsi="Cambria" w:cs="Segoe UI Semilight"/>
          <w:b/>
          <w:bCs/>
          <w:sz w:val="30"/>
          <w:szCs w:val="30"/>
          <w:lang w:val="en-US"/>
        </w:rPr>
      </w:pPr>
    </w:p>
    <w:p w14:paraId="50E71056" w14:textId="35AC2B78" w:rsidR="00F22A9B" w:rsidRPr="002F72CB" w:rsidRDefault="00F22A9B" w:rsidP="00F22A9B">
      <w:pPr>
        <w:jc w:val="center"/>
        <w:rPr>
          <w:rFonts w:ascii="Cambria" w:hAnsi="Cambria" w:cs="Segoe UI Semilight"/>
          <w:b/>
          <w:bCs/>
          <w:sz w:val="30"/>
          <w:szCs w:val="30"/>
          <w:lang w:val="en-US"/>
        </w:rPr>
      </w:pPr>
      <w:r w:rsidRPr="002F72CB">
        <w:rPr>
          <w:rFonts w:ascii="Cambria" w:hAnsi="Cambria" w:cs="Segoe UI Semilight"/>
          <w:b/>
          <w:bCs/>
          <w:sz w:val="30"/>
          <w:szCs w:val="30"/>
          <w:lang w:val="en-US"/>
        </w:rPr>
        <w:t>Statemen</w:t>
      </w:r>
      <w:bookmarkStart w:id="0" w:name="_GoBack"/>
      <w:bookmarkEnd w:id="0"/>
      <w:r w:rsidRPr="002F72CB">
        <w:rPr>
          <w:rFonts w:ascii="Cambria" w:hAnsi="Cambria" w:cs="Segoe UI Semilight"/>
          <w:b/>
          <w:bCs/>
          <w:sz w:val="30"/>
          <w:szCs w:val="30"/>
          <w:lang w:val="en-US"/>
        </w:rPr>
        <w:t>t by Delegation of Uzbekistan</w:t>
      </w:r>
      <w:r w:rsidRPr="002F72CB">
        <w:rPr>
          <w:rFonts w:ascii="Cambria" w:hAnsi="Cambria" w:cs="Segoe UI Semilight"/>
          <w:b/>
          <w:bCs/>
          <w:sz w:val="30"/>
          <w:szCs w:val="30"/>
          <w:lang w:val="en-US"/>
        </w:rPr>
        <w:br/>
        <w:t xml:space="preserve">within the UPR of the </w:t>
      </w:r>
      <w:r w:rsidR="00D13BD2" w:rsidRPr="002F72CB">
        <w:rPr>
          <w:rFonts w:ascii="Cambria" w:hAnsi="Cambria" w:cs="Segoe UI Semilight"/>
          <w:b/>
          <w:bCs/>
          <w:color w:val="0070C0"/>
          <w:sz w:val="30"/>
          <w:szCs w:val="30"/>
          <w:lang w:val="en-US"/>
        </w:rPr>
        <w:t>Costa Rica</w:t>
      </w:r>
    </w:p>
    <w:p w14:paraId="4B6A9A0B" w14:textId="3A42B5A8" w:rsidR="00F22A9B" w:rsidRPr="002F72CB" w:rsidRDefault="00F22A9B" w:rsidP="00F22A9B">
      <w:pPr>
        <w:jc w:val="center"/>
        <w:rPr>
          <w:rFonts w:ascii="Cambria" w:hAnsi="Cambria" w:cs="Segoe UI Semilight"/>
          <w:bCs/>
          <w:i/>
          <w:iCs/>
          <w:sz w:val="26"/>
          <w:szCs w:val="26"/>
          <w:lang w:val="en-US"/>
        </w:rPr>
      </w:pPr>
      <w:r w:rsidRPr="002F72CB">
        <w:rPr>
          <w:rFonts w:ascii="Cambria" w:hAnsi="Cambria" w:cs="Segoe UI Semilight"/>
          <w:bCs/>
          <w:i/>
          <w:iCs/>
          <w:sz w:val="26"/>
          <w:szCs w:val="26"/>
          <w:lang w:val="en-US"/>
        </w:rPr>
        <w:t xml:space="preserve">(Geneva, </w:t>
      </w:r>
      <w:r w:rsidR="00D13BD2" w:rsidRPr="002F72CB">
        <w:rPr>
          <w:rFonts w:ascii="Cambria" w:hAnsi="Cambria" w:cs="Segoe UI Semilight"/>
          <w:bCs/>
          <w:i/>
          <w:iCs/>
          <w:sz w:val="26"/>
          <w:szCs w:val="26"/>
          <w:lang w:val="en-US"/>
        </w:rPr>
        <w:t>11</w:t>
      </w:r>
      <w:r w:rsidR="00527299" w:rsidRPr="002F72CB">
        <w:rPr>
          <w:rFonts w:ascii="Cambria" w:hAnsi="Cambria" w:cs="Segoe UI Semilight"/>
          <w:bCs/>
          <w:i/>
          <w:iCs/>
          <w:sz w:val="26"/>
          <w:szCs w:val="26"/>
          <w:lang w:val="en-US"/>
        </w:rPr>
        <w:t xml:space="preserve"> </w:t>
      </w:r>
      <w:r w:rsidR="00D13BD2" w:rsidRPr="002F72CB">
        <w:rPr>
          <w:rFonts w:ascii="Cambria" w:hAnsi="Cambria" w:cs="Segoe UI Semilight"/>
          <w:bCs/>
          <w:i/>
          <w:iCs/>
          <w:sz w:val="26"/>
          <w:szCs w:val="26"/>
          <w:lang w:val="en-US"/>
        </w:rPr>
        <w:t>November</w:t>
      </w:r>
      <w:r w:rsidRPr="002F72CB">
        <w:rPr>
          <w:rFonts w:ascii="Cambria" w:hAnsi="Cambria" w:cs="Segoe UI Semilight"/>
          <w:bCs/>
          <w:i/>
          <w:iCs/>
          <w:sz w:val="26"/>
          <w:szCs w:val="26"/>
          <w:lang w:val="en-US"/>
        </w:rPr>
        <w:t xml:space="preserve"> 202</w:t>
      </w:r>
      <w:r w:rsidR="00527299" w:rsidRPr="002F72CB">
        <w:rPr>
          <w:rFonts w:ascii="Cambria" w:hAnsi="Cambria" w:cs="Segoe UI Semilight"/>
          <w:bCs/>
          <w:i/>
          <w:iCs/>
          <w:sz w:val="26"/>
          <w:szCs w:val="26"/>
          <w:lang w:val="en-US"/>
        </w:rPr>
        <w:t>4</w:t>
      </w:r>
      <w:r w:rsidRPr="002F72CB">
        <w:rPr>
          <w:rFonts w:ascii="Cambria" w:hAnsi="Cambria" w:cs="Segoe UI Semilight"/>
          <w:bCs/>
          <w:i/>
          <w:iCs/>
          <w:sz w:val="26"/>
          <w:szCs w:val="26"/>
          <w:lang w:val="en-US"/>
        </w:rPr>
        <w:t>)</w:t>
      </w:r>
    </w:p>
    <w:p w14:paraId="53A479ED" w14:textId="77777777" w:rsidR="00F22A9B" w:rsidRPr="002F72CB" w:rsidRDefault="00F22A9B" w:rsidP="00F22A9B">
      <w:pPr>
        <w:ind w:firstLine="709"/>
        <w:jc w:val="both"/>
        <w:rPr>
          <w:rFonts w:ascii="Cambria" w:hAnsi="Cambria" w:cs="Segoe UI Semilight"/>
          <w:sz w:val="30"/>
          <w:szCs w:val="30"/>
          <w:lang w:val="en-US"/>
        </w:rPr>
      </w:pPr>
    </w:p>
    <w:p w14:paraId="67E66272" w14:textId="77777777" w:rsidR="00F22A9B" w:rsidRPr="002F72CB" w:rsidRDefault="00D767B2" w:rsidP="0031266A">
      <w:pPr>
        <w:tabs>
          <w:tab w:val="left" w:pos="1134"/>
        </w:tabs>
        <w:spacing w:after="120"/>
        <w:ind w:firstLine="709"/>
        <w:jc w:val="both"/>
        <w:rPr>
          <w:rFonts w:ascii="Cambria" w:hAnsi="Cambria" w:cs="Segoe UI Semilight"/>
          <w:sz w:val="30"/>
          <w:szCs w:val="30"/>
          <w:lang w:val="en-US"/>
        </w:rPr>
      </w:pPr>
      <w:r w:rsidRPr="002F72CB">
        <w:rPr>
          <w:rFonts w:ascii="Cambria" w:hAnsi="Cambria" w:cs="Segoe UI Semilight"/>
          <w:sz w:val="30"/>
          <w:szCs w:val="30"/>
          <w:lang w:val="en-US"/>
        </w:rPr>
        <w:t xml:space="preserve">Thank you </w:t>
      </w:r>
      <w:r w:rsidR="00527299" w:rsidRPr="002F72CB">
        <w:rPr>
          <w:rFonts w:ascii="Cambria" w:hAnsi="Cambria" w:cs="Segoe UI Semilight"/>
          <w:sz w:val="30"/>
          <w:szCs w:val="30"/>
          <w:lang w:val="en-US"/>
        </w:rPr>
        <w:t>Chair</w:t>
      </w:r>
      <w:r w:rsidR="00F22A9B" w:rsidRPr="002F72CB">
        <w:rPr>
          <w:rFonts w:ascii="Cambria" w:hAnsi="Cambria" w:cs="Segoe UI Semilight"/>
          <w:sz w:val="30"/>
          <w:szCs w:val="30"/>
          <w:lang w:val="en-US"/>
        </w:rPr>
        <w:t>,</w:t>
      </w:r>
    </w:p>
    <w:p w14:paraId="0C5B9818" w14:textId="77777777" w:rsidR="00F22A9B" w:rsidRPr="002F72CB" w:rsidRDefault="00F22A9B" w:rsidP="0031266A">
      <w:pPr>
        <w:tabs>
          <w:tab w:val="left" w:pos="1134"/>
        </w:tabs>
        <w:spacing w:after="120"/>
        <w:ind w:firstLine="709"/>
        <w:jc w:val="both"/>
        <w:rPr>
          <w:rFonts w:ascii="Cambria" w:hAnsi="Cambria" w:cs="Segoe UI Semilight"/>
          <w:sz w:val="30"/>
          <w:szCs w:val="30"/>
          <w:lang w:val="en-US"/>
        </w:rPr>
      </w:pPr>
    </w:p>
    <w:p w14:paraId="30E67AAE" w14:textId="272E18D0" w:rsidR="001D5D99" w:rsidRPr="002F72CB" w:rsidRDefault="001D5D99" w:rsidP="002F72CB">
      <w:pPr>
        <w:tabs>
          <w:tab w:val="left" w:pos="1134"/>
        </w:tabs>
        <w:spacing w:after="120"/>
        <w:ind w:right="-2" w:firstLine="709"/>
        <w:jc w:val="both"/>
        <w:rPr>
          <w:rFonts w:ascii="Cambria" w:hAnsi="Cambria" w:cs="Segoe UI Semilight"/>
          <w:sz w:val="30"/>
          <w:szCs w:val="30"/>
          <w:lang w:val="en-US"/>
        </w:rPr>
      </w:pPr>
      <w:r w:rsidRPr="002F72CB">
        <w:rPr>
          <w:rFonts w:ascii="Cambria" w:hAnsi="Cambria" w:cs="Segoe UI Semilight"/>
          <w:sz w:val="30"/>
          <w:szCs w:val="30"/>
          <w:lang w:val="en-US"/>
        </w:rPr>
        <w:t xml:space="preserve">Uzbekistan warmly welcomes the delegation of </w:t>
      </w:r>
      <w:r w:rsidR="00D13BD2" w:rsidRPr="002F72CB">
        <w:rPr>
          <w:rFonts w:ascii="Cambria" w:hAnsi="Cambria" w:cs="Segoe UI Semilight"/>
          <w:sz w:val="30"/>
          <w:szCs w:val="30"/>
          <w:lang w:val="en-US"/>
        </w:rPr>
        <w:t>Costa Rica</w:t>
      </w:r>
      <w:r w:rsidR="00797D3A" w:rsidRPr="002F72CB">
        <w:rPr>
          <w:rFonts w:ascii="Cambria" w:hAnsi="Cambria" w:cs="Segoe UI Semilight"/>
          <w:sz w:val="30"/>
          <w:szCs w:val="30"/>
          <w:lang w:val="en-US"/>
        </w:rPr>
        <w:t xml:space="preserve"> </w:t>
      </w:r>
      <w:r w:rsidRPr="002F72CB">
        <w:rPr>
          <w:rFonts w:ascii="Cambria" w:hAnsi="Cambria" w:cs="Segoe UI Semilight"/>
          <w:sz w:val="30"/>
          <w:szCs w:val="30"/>
          <w:lang w:val="en-US"/>
        </w:rPr>
        <w:t>and thanks for the presentation of comprehensive National Report.</w:t>
      </w:r>
    </w:p>
    <w:p w14:paraId="14FD3443" w14:textId="29B1D0B2" w:rsidR="00D60A75" w:rsidRPr="002F72CB" w:rsidRDefault="00D60A75" w:rsidP="002F72CB">
      <w:pPr>
        <w:tabs>
          <w:tab w:val="left" w:pos="1134"/>
        </w:tabs>
        <w:spacing w:after="120"/>
        <w:ind w:right="-2" w:firstLine="709"/>
        <w:jc w:val="both"/>
        <w:rPr>
          <w:rFonts w:ascii="Cambria" w:hAnsi="Cambria" w:cs="Segoe UI Semilight"/>
          <w:sz w:val="30"/>
          <w:szCs w:val="30"/>
          <w:lang w:val="en-US"/>
        </w:rPr>
      </w:pPr>
      <w:r w:rsidRPr="002F72CB">
        <w:rPr>
          <w:rFonts w:ascii="Cambria" w:hAnsi="Cambria" w:cs="Segoe UI Semilight"/>
          <w:sz w:val="30"/>
          <w:szCs w:val="30"/>
          <w:lang w:val="en-US"/>
        </w:rPr>
        <w:t xml:space="preserve">We commend the measures taken by the Government of </w:t>
      </w:r>
      <w:r w:rsidR="00D13BD2" w:rsidRPr="002F72CB">
        <w:rPr>
          <w:rFonts w:ascii="Cambria" w:hAnsi="Cambria" w:cs="Segoe UI Semilight"/>
          <w:sz w:val="30"/>
          <w:szCs w:val="30"/>
          <w:lang w:val="en-US"/>
        </w:rPr>
        <w:t>Costa Rica</w:t>
      </w:r>
      <w:r w:rsidRPr="002F72CB">
        <w:rPr>
          <w:rFonts w:ascii="Cambria" w:hAnsi="Cambria" w:cs="Segoe UI Semilight"/>
          <w:sz w:val="30"/>
          <w:szCs w:val="30"/>
          <w:lang w:val="en-US"/>
        </w:rPr>
        <w:t xml:space="preserve"> to promote and protect human rights since its last review and note with appreciation the constructive cooperation of </w:t>
      </w:r>
      <w:r w:rsidR="00D13BD2" w:rsidRPr="002F72CB">
        <w:rPr>
          <w:rFonts w:ascii="Cambria" w:hAnsi="Cambria" w:cs="Segoe UI Semilight"/>
          <w:sz w:val="30"/>
          <w:szCs w:val="30"/>
          <w:lang w:val="en-US"/>
        </w:rPr>
        <w:t>Costa Rica</w:t>
      </w:r>
      <w:r w:rsidRPr="002F72CB">
        <w:rPr>
          <w:rFonts w:ascii="Cambria" w:hAnsi="Cambria" w:cs="Segoe UI Semilight"/>
          <w:sz w:val="30"/>
          <w:szCs w:val="30"/>
          <w:lang w:val="en-US"/>
        </w:rPr>
        <w:t xml:space="preserve"> with the relevant UN treaty bodies and special procedures.</w:t>
      </w:r>
    </w:p>
    <w:p w14:paraId="50CABA04" w14:textId="086411DC" w:rsidR="002B7DDA" w:rsidRPr="002F72CB" w:rsidRDefault="00D13BD2" w:rsidP="002F72CB">
      <w:pPr>
        <w:tabs>
          <w:tab w:val="left" w:pos="1134"/>
        </w:tabs>
        <w:spacing w:after="120"/>
        <w:ind w:right="-2" w:firstLine="709"/>
        <w:jc w:val="both"/>
        <w:rPr>
          <w:rFonts w:ascii="Cambria" w:hAnsi="Cambria" w:cs="Segoe UI Semilight"/>
          <w:sz w:val="30"/>
          <w:szCs w:val="30"/>
          <w:lang w:val="en-US"/>
        </w:rPr>
      </w:pPr>
      <w:r w:rsidRPr="002F72CB">
        <w:rPr>
          <w:rFonts w:ascii="Cambria" w:hAnsi="Cambria" w:cs="Segoe UI Semilight"/>
          <w:sz w:val="30"/>
          <w:szCs w:val="30"/>
          <w:lang w:val="en-US"/>
        </w:rPr>
        <w:t>Uzbekistan</w:t>
      </w:r>
      <w:r w:rsidR="002B7DDA" w:rsidRPr="002F72CB">
        <w:rPr>
          <w:rFonts w:ascii="Cambria" w:hAnsi="Cambria" w:cs="Segoe UI Semilight"/>
          <w:sz w:val="30"/>
          <w:szCs w:val="30"/>
          <w:lang w:val="en-US"/>
        </w:rPr>
        <w:t xml:space="preserve"> makes the following recommendations:</w:t>
      </w:r>
    </w:p>
    <w:p w14:paraId="1F2506CE" w14:textId="463A80CD" w:rsidR="00496E39" w:rsidRPr="002F72CB" w:rsidRDefault="00496E39" w:rsidP="002F72CB">
      <w:pPr>
        <w:pStyle w:val="a9"/>
        <w:numPr>
          <w:ilvl w:val="0"/>
          <w:numId w:val="2"/>
        </w:numPr>
        <w:tabs>
          <w:tab w:val="left" w:pos="1134"/>
        </w:tabs>
        <w:spacing w:after="120"/>
        <w:ind w:left="0" w:right="-2" w:firstLine="709"/>
        <w:jc w:val="both"/>
        <w:rPr>
          <w:rFonts w:ascii="Cambria" w:hAnsi="Cambria" w:cs="Segoe UI Semilight"/>
          <w:sz w:val="30"/>
          <w:szCs w:val="30"/>
          <w:lang w:val="en-US"/>
        </w:rPr>
      </w:pPr>
      <w:r w:rsidRPr="002F72CB">
        <w:rPr>
          <w:rFonts w:ascii="Cambria" w:hAnsi="Cambria" w:cs="Segoe UI Semilight"/>
          <w:sz w:val="30"/>
          <w:szCs w:val="30"/>
          <w:lang w:val="en-US"/>
        </w:rPr>
        <w:t xml:space="preserve">Strengthen efforts </w:t>
      </w:r>
      <w:r w:rsidR="002F72CB">
        <w:rPr>
          <w:rFonts w:ascii="Cambria" w:hAnsi="Cambria" w:cs="Segoe UI Semilight"/>
          <w:sz w:val="30"/>
          <w:szCs w:val="30"/>
          <w:lang w:val="en-US"/>
        </w:rPr>
        <w:t xml:space="preserve">towards the </w:t>
      </w:r>
      <w:r w:rsidR="002F72CB" w:rsidRPr="002F72CB">
        <w:rPr>
          <w:rFonts w:ascii="Cambria" w:hAnsi="Cambria" w:cs="Segoe UI Semilight"/>
          <w:sz w:val="30"/>
          <w:szCs w:val="30"/>
          <w:lang w:val="en-US"/>
        </w:rPr>
        <w:t xml:space="preserve">poverty reduction </w:t>
      </w:r>
      <w:r w:rsidRPr="002F72CB">
        <w:rPr>
          <w:rFonts w:ascii="Cambria" w:hAnsi="Cambria" w:cs="Segoe UI Semilight"/>
          <w:sz w:val="30"/>
          <w:szCs w:val="30"/>
          <w:lang w:val="en-US"/>
        </w:rPr>
        <w:t>and take further measures to support the vulnerable groups;</w:t>
      </w:r>
    </w:p>
    <w:p w14:paraId="18A8183C" w14:textId="11BA9B04" w:rsidR="00496E39" w:rsidRPr="002F72CB" w:rsidRDefault="00DB6E13" w:rsidP="002F72CB">
      <w:pPr>
        <w:pStyle w:val="a9"/>
        <w:numPr>
          <w:ilvl w:val="0"/>
          <w:numId w:val="2"/>
        </w:numPr>
        <w:tabs>
          <w:tab w:val="left" w:pos="1134"/>
        </w:tabs>
        <w:spacing w:after="120"/>
        <w:ind w:left="0" w:right="-2" w:firstLine="709"/>
        <w:jc w:val="both"/>
        <w:rPr>
          <w:rFonts w:ascii="Cambria" w:hAnsi="Cambria" w:cs="Segoe UI Semilight"/>
          <w:sz w:val="30"/>
          <w:szCs w:val="30"/>
          <w:lang w:val="en-US"/>
        </w:rPr>
      </w:pPr>
      <w:r w:rsidRPr="002F72CB">
        <w:rPr>
          <w:rFonts w:ascii="Cambria" w:hAnsi="Cambria" w:cs="Segoe UI Semilight"/>
          <w:sz w:val="30"/>
          <w:szCs w:val="30"/>
          <w:lang w:val="en-US"/>
        </w:rPr>
        <w:t>Continue to promote gender equality and women’s representation at all levels of private, public, and economic life;</w:t>
      </w:r>
    </w:p>
    <w:p w14:paraId="0D19DE2E" w14:textId="6B6F816D" w:rsidR="00527299" w:rsidRPr="002F72CB" w:rsidRDefault="00DB6E13" w:rsidP="002F72CB">
      <w:pPr>
        <w:tabs>
          <w:tab w:val="left" w:pos="1134"/>
        </w:tabs>
        <w:spacing w:after="120"/>
        <w:ind w:firstLine="709"/>
        <w:jc w:val="both"/>
        <w:rPr>
          <w:rFonts w:ascii="Cambria" w:hAnsi="Cambria" w:cs="Segoe UI Semilight"/>
          <w:sz w:val="30"/>
          <w:szCs w:val="30"/>
          <w:lang w:val="en-US"/>
        </w:rPr>
      </w:pPr>
      <w:r w:rsidRPr="002F72CB">
        <w:rPr>
          <w:rFonts w:ascii="Cambria" w:hAnsi="Cambria" w:cs="Segoe UI Semilight"/>
          <w:sz w:val="30"/>
          <w:szCs w:val="30"/>
          <w:lang w:val="en-US"/>
        </w:rPr>
        <w:t>3</w:t>
      </w:r>
      <w:r w:rsidR="00527299" w:rsidRPr="002F72CB">
        <w:rPr>
          <w:rFonts w:ascii="Cambria" w:hAnsi="Cambria" w:cs="Segoe UI Semilight"/>
          <w:sz w:val="30"/>
          <w:szCs w:val="30"/>
          <w:lang w:val="en-US"/>
        </w:rPr>
        <w:t>. </w:t>
      </w:r>
      <w:r w:rsidRPr="002F72CB">
        <w:rPr>
          <w:rFonts w:ascii="Cambria" w:hAnsi="Cambria" w:cs="Segoe UI Semilight"/>
          <w:sz w:val="30"/>
          <w:szCs w:val="30"/>
          <w:lang w:val="en-US"/>
        </w:rPr>
        <w:t>Strengthen measures to investigate and prosecute offences related to</w:t>
      </w:r>
      <w:r w:rsidRPr="002F72CB">
        <w:rPr>
          <w:rFonts w:ascii="Cambria" w:hAnsi="Cambria" w:cs="Segoe UI Semilight"/>
          <w:sz w:val="30"/>
          <w:szCs w:val="30"/>
          <w:lang w:val="en-US"/>
        </w:rPr>
        <w:t xml:space="preserve"> </w:t>
      </w:r>
      <w:r w:rsidRPr="002F72CB">
        <w:rPr>
          <w:rFonts w:ascii="Cambria" w:hAnsi="Cambria" w:cs="Segoe UI Semilight"/>
          <w:sz w:val="30"/>
          <w:szCs w:val="30"/>
          <w:lang w:val="en-US"/>
        </w:rPr>
        <w:t>trafficking in persons and improve mechanisms for victim protection,</w:t>
      </w:r>
    </w:p>
    <w:p w14:paraId="346D3D83" w14:textId="32626D25" w:rsidR="007D5AD0" w:rsidRPr="002F72CB" w:rsidRDefault="007D5AD0" w:rsidP="002F72CB">
      <w:pPr>
        <w:tabs>
          <w:tab w:val="left" w:pos="1134"/>
        </w:tabs>
        <w:spacing w:after="120"/>
        <w:ind w:firstLine="709"/>
        <w:jc w:val="both"/>
        <w:rPr>
          <w:rFonts w:ascii="Cambria" w:hAnsi="Cambria" w:cs="Segoe UI Semilight"/>
          <w:sz w:val="30"/>
          <w:szCs w:val="30"/>
          <w:lang w:val="en-US"/>
        </w:rPr>
      </w:pPr>
      <w:r w:rsidRPr="002F72CB">
        <w:rPr>
          <w:rFonts w:ascii="Cambria" w:hAnsi="Cambria" w:cs="Segoe UI Semilight"/>
          <w:sz w:val="30"/>
          <w:szCs w:val="30"/>
          <w:lang w:val="en-US"/>
        </w:rPr>
        <w:t xml:space="preserve">We wish the delegation of </w:t>
      </w:r>
      <w:r w:rsidR="00DB6E13" w:rsidRPr="002F72CB">
        <w:rPr>
          <w:rFonts w:ascii="Cambria" w:hAnsi="Cambria" w:cs="Segoe UI Semilight"/>
          <w:sz w:val="30"/>
          <w:szCs w:val="30"/>
          <w:lang w:val="en-US"/>
        </w:rPr>
        <w:t>Costa Rica</w:t>
      </w:r>
      <w:r w:rsidR="00797D3A" w:rsidRPr="002F72CB">
        <w:rPr>
          <w:rFonts w:ascii="Cambria" w:hAnsi="Cambria" w:cs="Segoe UI Semilight"/>
          <w:sz w:val="30"/>
          <w:szCs w:val="30"/>
          <w:lang w:val="en-US"/>
        </w:rPr>
        <w:t xml:space="preserve"> </w:t>
      </w:r>
      <w:r w:rsidRPr="002F72CB">
        <w:rPr>
          <w:rFonts w:ascii="Cambria" w:hAnsi="Cambria" w:cs="Segoe UI Semilight"/>
          <w:sz w:val="30"/>
          <w:szCs w:val="30"/>
          <w:lang w:val="en-US"/>
        </w:rPr>
        <w:t>every success in its review.</w:t>
      </w:r>
    </w:p>
    <w:p w14:paraId="3621B7A0" w14:textId="77777777" w:rsidR="00D541EC" w:rsidRPr="002F72CB" w:rsidRDefault="00D541EC" w:rsidP="0031266A">
      <w:pPr>
        <w:tabs>
          <w:tab w:val="left" w:pos="1134"/>
        </w:tabs>
        <w:spacing w:after="120"/>
        <w:ind w:firstLine="709"/>
        <w:jc w:val="both"/>
        <w:rPr>
          <w:rFonts w:ascii="Cambria" w:hAnsi="Cambria" w:cs="Segoe UI Semilight"/>
          <w:sz w:val="30"/>
          <w:szCs w:val="30"/>
          <w:lang w:val="en-US"/>
        </w:rPr>
      </w:pPr>
    </w:p>
    <w:p w14:paraId="5DDDAA46" w14:textId="68E2B007" w:rsidR="00F44F79" w:rsidRPr="002F72CB" w:rsidRDefault="00D541EC" w:rsidP="0031266A">
      <w:pPr>
        <w:tabs>
          <w:tab w:val="left" w:pos="1134"/>
        </w:tabs>
        <w:spacing w:after="120"/>
        <w:ind w:firstLine="709"/>
        <w:jc w:val="both"/>
        <w:rPr>
          <w:rFonts w:ascii="Cambria" w:hAnsi="Cambria" w:cs="Segoe UI Semilight"/>
          <w:sz w:val="30"/>
          <w:szCs w:val="30"/>
          <w:lang w:val="en-US"/>
        </w:rPr>
      </w:pPr>
      <w:r w:rsidRPr="002F72CB">
        <w:rPr>
          <w:rFonts w:ascii="Cambria" w:hAnsi="Cambria" w:cs="Segoe UI Semilight"/>
          <w:sz w:val="30"/>
          <w:szCs w:val="30"/>
          <w:lang w:val="en-US"/>
        </w:rPr>
        <w:t>I thank you</w:t>
      </w:r>
      <w:r w:rsidR="002B7DDA" w:rsidRPr="002F72CB">
        <w:rPr>
          <w:rFonts w:ascii="Cambria" w:hAnsi="Cambria" w:cs="Segoe UI Semilight"/>
          <w:sz w:val="30"/>
          <w:szCs w:val="30"/>
          <w:lang w:val="en-US"/>
        </w:rPr>
        <w:t>.</w:t>
      </w:r>
    </w:p>
    <w:sectPr w:rsidR="00F44F79" w:rsidRPr="002F72CB" w:rsidSect="00A9441C">
      <w:headerReference w:type="even" r:id="rId7"/>
      <w:headerReference w:type="default" r:id="rId8"/>
      <w:pgSz w:w="11906" w:h="16838"/>
      <w:pgMar w:top="1134" w:right="1134" w:bottom="1134" w:left="1418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38987A" w14:textId="77777777" w:rsidR="003D4FAF" w:rsidRDefault="003D4FAF">
      <w:r>
        <w:separator/>
      </w:r>
    </w:p>
  </w:endnote>
  <w:endnote w:type="continuationSeparator" w:id="0">
    <w:p w14:paraId="0ABF2C6F" w14:textId="77777777" w:rsidR="003D4FAF" w:rsidRDefault="003D4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lticaUz">
    <w:altName w:val="Times New Roman"/>
    <w:panose1 w:val="020B0604020202020204"/>
    <w:charset w:val="00"/>
    <w:family w:val="auto"/>
    <w:pitch w:val="variable"/>
    <w:sig w:usb0="00000001" w:usb1="00000000" w:usb2="00000000" w:usb3="00000000" w:csb0="000000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 Semilight">
    <w:altName w:val="Arial"/>
    <w:panose1 w:val="020B0604020202020204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87BE65" w14:textId="77777777" w:rsidR="003D4FAF" w:rsidRDefault="003D4FAF">
      <w:r>
        <w:separator/>
      </w:r>
    </w:p>
  </w:footnote>
  <w:footnote w:type="continuationSeparator" w:id="0">
    <w:p w14:paraId="1D73E2BC" w14:textId="77777777" w:rsidR="003D4FAF" w:rsidRDefault="003D4F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4E808A" w14:textId="77777777" w:rsidR="007B5CBB" w:rsidRDefault="007B5CBB" w:rsidP="009A680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14:paraId="3CA6366E" w14:textId="77777777" w:rsidR="007B5CBB" w:rsidRDefault="007B5CBB" w:rsidP="009A680B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65F875" w14:textId="77777777" w:rsidR="007B5CBB" w:rsidRDefault="007B5CBB" w:rsidP="009A680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27299">
      <w:rPr>
        <w:rStyle w:val="a5"/>
        <w:noProof/>
      </w:rPr>
      <w:t>2</w:t>
    </w:r>
    <w:r>
      <w:rPr>
        <w:rStyle w:val="a5"/>
      </w:rPr>
      <w:fldChar w:fldCharType="end"/>
    </w:r>
  </w:p>
  <w:p w14:paraId="64F99311" w14:textId="77777777" w:rsidR="007B5CBB" w:rsidRDefault="007B5CBB" w:rsidP="009A680B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B81555"/>
    <w:multiLevelType w:val="hybridMultilevel"/>
    <w:tmpl w:val="D7E88C8A"/>
    <w:lvl w:ilvl="0" w:tplc="12E0814E">
      <w:start w:val="1"/>
      <w:numFmt w:val="decimal"/>
      <w:lvlText w:val="%1)"/>
      <w:lvlJc w:val="left"/>
      <w:pPr>
        <w:ind w:left="1069" w:hanging="360"/>
      </w:pPr>
      <w:rPr>
        <w:rFonts w:hint="default"/>
        <w:b/>
        <w:bCs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77F35B7"/>
    <w:multiLevelType w:val="hybridMultilevel"/>
    <w:tmpl w:val="B158FC98"/>
    <w:lvl w:ilvl="0" w:tplc="33D4DC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3A29"/>
    <w:rsid w:val="00037CAB"/>
    <w:rsid w:val="000A41D7"/>
    <w:rsid w:val="000B1DD3"/>
    <w:rsid w:val="00100225"/>
    <w:rsid w:val="00103A29"/>
    <w:rsid w:val="00104580"/>
    <w:rsid w:val="00113F90"/>
    <w:rsid w:val="00195635"/>
    <w:rsid w:val="001D5D99"/>
    <w:rsid w:val="001F6C28"/>
    <w:rsid w:val="00227F45"/>
    <w:rsid w:val="00231EF4"/>
    <w:rsid w:val="002B7DDA"/>
    <w:rsid w:val="002F2C0F"/>
    <w:rsid w:val="002F72CB"/>
    <w:rsid w:val="003071F0"/>
    <w:rsid w:val="0031266A"/>
    <w:rsid w:val="003D4FAF"/>
    <w:rsid w:val="00420449"/>
    <w:rsid w:val="00496E39"/>
    <w:rsid w:val="004E7DAD"/>
    <w:rsid w:val="0050260F"/>
    <w:rsid w:val="00527299"/>
    <w:rsid w:val="00543FF9"/>
    <w:rsid w:val="005506A0"/>
    <w:rsid w:val="00561B9E"/>
    <w:rsid w:val="0062784B"/>
    <w:rsid w:val="00651016"/>
    <w:rsid w:val="006A5684"/>
    <w:rsid w:val="006C3E48"/>
    <w:rsid w:val="006D7339"/>
    <w:rsid w:val="006E0A1F"/>
    <w:rsid w:val="00797D3A"/>
    <w:rsid w:val="007B5CBB"/>
    <w:rsid w:val="007D5AD0"/>
    <w:rsid w:val="007E27F9"/>
    <w:rsid w:val="007F0384"/>
    <w:rsid w:val="008038A4"/>
    <w:rsid w:val="00846E94"/>
    <w:rsid w:val="00857A74"/>
    <w:rsid w:val="00863CB8"/>
    <w:rsid w:val="008858E6"/>
    <w:rsid w:val="009161DF"/>
    <w:rsid w:val="009A680B"/>
    <w:rsid w:val="009E3E63"/>
    <w:rsid w:val="00A070CF"/>
    <w:rsid w:val="00A24647"/>
    <w:rsid w:val="00A9441C"/>
    <w:rsid w:val="00AC6139"/>
    <w:rsid w:val="00B40442"/>
    <w:rsid w:val="00B5367A"/>
    <w:rsid w:val="00BC4345"/>
    <w:rsid w:val="00BE074A"/>
    <w:rsid w:val="00C016CE"/>
    <w:rsid w:val="00C13CDA"/>
    <w:rsid w:val="00C27894"/>
    <w:rsid w:val="00CF00DF"/>
    <w:rsid w:val="00D13BD2"/>
    <w:rsid w:val="00D1501B"/>
    <w:rsid w:val="00D541EC"/>
    <w:rsid w:val="00D60A75"/>
    <w:rsid w:val="00D67739"/>
    <w:rsid w:val="00D767B2"/>
    <w:rsid w:val="00DB6E13"/>
    <w:rsid w:val="00DC023F"/>
    <w:rsid w:val="00E11CB8"/>
    <w:rsid w:val="00E3277A"/>
    <w:rsid w:val="00E631F7"/>
    <w:rsid w:val="00EE6174"/>
    <w:rsid w:val="00F22A9B"/>
    <w:rsid w:val="00F44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903876"/>
  <w15:docId w15:val="{7AC205B0-C585-4C44-9990-85E7DB202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03A29"/>
    <w:rPr>
      <w:rFonts w:ascii="Times New Roman" w:eastAsia="Times New Roman" w:hAnsi="Times New Roman"/>
      <w:sz w:val="28"/>
      <w:szCs w:val="28"/>
    </w:rPr>
  </w:style>
  <w:style w:type="paragraph" w:styleId="5">
    <w:name w:val="heading 5"/>
    <w:basedOn w:val="a"/>
    <w:next w:val="a"/>
    <w:link w:val="50"/>
    <w:qFormat/>
    <w:rsid w:val="00C13CDA"/>
    <w:pPr>
      <w:spacing w:before="240" w:after="60"/>
      <w:outlineLvl w:val="4"/>
    </w:pPr>
    <w:rPr>
      <w:rFonts w:ascii="BalticaUz" w:hAnsi="BalticaUz"/>
      <w:b/>
      <w:bCs/>
      <w:i/>
      <w:i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03A29"/>
    <w:pPr>
      <w:tabs>
        <w:tab w:val="center" w:pos="4844"/>
        <w:tab w:val="right" w:pos="9689"/>
      </w:tabs>
    </w:pPr>
    <w:rPr>
      <w:rFonts w:ascii="BalticaUz" w:hAnsi="BalticaUz"/>
      <w:szCs w:val="24"/>
    </w:rPr>
  </w:style>
  <w:style w:type="character" w:customStyle="1" w:styleId="a4">
    <w:name w:val="Верхний колонтитул Знак"/>
    <w:link w:val="a3"/>
    <w:rsid w:val="00103A29"/>
    <w:rPr>
      <w:rFonts w:ascii="BalticaUz" w:eastAsia="Times New Roman" w:hAnsi="BalticaUz" w:cs="Times New Roman"/>
      <w:sz w:val="28"/>
      <w:szCs w:val="24"/>
      <w:lang w:eastAsia="ru-RU"/>
    </w:rPr>
  </w:style>
  <w:style w:type="character" w:styleId="a5">
    <w:name w:val="page number"/>
    <w:basedOn w:val="a0"/>
    <w:rsid w:val="00103A29"/>
  </w:style>
  <w:style w:type="paragraph" w:styleId="a6">
    <w:name w:val="Balloon Text"/>
    <w:basedOn w:val="a"/>
    <w:semiHidden/>
    <w:rsid w:val="00231EF4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rsid w:val="00E631F7"/>
    <w:pPr>
      <w:spacing w:line="360" w:lineRule="auto"/>
      <w:jc w:val="both"/>
    </w:pPr>
    <w:rPr>
      <w:rFonts w:ascii="Georgia" w:hAnsi="Georgia"/>
      <w:szCs w:val="26"/>
    </w:rPr>
  </w:style>
  <w:style w:type="character" w:customStyle="1" w:styleId="a8">
    <w:name w:val="Основной текст Знак"/>
    <w:link w:val="a7"/>
    <w:rsid w:val="00E631F7"/>
    <w:rPr>
      <w:rFonts w:ascii="Georgia" w:hAnsi="Georgia"/>
      <w:sz w:val="28"/>
      <w:szCs w:val="26"/>
      <w:lang w:val="ru-RU" w:eastAsia="ru-RU" w:bidi="ar-SA"/>
    </w:rPr>
  </w:style>
  <w:style w:type="character" w:customStyle="1" w:styleId="50">
    <w:name w:val="Заголовок 5 Знак"/>
    <w:link w:val="5"/>
    <w:rsid w:val="00C13CDA"/>
    <w:rPr>
      <w:rFonts w:ascii="BalticaUz" w:eastAsia="Times New Roman" w:hAnsi="BalticaUz"/>
      <w:b/>
      <w:bCs/>
      <w:i/>
      <w:iCs/>
      <w:sz w:val="26"/>
      <w:szCs w:val="26"/>
      <w:lang w:val="x-none" w:eastAsia="x-none"/>
    </w:rPr>
  </w:style>
  <w:style w:type="paragraph" w:styleId="a9">
    <w:name w:val="List Paragraph"/>
    <w:basedOn w:val="a"/>
    <w:uiPriority w:val="34"/>
    <w:qFormat/>
    <w:rsid w:val="005272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96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5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74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21E78E565FC240B516BF1D3776AD58" ma:contentTypeVersion="3" ma:contentTypeDescription="Create a new document." ma:contentTypeScope="" ma:versionID="d14bcda90cd649c2c9a2646bc7925c3b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12031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4FC8AD1B-1CBF-4E7B-B7F4-20CE70C796C4}"/>
</file>

<file path=customXml/itemProps2.xml><?xml version="1.0" encoding="utf-8"?>
<ds:datastoreItem xmlns:ds="http://schemas.openxmlformats.org/officeDocument/2006/customXml" ds:itemID="{159BC7FA-BBD1-4948-9FA6-85628C28AA16}"/>
</file>

<file path=customXml/itemProps3.xml><?xml version="1.0" encoding="utf-8"?>
<ds:datastoreItem xmlns:ds="http://schemas.openxmlformats.org/officeDocument/2006/customXml" ds:itemID="{80117C22-5265-4FB6-A8C4-80E463154A3D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ИНОСТРАННЫХ ДЕЛ</vt:lpstr>
    </vt:vector>
  </TitlesOfParts>
  <Company>Reanimator Extreme Edition</Company>
  <LinksUpToDate>false</LinksUpToDate>
  <CharactersWithSpaces>1026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Uzbekistan</dc:title>
  <dc:creator>User</dc:creator>
  <cp:lastModifiedBy>Пользователь Microsoft Office</cp:lastModifiedBy>
  <cp:revision>2</cp:revision>
  <cp:lastPrinted>2023-05-07T14:26:00Z</cp:lastPrinted>
  <dcterms:created xsi:type="dcterms:W3CDTF">2024-11-10T20:50:00Z</dcterms:created>
  <dcterms:modified xsi:type="dcterms:W3CDTF">2024-11-10T20:50:00Z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0x010100FC21E78E565FC240B516BF1D3776AD58</vt:lpwstr>
  </property>
</Properties>
</file>