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C5C9" w14:textId="043B521D" w:rsidR="007D0FAC" w:rsidRPr="00846404" w:rsidRDefault="00620E57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2098D1AA" wp14:editId="03305852">
                <wp:simplePos x="0" y="0"/>
                <wp:positionH relativeFrom="margin">
                  <wp:posOffset>-866775</wp:posOffset>
                </wp:positionH>
                <wp:positionV relativeFrom="margin">
                  <wp:posOffset>-238125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4007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9374A8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0EEF222F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06FF0DB0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01BCDDA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458FF26F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1AA" id="Rectangle 5" o:spid="_x0000_s1026" style="position:absolute;margin-left:-68.25pt;margin-top:-18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CgkmhP3wAAAAwBAAAPAAAAZHJzL2Rvd25yZXYueG1sTI9BboMwEEX3lXoHayp1l5iA&#10;AoRgoqpSu2oX0B7AYAeT4jHCTkJ7+k5Xze6P5unPm/Kw2JFd9OwHhwI26wiYxs6pAXsBnx8vqxyY&#10;DxKVHB1qAd/aw6G6vytlodwVa31pQs+oBH0hBZgQpoJz3xltpV+7SSPtjm62MtA491zN8krlduRx&#10;FKXcygHpgpGTfja6+2rOVkB7fK3ztM9P9fuPyeK3BjFpUYjHh+VpDyzoJfzD8KdP6lCRU+vOqDwb&#10;Baw2SbolllKSUSAkzvIdsJbYdLcFXpX89onqFwAA//8DAFBLAQItABQABgAIAAAAIQC2gziS/gAA&#10;AOEBAAATAAAAAAAAAAAAAAAAAAAAAABbQ29udGVudF9UeXBlc10ueG1sUEsBAi0AFAAGAAgAAAAh&#10;ADj9If/WAAAAlAEAAAsAAAAAAAAAAAAAAAAALwEAAF9yZWxzLy5yZWxzUEsBAi0AFAAGAAgAAAAh&#10;AADHhxfbAQAAogMAAA4AAAAAAAAAAAAAAAAALgIAAGRycy9lMm9Eb2MueG1sUEsBAi0AFAAGAAgA&#10;AAAhAKCSaE/fAAAADAEAAA8AAAAAAAAAAAAAAAAANQQAAGRycy9kb3ducmV2LnhtbFBLBQYAAAAA&#10;BAAEAPMAAABBBQAAAAA=&#10;" o:allowincell="f" filled="f" fillcolor="black" stroked="f" strokeweight="1.5pt">
                <v:textbox inset="0,0,0,0">
                  <w:txbxContent>
                    <w:p w14:paraId="3F04007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9374A8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0EEF222F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06FF0DB0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01BCDDA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458FF26F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622F0">
        <w:rPr>
          <w:noProof/>
        </w:rPr>
        <w:drawing>
          <wp:inline distT="0" distB="0" distL="0" distR="0" wp14:anchorId="3B3B9170" wp14:editId="1604A90A">
            <wp:extent cx="1104900" cy="980932"/>
            <wp:effectExtent l="0" t="0" r="0" b="0"/>
            <wp:docPr id="2" name="Picture 1" descr="Syria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yrian Logo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404"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4CA60C" wp14:editId="5D8B22CD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0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6404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="00846404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     </w:t>
      </w:r>
    </w:p>
    <w:p w14:paraId="306D7A5A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72FB895D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AE"/>
        </w:rPr>
      </w:pPr>
    </w:p>
    <w:p w14:paraId="36D1973E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AE"/>
        </w:rPr>
      </w:pPr>
    </w:p>
    <w:p w14:paraId="21A3F314" w14:textId="77777777" w:rsidR="008A1CFF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29B0F9AB" w14:textId="77777777" w:rsidR="008A1CFF" w:rsidRPr="00D51B6E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D51B6E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0566DFD4" w14:textId="77777777"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56A57F29" w14:textId="0D7ADA18" w:rsidR="00AB7B99" w:rsidRDefault="00AB7B99" w:rsidP="00EA218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الدورة </w:t>
      </w:r>
      <w:r w:rsidR="00EA218F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47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ل</w:t>
      </w:r>
      <w:r w:rsidR="001F6C36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آلية </w:t>
      </w:r>
      <w:r w:rsidR="00EA218F">
        <w:rPr>
          <w:rFonts w:ascii="Sitka Small" w:hAnsi="Sitka Small" w:cs="Sakkal Majalla" w:hint="cs"/>
          <w:b/>
          <w:bCs/>
          <w:sz w:val="32"/>
          <w:szCs w:val="32"/>
          <w:rtl/>
        </w:rPr>
        <w:t>الاستعراض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الدوري الشامل </w:t>
      </w:r>
    </w:p>
    <w:p w14:paraId="260C3C1C" w14:textId="39468470" w:rsidR="00AB7B99" w:rsidRPr="00AB7B99" w:rsidRDefault="00EA218F" w:rsidP="00EA218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04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  <w:t>–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</w:t>
      </w: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15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</w:t>
      </w: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تشرين الثاني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2024</w:t>
      </w:r>
    </w:p>
    <w:p w14:paraId="3E6ACD72" w14:textId="3DEBA5E2" w:rsidR="008A1CFF" w:rsidRPr="003913FC" w:rsidRDefault="00AB7B99" w:rsidP="0072144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AE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جلسة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الخاصة </w:t>
      </w:r>
      <w:r w:rsidR="002F61D5">
        <w:rPr>
          <w:rFonts w:ascii="Sitka Small" w:hAnsi="Sitka Small" w:cs="Sakkal Majalla" w:hint="cs"/>
          <w:b/>
          <w:bCs/>
          <w:sz w:val="32"/>
          <w:szCs w:val="32"/>
          <w:rtl/>
          <w:lang w:val="en-GB"/>
        </w:rPr>
        <w:t xml:space="preserve">ب </w:t>
      </w:r>
      <w:r w:rsidR="0072144F">
        <w:rPr>
          <w:rFonts w:ascii="Sitka Small" w:hAnsi="Sitka Small" w:cs="Sakkal Majalla" w:hint="cs"/>
          <w:b/>
          <w:bCs/>
          <w:sz w:val="32"/>
          <w:szCs w:val="32"/>
          <w:rtl/>
          <w:lang w:val="en-GB"/>
        </w:rPr>
        <w:t>كوستاريكا</w:t>
      </w:r>
    </w:p>
    <w:p w14:paraId="22586F00" w14:textId="77777777"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35A70BA6" w14:textId="120C9EB3" w:rsidR="00AB7B99" w:rsidRDefault="00CB6EC8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>
        <w:rPr>
          <w:rFonts w:ascii="Sitka Small" w:hAnsi="Sitka Small" w:cs="Sakkal Majalla"/>
          <w:b/>
          <w:bCs/>
          <w:sz w:val="24"/>
          <w:szCs w:val="24"/>
          <w:lang w:val="en-GB"/>
        </w:rPr>
        <w:t>47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Session of the Universal Periodic Review</w:t>
      </w:r>
    </w:p>
    <w:p w14:paraId="64769F11" w14:textId="416705AB" w:rsidR="00AB7B99" w:rsidRPr="00AB7B99" w:rsidRDefault="00EA218F" w:rsidP="00EA218F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>
        <w:rPr>
          <w:rFonts w:ascii="Sitka Small" w:hAnsi="Sitka Small" w:cs="Sakkal Majalla"/>
          <w:b/>
          <w:bCs/>
          <w:sz w:val="24"/>
          <w:szCs w:val="24"/>
          <w:lang w:val="en-GB"/>
        </w:rPr>
        <w:t>04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– </w:t>
      </w:r>
      <w:r>
        <w:rPr>
          <w:rFonts w:ascii="Sitka Small" w:hAnsi="Sitka Small" w:cs="Sakkal Majalla"/>
          <w:b/>
          <w:bCs/>
          <w:sz w:val="24"/>
          <w:szCs w:val="24"/>
          <w:lang w:val="en-GB"/>
        </w:rPr>
        <w:t>15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</w:t>
      </w:r>
      <w:r>
        <w:rPr>
          <w:rFonts w:ascii="Sitka Small" w:hAnsi="Sitka Small" w:cs="Sakkal Majalla"/>
          <w:b/>
          <w:bCs/>
          <w:sz w:val="24"/>
          <w:szCs w:val="24"/>
          <w:lang w:val="en-GB"/>
        </w:rPr>
        <w:t>November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2024 </w:t>
      </w:r>
    </w:p>
    <w:p w14:paraId="35C13F1F" w14:textId="642EEB73" w:rsidR="006A423B" w:rsidRPr="00031AF8" w:rsidRDefault="008A1CFF" w:rsidP="0072144F">
      <w:pPr>
        <w:jc w:val="center"/>
        <w:rPr>
          <w:rFonts w:ascii="Sitka Small" w:hAnsi="Sitka Small" w:cs="Sakkal Majalla"/>
          <w:b/>
          <w:bCs/>
          <w:rtl/>
          <w:lang w:val="fr-CH" w:bidi="ar-AE"/>
        </w:rPr>
      </w:pPr>
      <w:r w:rsidRPr="001866FF">
        <w:rPr>
          <w:rFonts w:ascii="Sitka Small" w:hAnsi="Sitka Small" w:cs="Sakkal Majalla"/>
          <w:b/>
          <w:bCs/>
        </w:rPr>
        <w:t>Review</w:t>
      </w:r>
      <w:r w:rsidRPr="001866FF">
        <w:rPr>
          <w:rFonts w:ascii="Sitka Small" w:hAnsi="Sitka Small" w:cs="Sakkal Majalla"/>
          <w:b/>
          <w:bCs/>
          <w:lang w:val="en-GB"/>
        </w:rPr>
        <w:t xml:space="preserve"> of</w:t>
      </w:r>
      <w:r w:rsidR="00965F37">
        <w:rPr>
          <w:rFonts w:ascii="Sitka Small" w:hAnsi="Sitka Small" w:cs="Sakkal Majalla"/>
          <w:b/>
          <w:bCs/>
          <w:lang w:val="en-GB"/>
        </w:rPr>
        <w:t xml:space="preserve"> Republic of</w:t>
      </w:r>
      <w:r w:rsidR="0013402C">
        <w:rPr>
          <w:rFonts w:ascii="Sitka Small" w:hAnsi="Sitka Small" w:cs="Sakkal Majalla"/>
          <w:b/>
          <w:bCs/>
          <w:lang w:val="en-GB"/>
        </w:rPr>
        <w:t xml:space="preserve"> </w:t>
      </w:r>
      <w:r w:rsidR="0072144F">
        <w:rPr>
          <w:rFonts w:ascii="Sitka Small" w:hAnsi="Sitka Small" w:cs="Sakkal Majalla"/>
          <w:b/>
          <w:bCs/>
          <w:lang w:val="en-GB"/>
        </w:rPr>
        <w:t>Costa Rica</w:t>
      </w:r>
      <w:r w:rsidR="00965F37">
        <w:rPr>
          <w:rFonts w:ascii="Sitka Small" w:hAnsi="Sitka Small" w:cs="Sakkal Majalla"/>
          <w:b/>
          <w:bCs/>
          <w:lang w:val="en-GB"/>
        </w:rPr>
        <w:t xml:space="preserve"> </w:t>
      </w:r>
    </w:p>
    <w:p w14:paraId="519F49F9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66E5BAC2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58802E39" w14:textId="77777777" w:rsidR="003913FC" w:rsidRPr="00801043" w:rsidRDefault="00000077" w:rsidP="003913FC">
      <w:pPr>
        <w:spacing w:after="0" w:line="360" w:lineRule="auto"/>
        <w:jc w:val="highKashida"/>
        <w:rPr>
          <w:sz w:val="32"/>
          <w:szCs w:val="32"/>
          <w:rtl/>
          <w:lang w:val="fr-CH" w:bidi="ar-AE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3913FC" w:rsidRPr="00801043">
        <w:rPr>
          <w:sz w:val="32"/>
          <w:szCs w:val="32"/>
          <w:rtl/>
          <w:lang w:bidi="ar-SY"/>
        </w:rPr>
        <w:lastRenderedPageBreak/>
        <w:t xml:space="preserve">السيد الرئيس،  </w:t>
      </w:r>
    </w:p>
    <w:p w14:paraId="3874E15D" w14:textId="2C6D59E7" w:rsidR="003913FC" w:rsidRPr="00801043" w:rsidRDefault="0072144F" w:rsidP="00245F46">
      <w:pPr>
        <w:spacing w:after="0" w:line="360" w:lineRule="auto"/>
        <w:jc w:val="highKashida"/>
        <w:rPr>
          <w:sz w:val="32"/>
          <w:szCs w:val="32"/>
          <w:rtl/>
          <w:lang w:bidi="ar-AE"/>
        </w:rPr>
      </w:pPr>
      <w:r w:rsidRPr="00801043">
        <w:rPr>
          <w:rFonts w:hint="cs"/>
          <w:sz w:val="32"/>
          <w:szCs w:val="32"/>
          <w:rtl/>
          <w:lang w:val="fr-CH" w:bidi="ar-SY"/>
        </w:rPr>
        <w:t xml:space="preserve"> يشكر وفد الجمهورية العربية السورية وفد </w:t>
      </w:r>
      <w:r w:rsidR="00245F46" w:rsidRPr="00801043">
        <w:rPr>
          <w:rFonts w:hint="cs"/>
          <w:sz w:val="32"/>
          <w:szCs w:val="32"/>
          <w:rtl/>
          <w:lang w:val="fr-CH" w:bidi="ar-SY"/>
        </w:rPr>
        <w:t xml:space="preserve">جمهورية </w:t>
      </w:r>
      <w:r w:rsidRPr="00801043">
        <w:rPr>
          <w:rFonts w:hint="cs"/>
          <w:sz w:val="32"/>
          <w:szCs w:val="32"/>
          <w:rtl/>
          <w:lang w:val="fr-CH" w:bidi="ar-SY"/>
        </w:rPr>
        <w:t>كوستاريكا على عرضه، ويود تقديم التوصيات التالية:</w:t>
      </w:r>
    </w:p>
    <w:p w14:paraId="357F9CDE" w14:textId="4984F916" w:rsidR="00FD5DA1" w:rsidRPr="00801043" w:rsidRDefault="000344A4" w:rsidP="002B2FD7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32"/>
          <w:szCs w:val="32"/>
          <w:lang w:val="en-GB" w:bidi="ar-SY"/>
        </w:rPr>
      </w:pPr>
      <w:r w:rsidRPr="00801043">
        <w:rPr>
          <w:rFonts w:hint="cs"/>
          <w:sz w:val="32"/>
          <w:szCs w:val="32"/>
          <w:rtl/>
          <w:lang w:val="en-GB" w:bidi="ar-SY"/>
        </w:rPr>
        <w:t>التقيد بال</w:t>
      </w:r>
      <w:r w:rsidR="00280C34" w:rsidRPr="00801043">
        <w:rPr>
          <w:rFonts w:hint="cs"/>
          <w:sz w:val="32"/>
          <w:szCs w:val="32"/>
          <w:rtl/>
          <w:lang w:val="en-GB" w:bidi="ar-SY"/>
        </w:rPr>
        <w:t>التزامات</w:t>
      </w:r>
      <w:r w:rsidRPr="00801043">
        <w:rPr>
          <w:rFonts w:hint="cs"/>
          <w:sz w:val="32"/>
          <w:szCs w:val="32"/>
          <w:rtl/>
          <w:lang w:val="en-GB" w:bidi="ar-SY"/>
        </w:rPr>
        <w:t xml:space="preserve"> الدولية بحقوق الإنسان المتعلقة بالمساواة وعدم التمييز</w:t>
      </w:r>
      <w:r w:rsidR="00FE5673" w:rsidRPr="00801043">
        <w:rPr>
          <w:sz w:val="32"/>
          <w:szCs w:val="32"/>
          <w:rtl/>
          <w:lang w:val="en-GB" w:bidi="ar-SY"/>
        </w:rPr>
        <w:t xml:space="preserve">. </w:t>
      </w:r>
    </w:p>
    <w:p w14:paraId="16CA4E72" w14:textId="34BA680C" w:rsidR="00601FB3" w:rsidRPr="00801043" w:rsidRDefault="00E66277" w:rsidP="00280C34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32"/>
          <w:szCs w:val="32"/>
          <w:lang w:val="en-GB" w:bidi="ar-SY"/>
        </w:rPr>
      </w:pPr>
      <w:r w:rsidRPr="00801043">
        <w:rPr>
          <w:rFonts w:hint="cs"/>
          <w:sz w:val="32"/>
          <w:szCs w:val="32"/>
          <w:rtl/>
          <w:lang w:val="en-GB" w:bidi="ar-SY"/>
        </w:rPr>
        <w:t xml:space="preserve">اتخاذ تدابير </w:t>
      </w:r>
      <w:r w:rsidR="00601FB3" w:rsidRPr="00801043">
        <w:rPr>
          <w:rFonts w:hint="cs"/>
          <w:sz w:val="32"/>
          <w:szCs w:val="32"/>
          <w:rtl/>
          <w:lang w:val="en-GB" w:bidi="ar-SY"/>
        </w:rPr>
        <w:t>فعالة</w:t>
      </w:r>
      <w:r w:rsidRPr="00801043">
        <w:rPr>
          <w:rFonts w:hint="cs"/>
          <w:sz w:val="32"/>
          <w:szCs w:val="32"/>
          <w:rtl/>
          <w:lang w:val="en-GB" w:bidi="ar-SY"/>
        </w:rPr>
        <w:t xml:space="preserve"> من أجل القضاء على </w:t>
      </w:r>
      <w:r w:rsidR="00601FB3" w:rsidRPr="00801043">
        <w:rPr>
          <w:rFonts w:hint="cs"/>
          <w:sz w:val="32"/>
          <w:szCs w:val="32"/>
          <w:rtl/>
          <w:lang w:val="en-GB" w:bidi="ar-SY"/>
        </w:rPr>
        <w:t>جميع أشكال التمييز والعنصرية</w:t>
      </w:r>
      <w:r w:rsidR="00D376A7" w:rsidRPr="00801043">
        <w:rPr>
          <w:rFonts w:hint="cs"/>
          <w:sz w:val="32"/>
          <w:szCs w:val="32"/>
          <w:rtl/>
          <w:lang w:val="en-GB" w:bidi="ar-SY"/>
        </w:rPr>
        <w:t xml:space="preserve"> والتعصب و</w:t>
      </w:r>
      <w:r w:rsidR="00601FB3" w:rsidRPr="00801043">
        <w:rPr>
          <w:rFonts w:hint="cs"/>
          <w:sz w:val="32"/>
          <w:szCs w:val="32"/>
          <w:rtl/>
          <w:lang w:val="en-GB" w:bidi="ar-SY"/>
        </w:rPr>
        <w:t>كراهية الأجانب</w:t>
      </w:r>
      <w:r w:rsidR="00280C34" w:rsidRPr="00801043">
        <w:rPr>
          <w:rFonts w:hint="cs"/>
          <w:sz w:val="32"/>
          <w:szCs w:val="32"/>
          <w:rtl/>
          <w:lang w:val="en-GB" w:bidi="ar-SY"/>
        </w:rPr>
        <w:t>، ومنع الاحتجاز دون محاكمة.</w:t>
      </w:r>
    </w:p>
    <w:p w14:paraId="312A848D" w14:textId="6D129865" w:rsidR="00601FB3" w:rsidRPr="00801043" w:rsidRDefault="00601FB3" w:rsidP="00280C34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32"/>
          <w:szCs w:val="32"/>
          <w:lang w:val="en-GB" w:bidi="ar-SY"/>
        </w:rPr>
      </w:pPr>
      <w:r w:rsidRPr="00801043">
        <w:rPr>
          <w:rFonts w:hint="cs"/>
          <w:sz w:val="32"/>
          <w:szCs w:val="32"/>
          <w:rtl/>
          <w:lang w:val="en-GB" w:bidi="ar-SY"/>
        </w:rPr>
        <w:t>العمل على ضمان حظر جميع أشكال التعذيب والمعاملة القاسية والعنف</w:t>
      </w:r>
      <w:r w:rsidR="00682356" w:rsidRPr="00801043">
        <w:rPr>
          <w:rFonts w:hint="cs"/>
          <w:sz w:val="32"/>
          <w:szCs w:val="32"/>
          <w:rtl/>
          <w:lang w:val="en-GB" w:bidi="ar-SY"/>
        </w:rPr>
        <w:t xml:space="preserve"> ومتابعة ذلك عبر تحقيقات فعّالة</w:t>
      </w:r>
      <w:r w:rsidR="00280C34" w:rsidRPr="00801043">
        <w:rPr>
          <w:rFonts w:hint="cs"/>
          <w:sz w:val="32"/>
          <w:szCs w:val="32"/>
          <w:rtl/>
          <w:lang w:val="en-GB" w:bidi="ar-SY"/>
        </w:rPr>
        <w:t>.</w:t>
      </w:r>
      <w:r w:rsidR="00682356" w:rsidRPr="00801043">
        <w:rPr>
          <w:rFonts w:hint="cs"/>
          <w:sz w:val="32"/>
          <w:szCs w:val="32"/>
          <w:rtl/>
          <w:lang w:val="en-GB" w:bidi="ar-SY"/>
        </w:rPr>
        <w:t xml:space="preserve"> </w:t>
      </w:r>
    </w:p>
    <w:p w14:paraId="2FDB54D5" w14:textId="43CC3352" w:rsidR="00FE5673" w:rsidRPr="00801043" w:rsidRDefault="00682356" w:rsidP="00601FB3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32"/>
          <w:szCs w:val="32"/>
          <w:lang w:val="en-GB" w:bidi="ar-SY"/>
        </w:rPr>
      </w:pPr>
      <w:r w:rsidRPr="00801043">
        <w:rPr>
          <w:rFonts w:hint="cs"/>
          <w:sz w:val="32"/>
          <w:szCs w:val="32"/>
          <w:rtl/>
          <w:lang w:val="en-GB" w:bidi="ar-SY"/>
        </w:rPr>
        <w:t xml:space="preserve">ضمان إجراء تحقيقات مستقلة في حالات الاختفاء القسري </w:t>
      </w:r>
      <w:r w:rsidR="00280C34" w:rsidRPr="00801043">
        <w:rPr>
          <w:rFonts w:hint="cs"/>
          <w:sz w:val="32"/>
          <w:szCs w:val="32"/>
          <w:rtl/>
          <w:lang w:val="en-GB" w:bidi="ar-SY"/>
        </w:rPr>
        <w:t>وتحديد المسؤولية عنها.</w:t>
      </w:r>
      <w:r w:rsidR="00601FB3" w:rsidRPr="00801043">
        <w:rPr>
          <w:rFonts w:hint="cs"/>
          <w:sz w:val="32"/>
          <w:szCs w:val="32"/>
          <w:rtl/>
          <w:lang w:val="en-GB" w:bidi="ar-SY"/>
        </w:rPr>
        <w:t xml:space="preserve"> </w:t>
      </w:r>
    </w:p>
    <w:p w14:paraId="7CE0675E" w14:textId="0F366BB8" w:rsidR="00245F46" w:rsidRPr="00801043" w:rsidRDefault="00245F46" w:rsidP="00245F46">
      <w:pPr>
        <w:pStyle w:val="ListParagraph"/>
        <w:spacing w:after="0" w:line="360" w:lineRule="auto"/>
        <w:ind w:left="360"/>
        <w:jc w:val="highKashida"/>
        <w:rPr>
          <w:sz w:val="32"/>
          <w:szCs w:val="32"/>
          <w:rtl/>
          <w:lang w:val="en-GB" w:bidi="ar-AE"/>
        </w:rPr>
      </w:pPr>
      <w:r w:rsidRPr="00801043">
        <w:rPr>
          <w:rFonts w:hint="cs"/>
          <w:sz w:val="32"/>
          <w:szCs w:val="32"/>
          <w:rtl/>
          <w:lang w:val="en-GB" w:bidi="ar-SY"/>
        </w:rPr>
        <w:t>وشكراً لكم.</w:t>
      </w:r>
    </w:p>
    <w:p w14:paraId="4E92EF25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b/>
          <w:bCs/>
          <w:sz w:val="32"/>
          <w:szCs w:val="32"/>
        </w:rPr>
        <w:t>Mr. President,</w:t>
      </w:r>
    </w:p>
    <w:p w14:paraId="75ED50B4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E4DB71B" w14:textId="471EE9BF" w:rsidR="00212221" w:rsidRPr="00801043" w:rsidRDefault="00212221" w:rsidP="009C2CB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>The delegation of the Syrian Arab Republic thanks the dele</w:t>
      </w:r>
      <w:r w:rsidR="009C2CB0" w:rsidRPr="00801043">
        <w:rPr>
          <w:rFonts w:ascii="Times New Roman" w:eastAsia="Times New Roman" w:hAnsi="Times New Roman" w:cs="Times New Roman"/>
          <w:sz w:val="32"/>
          <w:szCs w:val="32"/>
        </w:rPr>
        <w:t xml:space="preserve">gation of the Republic of Costa </w:t>
      </w:r>
      <w:r w:rsidRPr="00801043">
        <w:rPr>
          <w:rFonts w:ascii="Times New Roman" w:eastAsia="Times New Roman" w:hAnsi="Times New Roman" w:cs="Times New Roman"/>
          <w:sz w:val="32"/>
          <w:szCs w:val="32"/>
        </w:rPr>
        <w:t xml:space="preserve">Rica for the presentation, and would like to </w:t>
      </w:r>
      <w:r w:rsidR="009C2CB0" w:rsidRPr="00801043">
        <w:rPr>
          <w:rFonts w:ascii="Times New Roman" w:eastAsia="Times New Roman" w:hAnsi="Times New Roman" w:cs="Times New Roman"/>
          <w:sz w:val="32"/>
          <w:szCs w:val="32"/>
        </w:rPr>
        <w:t>recommend the following</w:t>
      </w:r>
      <w:r w:rsidRPr="00801043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36767BC6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A77233B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>1. Adhere to international human rights obligations relating to equality and non-discrimination.</w:t>
      </w:r>
    </w:p>
    <w:p w14:paraId="478F9980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5FCCA55" w14:textId="47410964" w:rsidR="00212221" w:rsidRPr="00801043" w:rsidRDefault="00AC40E5" w:rsidP="00454BF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="00212221" w:rsidRPr="00801043">
        <w:rPr>
          <w:rFonts w:ascii="Times New Roman" w:eastAsia="Times New Roman" w:hAnsi="Times New Roman" w:cs="Times New Roman"/>
          <w:sz w:val="32"/>
          <w:szCs w:val="32"/>
        </w:rPr>
        <w:t>Take effective measures to eliminate all forms of discrimination, racism, intolerance and xenophobic, and prevent detention</w:t>
      </w:r>
      <w:r w:rsidR="00454BF3" w:rsidRPr="008010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12221" w:rsidRPr="00801043">
        <w:rPr>
          <w:rFonts w:ascii="Times New Roman" w:eastAsia="Times New Roman" w:hAnsi="Times New Roman" w:cs="Times New Roman"/>
          <w:sz w:val="32"/>
          <w:szCs w:val="32"/>
        </w:rPr>
        <w:t>without trial.</w:t>
      </w:r>
    </w:p>
    <w:p w14:paraId="7DEB1304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FED8204" w14:textId="12F955B1" w:rsidR="00212221" w:rsidRPr="00801043" w:rsidRDefault="00AC40E5" w:rsidP="00AC40E5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>3.</w:t>
      </w:r>
      <w:r w:rsidR="00212221" w:rsidRPr="008010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01043">
        <w:rPr>
          <w:rFonts w:ascii="Times New Roman" w:eastAsia="Times New Roman" w:hAnsi="Times New Roman" w:cs="Times New Roman"/>
          <w:sz w:val="32"/>
          <w:szCs w:val="32"/>
        </w:rPr>
        <w:t>Ensure</w:t>
      </w:r>
      <w:r w:rsidR="00212221" w:rsidRPr="00801043">
        <w:rPr>
          <w:rFonts w:ascii="Times New Roman" w:eastAsia="Times New Roman" w:hAnsi="Times New Roman" w:cs="Times New Roman"/>
          <w:sz w:val="32"/>
          <w:szCs w:val="32"/>
        </w:rPr>
        <w:t xml:space="preserve"> the prohibition of all forms of torture, cruel treatment and violence</w:t>
      </w:r>
      <w:r w:rsidRPr="0080104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212221" w:rsidRPr="00801043">
        <w:rPr>
          <w:rFonts w:ascii="Times New Roman" w:eastAsia="Times New Roman" w:hAnsi="Times New Roman" w:cs="Times New Roman"/>
          <w:sz w:val="32"/>
          <w:szCs w:val="32"/>
        </w:rPr>
        <w:t>and follow up on this through effective investigations.</w:t>
      </w:r>
    </w:p>
    <w:p w14:paraId="35A1B9BB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85F1274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>4. Ensure independent investigations into cases of enforced disappearances and determine responsibility for them.</w:t>
      </w:r>
    </w:p>
    <w:p w14:paraId="2E0537BA" w14:textId="77777777" w:rsidR="00212221" w:rsidRPr="00801043" w:rsidRDefault="00212221" w:rsidP="0021222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043">
        <w:rPr>
          <w:rFonts w:ascii="Times New Roman" w:eastAsia="Times New Roman" w:hAnsi="Times New Roman" w:cs="Times New Roman"/>
          <w:sz w:val="32"/>
          <w:szCs w:val="32"/>
        </w:rPr>
        <w:t>Thank you.</w:t>
      </w:r>
    </w:p>
    <w:p w14:paraId="599AA4FB" w14:textId="77777777" w:rsidR="00212221" w:rsidRPr="00212221" w:rsidRDefault="00212221" w:rsidP="00212221">
      <w:pPr>
        <w:pStyle w:val="ListParagraph"/>
        <w:spacing w:after="0" w:line="360" w:lineRule="auto"/>
        <w:ind w:left="360"/>
        <w:jc w:val="both"/>
        <w:rPr>
          <w:sz w:val="28"/>
          <w:szCs w:val="28"/>
          <w:rtl/>
          <w:lang w:bidi="ar-AE"/>
        </w:rPr>
      </w:pPr>
    </w:p>
    <w:sectPr w:rsidR="00212221" w:rsidRPr="00212221" w:rsidSect="008010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F4E7" w14:textId="77777777" w:rsidR="00000A8C" w:rsidRDefault="00000A8C">
      <w:pPr>
        <w:spacing w:line="240" w:lineRule="auto"/>
      </w:pPr>
      <w:r>
        <w:separator/>
      </w:r>
    </w:p>
  </w:endnote>
  <w:endnote w:type="continuationSeparator" w:id="0">
    <w:p w14:paraId="64D1C4CB" w14:textId="77777777" w:rsidR="00000A8C" w:rsidRDefault="0000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55C5" w14:textId="77777777" w:rsidR="0013042F" w:rsidRDefault="00130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C278" w14:textId="77777777" w:rsidR="0013042F" w:rsidRDefault="00130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B487" w14:textId="77777777" w:rsidR="0013042F" w:rsidRDefault="00130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2EE4" w14:textId="77777777" w:rsidR="00000A8C" w:rsidRDefault="00000A8C">
      <w:pPr>
        <w:spacing w:after="0"/>
      </w:pPr>
      <w:r>
        <w:separator/>
      </w:r>
    </w:p>
  </w:footnote>
  <w:footnote w:type="continuationSeparator" w:id="0">
    <w:p w14:paraId="2E179C2A" w14:textId="77777777" w:rsidR="00000A8C" w:rsidRDefault="00000A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99A2" w14:textId="77777777" w:rsidR="0013042F" w:rsidRDefault="00130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C0EB" w14:textId="77777777" w:rsidR="0013042F" w:rsidRDefault="00130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579F" w14:textId="77777777" w:rsidR="0013042F" w:rsidRDefault="00130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25AF"/>
    <w:multiLevelType w:val="hybridMultilevel"/>
    <w:tmpl w:val="BD645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1D42"/>
    <w:multiLevelType w:val="hybridMultilevel"/>
    <w:tmpl w:val="BA6C56EC"/>
    <w:lvl w:ilvl="0" w:tplc="0F824E5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A5523"/>
    <w:multiLevelType w:val="hybridMultilevel"/>
    <w:tmpl w:val="8012AA12"/>
    <w:lvl w:ilvl="0" w:tplc="E9A05A88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755282">
    <w:abstractNumId w:val="5"/>
  </w:num>
  <w:num w:numId="2" w16cid:durableId="1354069957">
    <w:abstractNumId w:val="1"/>
  </w:num>
  <w:num w:numId="3" w16cid:durableId="735713376">
    <w:abstractNumId w:val="6"/>
  </w:num>
  <w:num w:numId="4" w16cid:durableId="78061254">
    <w:abstractNumId w:val="2"/>
  </w:num>
  <w:num w:numId="5" w16cid:durableId="1593316787">
    <w:abstractNumId w:val="0"/>
  </w:num>
  <w:num w:numId="6" w16cid:durableId="967976602">
    <w:abstractNumId w:val="4"/>
  </w:num>
  <w:num w:numId="7" w16cid:durableId="934246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DD"/>
    <w:rsid w:val="00000077"/>
    <w:rsid w:val="00000A8C"/>
    <w:rsid w:val="00013AFF"/>
    <w:rsid w:val="00024B4F"/>
    <w:rsid w:val="000267A2"/>
    <w:rsid w:val="00031AF8"/>
    <w:rsid w:val="000344A4"/>
    <w:rsid w:val="00034AD4"/>
    <w:rsid w:val="00041019"/>
    <w:rsid w:val="000428B5"/>
    <w:rsid w:val="00046CCF"/>
    <w:rsid w:val="000608DD"/>
    <w:rsid w:val="00067A4B"/>
    <w:rsid w:val="00085ABC"/>
    <w:rsid w:val="00090D84"/>
    <w:rsid w:val="000A5F09"/>
    <w:rsid w:val="000A64B0"/>
    <w:rsid w:val="000B1FBE"/>
    <w:rsid w:val="000B43DA"/>
    <w:rsid w:val="000C1A1D"/>
    <w:rsid w:val="000C4EE7"/>
    <w:rsid w:val="000C7266"/>
    <w:rsid w:val="000D2FA2"/>
    <w:rsid w:val="000E0846"/>
    <w:rsid w:val="000E7346"/>
    <w:rsid w:val="000F4BEB"/>
    <w:rsid w:val="00102DB2"/>
    <w:rsid w:val="00103F2E"/>
    <w:rsid w:val="001068F9"/>
    <w:rsid w:val="00111041"/>
    <w:rsid w:val="00113160"/>
    <w:rsid w:val="0013042F"/>
    <w:rsid w:val="0013402C"/>
    <w:rsid w:val="001528BB"/>
    <w:rsid w:val="001557C4"/>
    <w:rsid w:val="001566FE"/>
    <w:rsid w:val="00165994"/>
    <w:rsid w:val="00175510"/>
    <w:rsid w:val="00182A26"/>
    <w:rsid w:val="00183DD2"/>
    <w:rsid w:val="001866FF"/>
    <w:rsid w:val="001A41AA"/>
    <w:rsid w:val="001A5C38"/>
    <w:rsid w:val="001B302D"/>
    <w:rsid w:val="001D4360"/>
    <w:rsid w:val="001D6EF4"/>
    <w:rsid w:val="001E0310"/>
    <w:rsid w:val="001F6C36"/>
    <w:rsid w:val="002001E6"/>
    <w:rsid w:val="00210185"/>
    <w:rsid w:val="002108B8"/>
    <w:rsid w:val="00211E93"/>
    <w:rsid w:val="00212221"/>
    <w:rsid w:val="002123A1"/>
    <w:rsid w:val="00214C8E"/>
    <w:rsid w:val="00216517"/>
    <w:rsid w:val="00217779"/>
    <w:rsid w:val="0022004A"/>
    <w:rsid w:val="00224DE5"/>
    <w:rsid w:val="00230EE6"/>
    <w:rsid w:val="002400A3"/>
    <w:rsid w:val="00245F46"/>
    <w:rsid w:val="002570DB"/>
    <w:rsid w:val="00271472"/>
    <w:rsid w:val="00280C34"/>
    <w:rsid w:val="002866B9"/>
    <w:rsid w:val="00294FEF"/>
    <w:rsid w:val="002A57EC"/>
    <w:rsid w:val="002B2FD7"/>
    <w:rsid w:val="002C5175"/>
    <w:rsid w:val="002D1B58"/>
    <w:rsid w:val="002E02ED"/>
    <w:rsid w:val="002F33EE"/>
    <w:rsid w:val="002F49B6"/>
    <w:rsid w:val="002F61D5"/>
    <w:rsid w:val="002F6EFD"/>
    <w:rsid w:val="003030B2"/>
    <w:rsid w:val="00305F64"/>
    <w:rsid w:val="003227EE"/>
    <w:rsid w:val="00322968"/>
    <w:rsid w:val="00323478"/>
    <w:rsid w:val="00324D0C"/>
    <w:rsid w:val="003309FC"/>
    <w:rsid w:val="00332BFB"/>
    <w:rsid w:val="00333925"/>
    <w:rsid w:val="00342FA5"/>
    <w:rsid w:val="00346F56"/>
    <w:rsid w:val="003527EB"/>
    <w:rsid w:val="00352CB9"/>
    <w:rsid w:val="00352E24"/>
    <w:rsid w:val="00362DFC"/>
    <w:rsid w:val="003913FC"/>
    <w:rsid w:val="00394802"/>
    <w:rsid w:val="00397901"/>
    <w:rsid w:val="003A400E"/>
    <w:rsid w:val="003A47EB"/>
    <w:rsid w:val="003D1599"/>
    <w:rsid w:val="003D2DA8"/>
    <w:rsid w:val="003D5DCC"/>
    <w:rsid w:val="003E6772"/>
    <w:rsid w:val="003E723F"/>
    <w:rsid w:val="003F0933"/>
    <w:rsid w:val="003F1068"/>
    <w:rsid w:val="003F416F"/>
    <w:rsid w:val="003F5D0E"/>
    <w:rsid w:val="003F6A99"/>
    <w:rsid w:val="004335C1"/>
    <w:rsid w:val="00441939"/>
    <w:rsid w:val="00444619"/>
    <w:rsid w:val="00444F43"/>
    <w:rsid w:val="00447C35"/>
    <w:rsid w:val="004502C4"/>
    <w:rsid w:val="00453CAD"/>
    <w:rsid w:val="00454BF3"/>
    <w:rsid w:val="004574C7"/>
    <w:rsid w:val="00462863"/>
    <w:rsid w:val="00474028"/>
    <w:rsid w:val="00486C48"/>
    <w:rsid w:val="004B2ACA"/>
    <w:rsid w:val="004F31F1"/>
    <w:rsid w:val="005068EB"/>
    <w:rsid w:val="00506DB2"/>
    <w:rsid w:val="00515937"/>
    <w:rsid w:val="00527F06"/>
    <w:rsid w:val="0054103C"/>
    <w:rsid w:val="00591FEC"/>
    <w:rsid w:val="005B1D22"/>
    <w:rsid w:val="005C4F56"/>
    <w:rsid w:val="005D68B9"/>
    <w:rsid w:val="005F1782"/>
    <w:rsid w:val="005F2409"/>
    <w:rsid w:val="00601FB3"/>
    <w:rsid w:val="00620E57"/>
    <w:rsid w:val="0062135B"/>
    <w:rsid w:val="006230FC"/>
    <w:rsid w:val="00642CD0"/>
    <w:rsid w:val="00646EBB"/>
    <w:rsid w:val="00647F57"/>
    <w:rsid w:val="00650222"/>
    <w:rsid w:val="00653D64"/>
    <w:rsid w:val="0066025A"/>
    <w:rsid w:val="006622F0"/>
    <w:rsid w:val="00664DE2"/>
    <w:rsid w:val="00674C8F"/>
    <w:rsid w:val="00681FF1"/>
    <w:rsid w:val="00682356"/>
    <w:rsid w:val="00684A01"/>
    <w:rsid w:val="00685175"/>
    <w:rsid w:val="006909CD"/>
    <w:rsid w:val="00695841"/>
    <w:rsid w:val="00697B91"/>
    <w:rsid w:val="006A04C8"/>
    <w:rsid w:val="006A423B"/>
    <w:rsid w:val="006B1ACF"/>
    <w:rsid w:val="006B3EC9"/>
    <w:rsid w:val="006B54BC"/>
    <w:rsid w:val="006B75E0"/>
    <w:rsid w:val="006E33F0"/>
    <w:rsid w:val="006F3B11"/>
    <w:rsid w:val="0070225A"/>
    <w:rsid w:val="0071161E"/>
    <w:rsid w:val="0071218B"/>
    <w:rsid w:val="00713153"/>
    <w:rsid w:val="0072144F"/>
    <w:rsid w:val="0074612A"/>
    <w:rsid w:val="007466E6"/>
    <w:rsid w:val="007504F7"/>
    <w:rsid w:val="007507CE"/>
    <w:rsid w:val="00757B85"/>
    <w:rsid w:val="00763FA2"/>
    <w:rsid w:val="00783CD3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801043"/>
    <w:rsid w:val="00804114"/>
    <w:rsid w:val="008449F9"/>
    <w:rsid w:val="00846404"/>
    <w:rsid w:val="00846543"/>
    <w:rsid w:val="00847797"/>
    <w:rsid w:val="00853B42"/>
    <w:rsid w:val="00871D5C"/>
    <w:rsid w:val="00876962"/>
    <w:rsid w:val="00876AB8"/>
    <w:rsid w:val="00881B52"/>
    <w:rsid w:val="008A1CFF"/>
    <w:rsid w:val="008A6DF7"/>
    <w:rsid w:val="008C45D5"/>
    <w:rsid w:val="008E071D"/>
    <w:rsid w:val="008E561B"/>
    <w:rsid w:val="00917BDA"/>
    <w:rsid w:val="009617D2"/>
    <w:rsid w:val="00965F37"/>
    <w:rsid w:val="00966663"/>
    <w:rsid w:val="00967B99"/>
    <w:rsid w:val="00995B4A"/>
    <w:rsid w:val="009A1000"/>
    <w:rsid w:val="009A16B8"/>
    <w:rsid w:val="009B7EBF"/>
    <w:rsid w:val="009C1128"/>
    <w:rsid w:val="009C2AC4"/>
    <w:rsid w:val="009C2CB0"/>
    <w:rsid w:val="009D30CA"/>
    <w:rsid w:val="009D579C"/>
    <w:rsid w:val="009E0E63"/>
    <w:rsid w:val="009F3435"/>
    <w:rsid w:val="009F5C5F"/>
    <w:rsid w:val="00A23339"/>
    <w:rsid w:val="00A2527F"/>
    <w:rsid w:val="00A465C1"/>
    <w:rsid w:val="00A714DB"/>
    <w:rsid w:val="00A7353B"/>
    <w:rsid w:val="00A93E09"/>
    <w:rsid w:val="00A97719"/>
    <w:rsid w:val="00AA3476"/>
    <w:rsid w:val="00AA3AE7"/>
    <w:rsid w:val="00AA7132"/>
    <w:rsid w:val="00AB7B99"/>
    <w:rsid w:val="00AC40E5"/>
    <w:rsid w:val="00AE0360"/>
    <w:rsid w:val="00AE113A"/>
    <w:rsid w:val="00AF0FD2"/>
    <w:rsid w:val="00B12A66"/>
    <w:rsid w:val="00B12AB6"/>
    <w:rsid w:val="00B179C6"/>
    <w:rsid w:val="00B27C65"/>
    <w:rsid w:val="00B359F6"/>
    <w:rsid w:val="00B35A6B"/>
    <w:rsid w:val="00B366CC"/>
    <w:rsid w:val="00B44558"/>
    <w:rsid w:val="00B4749F"/>
    <w:rsid w:val="00B52F54"/>
    <w:rsid w:val="00B6245F"/>
    <w:rsid w:val="00B67B61"/>
    <w:rsid w:val="00B710B1"/>
    <w:rsid w:val="00B801A7"/>
    <w:rsid w:val="00BB1412"/>
    <w:rsid w:val="00BC067C"/>
    <w:rsid w:val="00BC6D9F"/>
    <w:rsid w:val="00BD1669"/>
    <w:rsid w:val="00BD453D"/>
    <w:rsid w:val="00BE4740"/>
    <w:rsid w:val="00BE5815"/>
    <w:rsid w:val="00BE6F94"/>
    <w:rsid w:val="00BF12AA"/>
    <w:rsid w:val="00BF33B3"/>
    <w:rsid w:val="00BF4508"/>
    <w:rsid w:val="00BF7DF0"/>
    <w:rsid w:val="00C01423"/>
    <w:rsid w:val="00C0548A"/>
    <w:rsid w:val="00C2482D"/>
    <w:rsid w:val="00C25638"/>
    <w:rsid w:val="00C45F29"/>
    <w:rsid w:val="00C52FBA"/>
    <w:rsid w:val="00C534BC"/>
    <w:rsid w:val="00C56E53"/>
    <w:rsid w:val="00C617BA"/>
    <w:rsid w:val="00C6636A"/>
    <w:rsid w:val="00C66598"/>
    <w:rsid w:val="00C93107"/>
    <w:rsid w:val="00C97525"/>
    <w:rsid w:val="00C9778C"/>
    <w:rsid w:val="00CA5A7B"/>
    <w:rsid w:val="00CB6EC8"/>
    <w:rsid w:val="00CB78BD"/>
    <w:rsid w:val="00CC60E9"/>
    <w:rsid w:val="00CD04D8"/>
    <w:rsid w:val="00D14A0A"/>
    <w:rsid w:val="00D32AC1"/>
    <w:rsid w:val="00D34FCF"/>
    <w:rsid w:val="00D376A7"/>
    <w:rsid w:val="00D43E66"/>
    <w:rsid w:val="00D4658F"/>
    <w:rsid w:val="00D51B6E"/>
    <w:rsid w:val="00D56301"/>
    <w:rsid w:val="00D616CA"/>
    <w:rsid w:val="00D74B47"/>
    <w:rsid w:val="00D908E7"/>
    <w:rsid w:val="00D97ACD"/>
    <w:rsid w:val="00DA6E3B"/>
    <w:rsid w:val="00DA729F"/>
    <w:rsid w:val="00DD18BB"/>
    <w:rsid w:val="00DE5E75"/>
    <w:rsid w:val="00DF1791"/>
    <w:rsid w:val="00DF5092"/>
    <w:rsid w:val="00DF5969"/>
    <w:rsid w:val="00DF69A8"/>
    <w:rsid w:val="00E12B7C"/>
    <w:rsid w:val="00E167F1"/>
    <w:rsid w:val="00E3298C"/>
    <w:rsid w:val="00E35E50"/>
    <w:rsid w:val="00E4051F"/>
    <w:rsid w:val="00E5588F"/>
    <w:rsid w:val="00E66277"/>
    <w:rsid w:val="00E85B53"/>
    <w:rsid w:val="00E85CD3"/>
    <w:rsid w:val="00EA218F"/>
    <w:rsid w:val="00EB3F08"/>
    <w:rsid w:val="00EB5D93"/>
    <w:rsid w:val="00EB74B8"/>
    <w:rsid w:val="00ED022E"/>
    <w:rsid w:val="00F02899"/>
    <w:rsid w:val="00F04684"/>
    <w:rsid w:val="00F1061F"/>
    <w:rsid w:val="00F10BFB"/>
    <w:rsid w:val="00F14DDA"/>
    <w:rsid w:val="00F16512"/>
    <w:rsid w:val="00F1671E"/>
    <w:rsid w:val="00F315FB"/>
    <w:rsid w:val="00F43E3D"/>
    <w:rsid w:val="00F460B7"/>
    <w:rsid w:val="00F469C6"/>
    <w:rsid w:val="00F469E6"/>
    <w:rsid w:val="00F55C8F"/>
    <w:rsid w:val="00F63822"/>
    <w:rsid w:val="00F74356"/>
    <w:rsid w:val="00FA1A9D"/>
    <w:rsid w:val="00FA2018"/>
    <w:rsid w:val="00FB66B4"/>
    <w:rsid w:val="00FB6770"/>
    <w:rsid w:val="00FD5DA1"/>
    <w:rsid w:val="00FD64FA"/>
    <w:rsid w:val="00FD70FE"/>
    <w:rsid w:val="00FE1C8D"/>
    <w:rsid w:val="00FE5673"/>
    <w:rsid w:val="00FF0AB7"/>
    <w:rsid w:val="00FF62FA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0240D"/>
  <w15:docId w15:val="{82EF96F7-CF21-4872-A1B3-6ECD00F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10CFDA-E5EC-4D3E-BFBD-C3EA69AA6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67E73-80DE-4326-A3DA-EB2A8F692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D3934-4365-4212-BD91-CBA82D48768E}"/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D12A11D-36F3-4821-A1C8-09FB8B927A80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Syrian Arab Republic</dc:title>
  <dc:creator>AL-Laith</dc:creator>
  <cp:lastModifiedBy>mehalli hamza</cp:lastModifiedBy>
  <cp:revision>3</cp:revision>
  <cp:lastPrinted>2024-11-08T15:02:00Z</cp:lastPrinted>
  <dcterms:created xsi:type="dcterms:W3CDTF">2024-11-08T15:29:00Z</dcterms:created>
  <dcterms:modified xsi:type="dcterms:W3CDTF">2024-11-08T15:30:00Z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GrammarlyDocumentId">
    <vt:lpwstr>ae7e787a7ad10fbc90db786b393a5f3906e2fab84544dc0d9f5155c08f76b659</vt:lpwstr>
  </property>
  <property fmtid="{D5CDD505-2E9C-101B-9397-08002B2CF9AE}" pid="5" name="ContentTypeId">
    <vt:lpwstr>0x010100FC21E78E565FC240B516BF1D3776AD58</vt:lpwstr>
  </property>
</Properties>
</file>