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D7046" w14:textId="77777777" w:rsidR="00C10519" w:rsidRDefault="00C10519" w:rsidP="00595E51">
      <w:pPr>
        <w:pStyle w:val="Default"/>
        <w:bidi/>
        <w:spacing w:before="0" w:after="120"/>
        <w:jc w:val="center"/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noProof/>
          <w:rtl/>
        </w:rPr>
        <w:drawing>
          <wp:inline distT="0" distB="0" distL="0" distR="0" wp14:anchorId="4CEF6C3D" wp14:editId="18185041">
            <wp:extent cx="1268463" cy="1249680"/>
            <wp:effectExtent l="0" t="0" r="0" b="0"/>
            <wp:docPr id="1073741825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Description automatically generated" descr="Logo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8463" cy="1249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5B0E56F" w14:textId="52B2D716" w:rsidR="006F338D" w:rsidRDefault="00595E51" w:rsidP="00C31219">
      <w:pPr>
        <w:pStyle w:val="Default"/>
        <w:bidi/>
        <w:spacing w:before="0" w:after="120"/>
        <w:jc w:val="center"/>
        <w:rPr>
          <w:rFonts w:ascii="Arial Unicode MS" w:hAnsi="Arial Unicode MS" w:cs="Times New Roman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كلمة وفد دولة ليبيا أمام الفريق العامل المعني ب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عملية </w:t>
      </w: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الاستعراض الدور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ي </w:t>
      </w: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الشامل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خلال </w:t>
      </w: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الدورة </w:t>
      </w:r>
      <w:r w:rsidR="00234505"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السابعة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234505"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والأربعين</w:t>
      </w:r>
    </w:p>
    <w:p w14:paraId="5E8B5164" w14:textId="66CB68AF" w:rsidR="00595E51" w:rsidRPr="00C31219" w:rsidRDefault="00234505" w:rsidP="00234505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كوستاريكا</w:t>
      </w:r>
    </w:p>
    <w:p w14:paraId="21BE6509" w14:textId="4A33843D" w:rsidR="00595E51" w:rsidRDefault="006F338D" w:rsidP="00C10519">
      <w:pPr>
        <w:pStyle w:val="Default"/>
        <w:pBdr>
          <w:bottom w:val="single" w:sz="6" w:space="1" w:color="auto"/>
        </w:pBdr>
        <w:bidi/>
        <w:spacing w:befor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الاثنين</w:t>
      </w:r>
      <w:r w:rsidR="00595E51">
        <w:rPr>
          <w:rFonts w:ascii="Arial Unicode MS" w:hAnsi="Arial Unicode MS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الموافق </w:t>
      </w:r>
      <w:r w:rsidR="00234505"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11</w:t>
      </w:r>
      <w:r w:rsidR="00595E51">
        <w:rPr>
          <w:rFonts w:ascii="Times New Roman" w:hAnsi="Times New Roman" w:hint="eastAsia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/</w:t>
      </w:r>
      <w:r w:rsidR="00234505"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06</w:t>
      </w:r>
      <w:r w:rsidR="00595E51">
        <w:rPr>
          <w:rFonts w:ascii="Times New Roman" w:hAnsi="Times New Roman" w:hint="eastAsia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/</w:t>
      </w:r>
      <w:r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2024</w:t>
      </w:r>
    </w:p>
    <w:p w14:paraId="2036DFD7" w14:textId="77777777" w:rsidR="00595E51" w:rsidRDefault="00595E51" w:rsidP="00595E51">
      <w:pPr>
        <w:pStyle w:val="Default"/>
        <w:bidi/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7435FF36" w14:textId="50ECA6DD" w:rsidR="00595E51" w:rsidRDefault="00595E51" w:rsidP="00595E51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السي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د الرئيس</w:t>
      </w: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،</w:t>
      </w:r>
    </w:p>
    <w:p w14:paraId="797F23F3" w14:textId="6F46E4F8" w:rsidR="00C31219" w:rsidRPr="00C31219" w:rsidRDefault="006F338D" w:rsidP="00292EC7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نرحب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بوفد</w:t>
      </w:r>
      <w:r w:rsidR="00234505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دولة كوستاريكا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، </w:t>
      </w:r>
      <w:r w:rsidR="00234505">
        <w:rPr>
          <w:rFonts w:ascii="Arial Unicode MS" w:hAnsi="Arial Unicode MS" w:cs="Times New Roman" w:hint="cs"/>
          <w:sz w:val="32"/>
          <w:szCs w:val="32"/>
          <w:rtl/>
          <w:lang w:val="ar-SA"/>
        </w:rPr>
        <w:t>ونشكرهم على تقريرهم الشامل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وفي </w:t>
      </w:r>
      <w:r w:rsidR="00BA34C7">
        <w:rPr>
          <w:rFonts w:ascii="Arial Unicode MS" w:hAnsi="Arial Unicode MS" w:cs="Times New Roman" w:hint="cs"/>
          <w:sz w:val="32"/>
          <w:szCs w:val="32"/>
          <w:rtl/>
          <w:lang w:val="ar-SA"/>
        </w:rPr>
        <w:t>إ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طار </w:t>
      </w:r>
      <w:r w:rsidR="00BA34C7">
        <w:rPr>
          <w:rFonts w:ascii="Arial Unicode MS" w:hAnsi="Arial Unicode MS" w:cs="Times New Roman" w:hint="cs"/>
          <w:sz w:val="32"/>
          <w:szCs w:val="32"/>
          <w:rtl/>
          <w:lang w:val="ar-SA"/>
        </w:rPr>
        <w:t>التفاعل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  <w:r w:rsidR="00BA34C7">
        <w:rPr>
          <w:rFonts w:ascii="Arial Unicode MS" w:hAnsi="Arial Unicode MS" w:cs="Times New Roman" w:hint="cs"/>
          <w:sz w:val="32"/>
          <w:szCs w:val="32"/>
          <w:rtl/>
          <w:lang w:val="ar-SA"/>
        </w:rPr>
        <w:t>الإيجابي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فإننا نوصي </w:t>
      </w:r>
      <w:r w:rsidR="00292EC7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بما يلي:- </w:t>
      </w:r>
    </w:p>
    <w:p w14:paraId="6B5A1CAA" w14:textId="26A231EE" w:rsidR="004C15B0" w:rsidRDefault="00234505" w:rsidP="00BA5B0F">
      <w:pPr>
        <w:pStyle w:val="Default"/>
        <w:numPr>
          <w:ilvl w:val="0"/>
          <w:numId w:val="6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التصديق على الاتفاقية الدولية لحماية حقوق </w:t>
      </w:r>
      <w:r w:rsidR="00BA5B0F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جميع العمال المهاجرين وافراد </w:t>
      </w:r>
      <w:r w:rsidR="00F63779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>أ</w:t>
      </w:r>
      <w:r w:rsidR="00BA5B0F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>سرهم</w:t>
      </w:r>
      <w:r w:rsidR="00F63779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. </w:t>
      </w:r>
    </w:p>
    <w:p w14:paraId="2DAF579F" w14:textId="4E3B1228" w:rsidR="00BA5B0F" w:rsidRDefault="00BA5B0F" w:rsidP="00BA5B0F">
      <w:pPr>
        <w:pStyle w:val="Default"/>
        <w:numPr>
          <w:ilvl w:val="0"/>
          <w:numId w:val="6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اتخاذ الإجراءات الكفيلة </w:t>
      </w:r>
      <w:r w:rsidR="006D5FEC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>للتصدي لخطاب الكراهية ضد الأجانب والمهاجرين</w:t>
      </w:r>
      <w:r w:rsidR="00F63779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. </w:t>
      </w:r>
    </w:p>
    <w:p w14:paraId="3F3B76B5" w14:textId="431AA49F" w:rsidR="006D5FEC" w:rsidRDefault="006D5FEC" w:rsidP="006D5FEC">
      <w:pPr>
        <w:pStyle w:val="Default"/>
        <w:numPr>
          <w:ilvl w:val="0"/>
          <w:numId w:val="6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>العمل على تحسين ظروف الاحتجاز داخل السجون وتخفيف الاكتظاظ</w:t>
      </w:r>
      <w:r w:rsidR="00646D6D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 داخلها،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 والتحقيق في </w:t>
      </w:r>
      <w:r w:rsidR="00646D6D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>ا</w:t>
      </w:r>
      <w:r w:rsidR="00937E13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>لادعاءات بشأن تعذيب</w:t>
      </w:r>
      <w:r w:rsidR="00F63779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 وسوء معاملة النزلاء. </w:t>
      </w:r>
    </w:p>
    <w:p w14:paraId="771056CA" w14:textId="77777777" w:rsidR="00F63779" w:rsidRDefault="00F63779" w:rsidP="00F63779">
      <w:pPr>
        <w:pStyle w:val="Default"/>
        <w:bidi/>
        <w:spacing w:before="0" w:after="200" w:line="276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rtl/>
          <w:lang w:val="en-GB"/>
        </w:rPr>
      </w:pPr>
    </w:p>
    <w:p w14:paraId="7F018084" w14:textId="6A270C50" w:rsidR="00F63779" w:rsidRDefault="00F63779" w:rsidP="00F63779">
      <w:pPr>
        <w:pStyle w:val="Default"/>
        <w:bidi/>
        <w:spacing w:before="0" w:after="200" w:line="276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rtl/>
          <w:lang w:val="en-GB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>وختاما نتمنى لوفد كوستاريكا التوفيق في هذا الاستعراض</w:t>
      </w:r>
    </w:p>
    <w:p w14:paraId="0067CE5D" w14:textId="77777777" w:rsidR="00BA5B0F" w:rsidRPr="004E0CE5" w:rsidRDefault="00BA5B0F" w:rsidP="00BA5B0F">
      <w:pPr>
        <w:pStyle w:val="Default"/>
        <w:bidi/>
        <w:spacing w:before="0" w:after="200" w:line="276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rtl/>
          <w:lang w:val="ar-SA"/>
        </w:rPr>
      </w:pPr>
    </w:p>
    <w:p w14:paraId="4CAD4FF6" w14:textId="77777777" w:rsidR="00595E51" w:rsidRDefault="00C10519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                                     </w:t>
      </w:r>
      <w:r w:rsidR="00595E51"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شكرا السيد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</w:t>
      </w:r>
      <w:r w:rsidR="00595E51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الرئيس </w:t>
      </w:r>
    </w:p>
    <w:p w14:paraId="2FE17DFD" w14:textId="77777777" w:rsidR="00595E51" w:rsidRDefault="00595E51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78AB22C8" w14:textId="77777777" w:rsidR="00595E51" w:rsidRDefault="00595E51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5862449F" w14:textId="77777777" w:rsidR="00AA26BA" w:rsidRDefault="00AA26BA" w:rsidP="00595E51">
      <w:pPr>
        <w:jc w:val="right"/>
      </w:pPr>
    </w:p>
    <w:sectPr w:rsidR="00AA26BA" w:rsidSect="00755F60"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E2D5C"/>
    <w:multiLevelType w:val="hybridMultilevel"/>
    <w:tmpl w:val="A7AA9636"/>
    <w:styleLink w:val="Dash"/>
    <w:lvl w:ilvl="0" w:tplc="1CB0077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AA326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6888C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C21D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9A2CE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622B1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88060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D407A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2AD75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D9046B8"/>
    <w:multiLevelType w:val="hybridMultilevel"/>
    <w:tmpl w:val="9B78D9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00A8D"/>
    <w:multiLevelType w:val="hybridMultilevel"/>
    <w:tmpl w:val="B9CC40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96BB0"/>
    <w:multiLevelType w:val="hybridMultilevel"/>
    <w:tmpl w:val="D4D8F1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13CD9"/>
    <w:multiLevelType w:val="hybridMultilevel"/>
    <w:tmpl w:val="C2E07E6A"/>
    <w:lvl w:ilvl="0" w:tplc="8026A63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03955"/>
    <w:multiLevelType w:val="hybridMultilevel"/>
    <w:tmpl w:val="A7AA9636"/>
    <w:numStyleLink w:val="Dash"/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29"/>
    <w:rsid w:val="000924BB"/>
    <w:rsid w:val="000925FB"/>
    <w:rsid w:val="000E1410"/>
    <w:rsid w:val="001935EB"/>
    <w:rsid w:val="00234505"/>
    <w:rsid w:val="00292EC7"/>
    <w:rsid w:val="003A4B15"/>
    <w:rsid w:val="00434B49"/>
    <w:rsid w:val="004C15B0"/>
    <w:rsid w:val="004E0CE5"/>
    <w:rsid w:val="00595E51"/>
    <w:rsid w:val="006168FE"/>
    <w:rsid w:val="00646D6D"/>
    <w:rsid w:val="00660A29"/>
    <w:rsid w:val="006D5FEC"/>
    <w:rsid w:val="006F338D"/>
    <w:rsid w:val="00755F60"/>
    <w:rsid w:val="007D5381"/>
    <w:rsid w:val="00837AB8"/>
    <w:rsid w:val="00921207"/>
    <w:rsid w:val="00937E13"/>
    <w:rsid w:val="00AA26BA"/>
    <w:rsid w:val="00B92834"/>
    <w:rsid w:val="00BA313E"/>
    <w:rsid w:val="00BA34C7"/>
    <w:rsid w:val="00BA5B0F"/>
    <w:rsid w:val="00C10519"/>
    <w:rsid w:val="00C31219"/>
    <w:rsid w:val="00C65782"/>
    <w:rsid w:val="00DB1224"/>
    <w:rsid w:val="00F6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F066"/>
  <w15:docId w15:val="{72ABB241-815C-4CF9-852F-7DBB3EF0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5E51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rsid w:val="00595E51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12317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803E4FD-F2E8-491A-8908-41060084BD36}"/>
</file>

<file path=customXml/itemProps2.xml><?xml version="1.0" encoding="utf-8"?>
<ds:datastoreItem xmlns:ds="http://schemas.openxmlformats.org/officeDocument/2006/customXml" ds:itemID="{111BA2CF-EDF0-496F-A3CF-6198BE9E8E79}"/>
</file>

<file path=customXml/itemProps3.xml><?xml version="1.0" encoding="utf-8"?>
<ds:datastoreItem xmlns:ds="http://schemas.openxmlformats.org/officeDocument/2006/customXml" ds:itemID="{52F49CF7-A23B-4BF5-A0F9-09A94E7A51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Libya</dc:title>
  <dc:subject/>
  <dc:creator>HP</dc:creator>
  <cp:keywords/>
  <dc:description/>
  <cp:lastModifiedBy>Secretary</cp:lastModifiedBy>
  <cp:revision>2</cp:revision>
  <dcterms:created xsi:type="dcterms:W3CDTF">2024-11-13T09:10:00Z</dcterms:created>
  <dcterms:modified xsi:type="dcterms:W3CDTF">2024-11-13T09:10:00Z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