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DB0B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3BE300C0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 w:rsidR="00162EBB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22F00682" w14:textId="4886C278" w:rsidR="00DF237E" w:rsidRPr="00DF237E" w:rsidRDefault="00000000" w:rsidP="00DF237E">
      <w:pPr>
        <w:pStyle w:val="BodyAA"/>
        <w:shd w:val="clear" w:color="auto" w:fill="FFFFFF"/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</w:rPr>
        <w:t>Intervención del Ecuador en Cuarto Ciclo del EPU de</w:t>
      </w:r>
      <w:r w:rsidR="00DF237E">
        <w:rPr>
          <w:rFonts w:ascii="Arial" w:hAnsi="Arial"/>
          <w:b/>
          <w:bCs/>
        </w:rPr>
        <w:t xml:space="preserve"> </w:t>
      </w:r>
      <w:r w:rsidR="005D7B25">
        <w:rPr>
          <w:rFonts w:ascii="Arial" w:hAnsi="Arial"/>
          <w:b/>
          <w:bCs/>
        </w:rPr>
        <w:t>Costa Rica</w:t>
      </w:r>
    </w:p>
    <w:p w14:paraId="0EA091BB" w14:textId="6D367AAC" w:rsidR="007628E7" w:rsidRPr="00DF237E" w:rsidRDefault="007628E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  <w:lang w:val="es-ES"/>
        </w:rPr>
      </w:pPr>
    </w:p>
    <w:p w14:paraId="41036D74" w14:textId="0E36B558" w:rsidR="007628E7" w:rsidRDefault="00000000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5D7B25">
        <w:rPr>
          <w:rFonts w:ascii="Arial" w:hAnsi="Arial"/>
          <w:b/>
          <w:bCs/>
        </w:rPr>
        <w:t>11</w:t>
      </w:r>
      <w:r>
        <w:rPr>
          <w:rFonts w:ascii="Arial" w:hAnsi="Arial"/>
          <w:b/>
          <w:bCs/>
        </w:rPr>
        <w:t xml:space="preserve"> de </w:t>
      </w:r>
      <w:r w:rsidR="00162EBB">
        <w:rPr>
          <w:rFonts w:ascii="Arial" w:hAnsi="Arial"/>
          <w:b/>
          <w:bCs/>
        </w:rPr>
        <w:t xml:space="preserve">noviembre </w:t>
      </w:r>
      <w:r>
        <w:rPr>
          <w:rFonts w:ascii="Arial" w:hAnsi="Arial"/>
          <w:b/>
          <w:bCs/>
        </w:rPr>
        <w:t>de 202</w:t>
      </w:r>
      <w:r w:rsidR="00162EBB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, </w:t>
      </w:r>
      <w:r w:rsidR="005D7B25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h</w:t>
      </w:r>
      <w:r w:rsidR="005D7B25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0 – </w:t>
      </w:r>
      <w:r w:rsidR="00162EBB">
        <w:rPr>
          <w:rFonts w:ascii="Arial" w:hAnsi="Arial"/>
          <w:b/>
          <w:bCs/>
        </w:rPr>
        <w:t>1</w:t>
      </w:r>
      <w:r w:rsidR="005D7B25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h</w:t>
      </w:r>
      <w:r w:rsidR="005D7B25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3B8ACFA9" w14:textId="77777777" w:rsidR="007628E7" w:rsidRDefault="007628E7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574D5C09" w14:textId="42ED2F91" w:rsidR="007628E7" w:rsidRDefault="005D7B25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75</w:t>
      </w:r>
      <w:r w:rsidR="00162EBB">
        <w:rPr>
          <w:rFonts w:ascii="Arial" w:hAnsi="Arial"/>
        </w:rPr>
        <w:t xml:space="preserve"> segundos (</w:t>
      </w:r>
      <w:r w:rsidRPr="00BC5D3C">
        <w:rPr>
          <w:rFonts w:ascii="Arial" w:hAnsi="Arial"/>
        </w:rPr>
        <w:t>14</w:t>
      </w:r>
      <w:r w:rsidR="000154F8" w:rsidRPr="00BC5D3C">
        <w:rPr>
          <w:rFonts w:ascii="Arial" w:hAnsi="Arial"/>
        </w:rPr>
        <w:t>1</w:t>
      </w:r>
      <w:r w:rsidR="00162EBB">
        <w:rPr>
          <w:rFonts w:ascii="Arial" w:hAnsi="Arial"/>
        </w:rPr>
        <w:t xml:space="preserve"> palabras)</w:t>
      </w:r>
    </w:p>
    <w:p w14:paraId="4DD0B6B6" w14:textId="77777777" w:rsidR="007628E7" w:rsidRDefault="007628E7">
      <w:pPr>
        <w:pStyle w:val="BodyAA"/>
        <w:jc w:val="both"/>
        <w:rPr>
          <w:rFonts w:ascii="Arial" w:eastAsia="Arial" w:hAnsi="Arial" w:cs="Arial"/>
        </w:rPr>
      </w:pPr>
    </w:p>
    <w:p w14:paraId="5AFE3E1B" w14:textId="77777777" w:rsidR="007628E7" w:rsidRDefault="0000000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66A1716A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511379CA" w14:textId="1F865FE7" w:rsidR="007628E7" w:rsidRDefault="00000000" w:rsidP="000154F8">
      <w:pPr>
        <w:pStyle w:val="BodyAA"/>
        <w:spacing w:before="100" w:after="100"/>
        <w:jc w:val="both"/>
        <w:rPr>
          <w:rFonts w:ascii="Arial" w:hAnsi="Arial"/>
          <w:sz w:val="28"/>
          <w:szCs w:val="28"/>
          <w:lang w:val="es-ES"/>
        </w:rPr>
      </w:pPr>
      <w:r>
        <w:rPr>
          <w:rFonts w:ascii="Arial" w:hAnsi="Arial"/>
          <w:sz w:val="28"/>
          <w:szCs w:val="28"/>
        </w:rPr>
        <w:t xml:space="preserve">Ecuador </w:t>
      </w:r>
      <w:r w:rsidR="00162EBB" w:rsidRPr="00162EBB">
        <w:rPr>
          <w:rFonts w:ascii="Arial" w:hAnsi="Arial"/>
          <w:sz w:val="28"/>
          <w:szCs w:val="28"/>
        </w:rPr>
        <w:t xml:space="preserve">extiende una </w:t>
      </w:r>
      <w:r w:rsidR="005D7B25">
        <w:rPr>
          <w:rFonts w:ascii="Arial" w:hAnsi="Arial"/>
          <w:sz w:val="28"/>
          <w:szCs w:val="28"/>
        </w:rPr>
        <w:t>cordial</w:t>
      </w:r>
      <w:r w:rsidR="00162EBB" w:rsidRPr="00162EBB">
        <w:rPr>
          <w:rFonts w:ascii="Arial" w:hAnsi="Arial"/>
          <w:sz w:val="28"/>
          <w:szCs w:val="28"/>
        </w:rPr>
        <w:t xml:space="preserve"> bienvenida </w:t>
      </w:r>
      <w:r w:rsidR="00162EBB">
        <w:rPr>
          <w:rFonts w:ascii="Arial" w:hAnsi="Arial"/>
          <w:sz w:val="28"/>
          <w:szCs w:val="28"/>
        </w:rPr>
        <w:t xml:space="preserve">a la delegación de </w:t>
      </w:r>
      <w:r w:rsidR="005D7B25">
        <w:rPr>
          <w:rFonts w:ascii="Arial" w:hAnsi="Arial"/>
          <w:sz w:val="28"/>
          <w:szCs w:val="28"/>
        </w:rPr>
        <w:t>Costa Rica</w:t>
      </w:r>
      <w:r w:rsidR="000154F8">
        <w:rPr>
          <w:rFonts w:ascii="Arial" w:hAnsi="Arial"/>
          <w:sz w:val="28"/>
          <w:szCs w:val="28"/>
        </w:rPr>
        <w:t>,</w:t>
      </w:r>
      <w:r w:rsidR="00162EBB" w:rsidRPr="00162EBB">
        <w:rPr>
          <w:rFonts w:ascii="Arial" w:hAnsi="Arial"/>
          <w:sz w:val="28"/>
          <w:szCs w:val="28"/>
        </w:rPr>
        <w:t xml:space="preserve"> agradece </w:t>
      </w:r>
      <w:r w:rsidR="00162EBB">
        <w:rPr>
          <w:rFonts w:ascii="Arial" w:hAnsi="Arial"/>
          <w:sz w:val="28"/>
          <w:szCs w:val="28"/>
        </w:rPr>
        <w:t>el informe presentado</w:t>
      </w:r>
      <w:r w:rsidR="000154F8">
        <w:rPr>
          <w:rFonts w:ascii="Arial" w:hAnsi="Arial"/>
          <w:sz w:val="28"/>
          <w:szCs w:val="28"/>
          <w:lang w:val="es-ES"/>
        </w:rPr>
        <w:t xml:space="preserve"> y destaca el hecho de ser</w:t>
      </w:r>
      <w:r w:rsidR="000154F8" w:rsidRPr="000154F8">
        <w:rPr>
          <w:rFonts w:ascii="Arial" w:hAnsi="Arial"/>
          <w:sz w:val="28"/>
          <w:szCs w:val="28"/>
          <w:lang w:val="es-ES"/>
        </w:rPr>
        <w:t xml:space="preserve"> el primer país de América Latina y el Caribe en lanzar una Estrategia</w:t>
      </w:r>
      <w:r w:rsidR="000154F8">
        <w:rPr>
          <w:rFonts w:ascii="Arial" w:hAnsi="Arial"/>
          <w:sz w:val="28"/>
          <w:szCs w:val="28"/>
          <w:lang w:val="es-ES"/>
        </w:rPr>
        <w:t xml:space="preserve"> </w:t>
      </w:r>
      <w:r w:rsidR="000154F8" w:rsidRPr="000154F8">
        <w:rPr>
          <w:rFonts w:ascii="Arial" w:hAnsi="Arial"/>
          <w:sz w:val="28"/>
          <w:szCs w:val="28"/>
          <w:lang w:val="es-ES"/>
        </w:rPr>
        <w:t>Nacional contra los Discursos de Odio y Discriminación en 2024</w:t>
      </w:r>
      <w:r w:rsidR="000154F8">
        <w:rPr>
          <w:rFonts w:ascii="Arial" w:hAnsi="Arial"/>
          <w:sz w:val="28"/>
          <w:szCs w:val="28"/>
          <w:lang w:val="es-ES"/>
        </w:rPr>
        <w:t xml:space="preserve">. </w:t>
      </w:r>
    </w:p>
    <w:p w14:paraId="70E1A732" w14:textId="77777777" w:rsidR="003504A6" w:rsidRPr="003504A6" w:rsidRDefault="003504A6">
      <w:pPr>
        <w:pStyle w:val="BodyAA"/>
        <w:spacing w:before="100" w:after="100"/>
        <w:jc w:val="both"/>
        <w:rPr>
          <w:rFonts w:ascii="Arial" w:hAnsi="Arial"/>
          <w:sz w:val="28"/>
          <w:szCs w:val="28"/>
          <w:lang w:val="es-ES"/>
        </w:rPr>
      </w:pPr>
    </w:p>
    <w:p w14:paraId="73342574" w14:textId="7E49DCB5" w:rsidR="007628E7" w:rsidRDefault="005D7B25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Ecuador respetuosamente le recomienda</w:t>
      </w:r>
      <w:r w:rsidR="00162EBB">
        <w:rPr>
          <w:rFonts w:ascii="Arial" w:hAnsi="Arial"/>
          <w:sz w:val="28"/>
          <w:szCs w:val="28"/>
        </w:rPr>
        <w:t>:</w:t>
      </w:r>
    </w:p>
    <w:p w14:paraId="328DC2A3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5ADB0DDD" w14:textId="77777777" w:rsidR="00BC5D3C" w:rsidRPr="000154F8" w:rsidRDefault="00BC5D3C" w:rsidP="00BC5D3C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28"/>
          <w:szCs w:val="28"/>
          <w:lang w:val="es-ES"/>
        </w:rPr>
      </w:pPr>
      <w:r>
        <w:rPr>
          <w:rFonts w:ascii="Arial" w:hAnsi="Arial"/>
          <w:sz w:val="28"/>
          <w:szCs w:val="28"/>
        </w:rPr>
        <w:t xml:space="preserve">Continuar efectuando acciones para hacer plenamente efectiva la </w:t>
      </w:r>
      <w:r w:rsidRPr="000154F8">
        <w:rPr>
          <w:rFonts w:ascii="Arial" w:hAnsi="Arial"/>
          <w:sz w:val="28"/>
          <w:szCs w:val="28"/>
          <w:lang w:val="es-ES"/>
        </w:rPr>
        <w:t>Ley para prevenir, atender,</w:t>
      </w:r>
      <w:r>
        <w:rPr>
          <w:rFonts w:ascii="Arial" w:hAnsi="Arial"/>
          <w:sz w:val="28"/>
          <w:szCs w:val="28"/>
          <w:lang w:val="es-ES"/>
        </w:rPr>
        <w:t xml:space="preserve"> </w:t>
      </w:r>
      <w:r w:rsidRPr="000154F8">
        <w:rPr>
          <w:rFonts w:ascii="Arial" w:hAnsi="Arial"/>
          <w:sz w:val="28"/>
          <w:szCs w:val="28"/>
          <w:lang w:val="es-ES"/>
        </w:rPr>
        <w:t>sancionar y erradicar la violencia contra las mujeres en la política</w:t>
      </w:r>
      <w:r w:rsidRPr="000154F8">
        <w:rPr>
          <w:rFonts w:ascii="Arial" w:hAnsi="Arial"/>
          <w:sz w:val="28"/>
          <w:szCs w:val="28"/>
        </w:rPr>
        <w:t>.</w:t>
      </w:r>
    </w:p>
    <w:p w14:paraId="56FD84A5" w14:textId="13046F6E" w:rsidR="000154F8" w:rsidRPr="000154F8" w:rsidRDefault="000154F8" w:rsidP="000154F8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s-ES"/>
        </w:rPr>
        <w:t>Redoblar los esfuerzos para prevenir situaciones de discriminación hacia los migrantes, solicitantes de asilo y refugiados.</w:t>
      </w:r>
    </w:p>
    <w:p w14:paraId="5E4E4E5C" w14:textId="1FE2B319" w:rsidR="000154F8" w:rsidRDefault="000154F8" w:rsidP="000154F8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Participar activamente en la negociación de un instrumento internacional jurídicamente vinculante sobre empresas y derechos humanos en el marco del Grupo de Trabajo establecido por la resolución 26/9 del Consejo de Derechos Humanos.</w:t>
      </w:r>
    </w:p>
    <w:p w14:paraId="73931CC6" w14:textId="77777777" w:rsidR="00FB4318" w:rsidRPr="00FB0951" w:rsidRDefault="00FB4318" w:rsidP="00FB4318">
      <w:pPr>
        <w:spacing w:before="100" w:after="100"/>
        <w:jc w:val="both"/>
        <w:rPr>
          <w:rFonts w:ascii="Arial" w:hAnsi="Arial"/>
          <w:sz w:val="28"/>
          <w:szCs w:val="28"/>
          <w:lang w:val="es-ES_tradnl"/>
        </w:rPr>
      </w:pPr>
    </w:p>
    <w:p w14:paraId="252309C6" w14:textId="156886BC" w:rsidR="00162EBB" w:rsidRPr="00162EBB" w:rsidRDefault="00162EBB" w:rsidP="00162EBB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  <w:r w:rsidRPr="00162EBB">
        <w:rPr>
          <w:rFonts w:ascii="Arial" w:hAnsi="Arial"/>
          <w:sz w:val="28"/>
          <w:szCs w:val="28"/>
        </w:rPr>
        <w:t xml:space="preserve">Ecuador desea éxitos a </w:t>
      </w:r>
      <w:r w:rsidR="005D7B25">
        <w:rPr>
          <w:rFonts w:ascii="Arial" w:hAnsi="Arial"/>
          <w:sz w:val="28"/>
          <w:szCs w:val="28"/>
        </w:rPr>
        <w:t>Costa Rica</w:t>
      </w:r>
      <w:r w:rsidRPr="00162EBB">
        <w:rPr>
          <w:rFonts w:ascii="Arial" w:hAnsi="Arial"/>
          <w:sz w:val="28"/>
          <w:szCs w:val="28"/>
        </w:rPr>
        <w:t xml:space="preserve"> en su cuarto ciclo de examen.</w:t>
      </w:r>
    </w:p>
    <w:p w14:paraId="4C3AC1DA" w14:textId="77777777" w:rsidR="00162EBB" w:rsidRPr="00162EBB" w:rsidRDefault="00162EBB" w:rsidP="00162EBB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052BA8A2" w14:textId="77777777" w:rsidR="007628E7" w:rsidRDefault="00162EBB" w:rsidP="00162EBB">
      <w:pPr>
        <w:pStyle w:val="BodyAA"/>
        <w:spacing w:before="100" w:after="100"/>
        <w:jc w:val="both"/>
      </w:pPr>
      <w:r w:rsidRPr="00162EBB">
        <w:rPr>
          <w:rFonts w:ascii="Arial" w:hAnsi="Arial"/>
          <w:sz w:val="28"/>
          <w:szCs w:val="28"/>
        </w:rPr>
        <w:t>Muchas gracias.</w:t>
      </w:r>
    </w:p>
    <w:sectPr w:rsidR="007628E7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8F0D" w14:textId="77777777" w:rsidR="00C30F81" w:rsidRDefault="00C30F81">
      <w:r>
        <w:separator/>
      </w:r>
    </w:p>
  </w:endnote>
  <w:endnote w:type="continuationSeparator" w:id="0">
    <w:p w14:paraId="7BC3F78A" w14:textId="77777777" w:rsidR="00C30F81" w:rsidRDefault="00C3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DA8" w14:textId="77777777" w:rsidR="007628E7" w:rsidRDefault="00762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9B83" w14:textId="77777777" w:rsidR="00C30F81" w:rsidRDefault="00C30F81">
      <w:r>
        <w:separator/>
      </w:r>
    </w:p>
  </w:footnote>
  <w:footnote w:type="continuationSeparator" w:id="0">
    <w:p w14:paraId="50D93B96" w14:textId="77777777" w:rsidR="00C30F81" w:rsidRDefault="00C3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3165" w14:textId="77777777" w:rsidR="007628E7" w:rsidRDefault="007628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4088"/>
    <w:multiLevelType w:val="hybridMultilevel"/>
    <w:tmpl w:val="CF1022A4"/>
    <w:styleLink w:val="ImportedStyle1"/>
    <w:lvl w:ilvl="0" w:tplc="6AF24082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527424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3014BA">
      <w:start w:val="1"/>
      <w:numFmt w:val="decimal"/>
      <w:lvlText w:val="%3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C48720">
      <w:start w:val="1"/>
      <w:numFmt w:val="decimal"/>
      <w:lvlText w:val="%4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06948">
      <w:start w:val="1"/>
      <w:numFmt w:val="decimal"/>
      <w:lvlText w:val="%5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C893DE">
      <w:start w:val="1"/>
      <w:numFmt w:val="decimal"/>
      <w:lvlText w:val="%6."/>
      <w:lvlJc w:val="left"/>
      <w:pPr>
        <w:ind w:left="424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269368">
      <w:start w:val="1"/>
      <w:numFmt w:val="decimal"/>
      <w:lvlText w:val="%7."/>
      <w:lvlJc w:val="left"/>
      <w:pPr>
        <w:ind w:left="4956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43CAC">
      <w:start w:val="1"/>
      <w:numFmt w:val="decimal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9A8D76">
      <w:start w:val="1"/>
      <w:numFmt w:val="decimal"/>
      <w:lvlText w:val="%9."/>
      <w:lvlJc w:val="left"/>
      <w:pPr>
        <w:ind w:left="637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6D1E14"/>
    <w:multiLevelType w:val="hybridMultilevel"/>
    <w:tmpl w:val="2B0A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2354"/>
    <w:multiLevelType w:val="hybridMultilevel"/>
    <w:tmpl w:val="28CA4958"/>
    <w:lvl w:ilvl="0" w:tplc="1BF0425C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3359"/>
    <w:multiLevelType w:val="hybridMultilevel"/>
    <w:tmpl w:val="CF1022A4"/>
    <w:numStyleLink w:val="ImportedStyle1"/>
  </w:abstractNum>
  <w:num w:numId="1" w16cid:durableId="209923666">
    <w:abstractNumId w:val="0"/>
  </w:num>
  <w:num w:numId="2" w16cid:durableId="1303929084">
    <w:abstractNumId w:val="3"/>
  </w:num>
  <w:num w:numId="3" w16cid:durableId="894119585">
    <w:abstractNumId w:val="1"/>
  </w:num>
  <w:num w:numId="4" w16cid:durableId="18252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7"/>
    <w:rsid w:val="000154F8"/>
    <w:rsid w:val="00035E29"/>
    <w:rsid w:val="000B23DF"/>
    <w:rsid w:val="000B61D7"/>
    <w:rsid w:val="00162EBB"/>
    <w:rsid w:val="0018219F"/>
    <w:rsid w:val="001C63AA"/>
    <w:rsid w:val="002546C4"/>
    <w:rsid w:val="002E3771"/>
    <w:rsid w:val="003504A6"/>
    <w:rsid w:val="003869B4"/>
    <w:rsid w:val="00397AAD"/>
    <w:rsid w:val="003B7C73"/>
    <w:rsid w:val="00493087"/>
    <w:rsid w:val="004A0C09"/>
    <w:rsid w:val="004C2BC1"/>
    <w:rsid w:val="00504CE1"/>
    <w:rsid w:val="005D7B25"/>
    <w:rsid w:val="006169D0"/>
    <w:rsid w:val="006D1001"/>
    <w:rsid w:val="007628E7"/>
    <w:rsid w:val="008468EB"/>
    <w:rsid w:val="008F27D2"/>
    <w:rsid w:val="00A13CB8"/>
    <w:rsid w:val="00A17A7E"/>
    <w:rsid w:val="00A67106"/>
    <w:rsid w:val="00B34335"/>
    <w:rsid w:val="00B84D63"/>
    <w:rsid w:val="00B917B9"/>
    <w:rsid w:val="00BC5D3C"/>
    <w:rsid w:val="00C30F81"/>
    <w:rsid w:val="00CE432B"/>
    <w:rsid w:val="00DE6BFC"/>
    <w:rsid w:val="00DF237E"/>
    <w:rsid w:val="00E60FA5"/>
    <w:rsid w:val="00F47A1A"/>
    <w:rsid w:val="00F53BA0"/>
    <w:rsid w:val="00FB0951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2139"/>
  <w15:docId w15:val="{8D029018-2392-46A2-AEF5-2F313A6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S_tradnl" w:eastAsia="es-EC"/>
    </w:rPr>
  </w:style>
  <w:style w:type="paragraph" w:customStyle="1" w:styleId="BodyAA">
    <w:name w:val="Body A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F237E"/>
    <w:rPr>
      <w:rFonts w:asciiTheme="majorHAnsi" w:eastAsiaTheme="majorEastAsia" w:hAnsiTheme="majorHAnsi" w:cstheme="majorBidi"/>
      <w:color w:val="0F4761" w:themeColor="accent1" w:themeShade="BF"/>
      <w:sz w:val="32"/>
      <w:szCs w:val="3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11990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99BF-BC17-4E25-84B2-0AC36E646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19E4B-2599-4552-A18A-A4038B0DD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F50DE-457C-4420-8D91-5E1754A42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Ecuador</dc:title>
  <dc:subject/>
  <dc:creator>Marcia R</dc:creator>
  <cp:keywords/>
  <cp:lastModifiedBy>Víctor Calderón</cp:lastModifiedBy>
  <cp:revision>14</cp:revision>
  <cp:lastPrinted>2024-11-01T15:55:00Z</cp:lastPrinted>
  <dcterms:created xsi:type="dcterms:W3CDTF">2024-11-01T15:59:00Z</dcterms:created>
  <dcterms:modified xsi:type="dcterms:W3CDTF">2024-11-08T15:49:00Z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