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C2922" w14:textId="77777777" w:rsidR="00B70ECA" w:rsidRPr="008566CF" w:rsidRDefault="00B70ECA" w:rsidP="00B70EC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8566CF">
        <w:rPr>
          <w:rFonts w:ascii="Times New Roman" w:hAnsi="Times New Roman" w:cs="Times New Roman"/>
          <w:b/>
          <w:bCs/>
          <w:sz w:val="24"/>
          <w:szCs w:val="24"/>
          <w:lang w:val="es-ES"/>
        </w:rPr>
        <w:t>Examen Periódico Universal</w:t>
      </w:r>
    </w:p>
    <w:p w14:paraId="1652CA28" w14:textId="77777777" w:rsidR="00B70ECA" w:rsidRPr="008566CF" w:rsidRDefault="00B70ECA" w:rsidP="00B70EC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47º Sesión (noviembre 2024</w:t>
      </w:r>
      <w:r w:rsidRPr="008566CF">
        <w:rPr>
          <w:rFonts w:ascii="Times New Roman" w:hAnsi="Times New Roman" w:cs="Times New Roman"/>
          <w:b/>
          <w:bCs/>
          <w:sz w:val="24"/>
          <w:szCs w:val="24"/>
          <w:lang w:val="es-ES"/>
        </w:rPr>
        <w:t>)</w:t>
      </w:r>
    </w:p>
    <w:p w14:paraId="01221AFB" w14:textId="77777777" w:rsidR="00B70ECA" w:rsidRPr="0040665C" w:rsidRDefault="00B70ECA" w:rsidP="00B70EC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40665C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Recomendaciones de Bolivia al EPU de 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Costa Rica</w:t>
      </w:r>
    </w:p>
    <w:p w14:paraId="1471B660" w14:textId="77777777" w:rsidR="00B70ECA" w:rsidRPr="0040665C" w:rsidRDefault="00B70ECA" w:rsidP="00B70ECA">
      <w:pPr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</w:pPr>
      <w:proofErr w:type="spellStart"/>
      <w:r w:rsidRPr="0040665C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Speaking</w:t>
      </w:r>
      <w:proofErr w:type="spellEnd"/>
      <w:r w:rsidRPr="0040665C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 xml:space="preserve"> time: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1.15</w:t>
      </w:r>
      <w:r w:rsidRPr="0040665C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 xml:space="preserve"> </w:t>
      </w:r>
      <w:proofErr w:type="spellStart"/>
      <w:r w:rsidRPr="0040665C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min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s</w:t>
      </w:r>
      <w:proofErr w:type="spellEnd"/>
    </w:p>
    <w:p w14:paraId="696E3446" w14:textId="77777777" w:rsidR="00B70ECA" w:rsidRPr="0040665C" w:rsidRDefault="00B70ECA" w:rsidP="00B70ECA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</w:pPr>
    </w:p>
    <w:p w14:paraId="43D85E00" w14:textId="77777777" w:rsidR="00B70ECA" w:rsidRPr="004D6646" w:rsidRDefault="00B70ECA" w:rsidP="00B70E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D6646">
        <w:rPr>
          <w:rFonts w:ascii="Times New Roman" w:hAnsi="Times New Roman" w:cs="Times New Roman"/>
          <w:sz w:val="24"/>
          <w:szCs w:val="24"/>
          <w:lang w:val="es-ES"/>
        </w:rPr>
        <w:t xml:space="preserve">Damos </w:t>
      </w:r>
      <w:r>
        <w:rPr>
          <w:rFonts w:ascii="Times New Roman" w:hAnsi="Times New Roman" w:cs="Times New Roman"/>
          <w:sz w:val="24"/>
          <w:szCs w:val="24"/>
          <w:lang w:val="es-ES"/>
        </w:rPr>
        <w:t>una</w:t>
      </w:r>
      <w:r w:rsidRPr="004D664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75653" w:rsidRPr="004D6646">
        <w:rPr>
          <w:rFonts w:ascii="Times New Roman" w:hAnsi="Times New Roman" w:cs="Times New Roman"/>
          <w:sz w:val="24"/>
          <w:szCs w:val="24"/>
          <w:lang w:val="es-ES"/>
        </w:rPr>
        <w:t xml:space="preserve">cordial </w:t>
      </w:r>
      <w:r w:rsidRPr="004D6646">
        <w:rPr>
          <w:rFonts w:ascii="Times New Roman" w:hAnsi="Times New Roman" w:cs="Times New Roman"/>
          <w:sz w:val="24"/>
          <w:szCs w:val="24"/>
          <w:lang w:val="es-ES"/>
        </w:rPr>
        <w:t>bienvenida a la distinguida delegación d</w:t>
      </w:r>
      <w:r>
        <w:rPr>
          <w:rFonts w:ascii="Times New Roman" w:hAnsi="Times New Roman" w:cs="Times New Roman"/>
          <w:sz w:val="24"/>
          <w:szCs w:val="24"/>
          <w:lang w:val="es-ES"/>
        </w:rPr>
        <w:t>e Costa Rica</w:t>
      </w:r>
      <w:r w:rsidRPr="004D6646">
        <w:rPr>
          <w:rFonts w:ascii="Times New Roman" w:hAnsi="Times New Roman" w:cs="Times New Roman"/>
          <w:sz w:val="24"/>
          <w:szCs w:val="24"/>
          <w:lang w:val="es-ES"/>
        </w:rPr>
        <w:t xml:space="preserve">. Agradecemos la presentación de su cuarto informe nacional, así como su involucramiento constructivo con el EPU. </w:t>
      </w:r>
    </w:p>
    <w:p w14:paraId="5E9AEBD5" w14:textId="3CA3A7BE" w:rsidR="00B70ECA" w:rsidRPr="00943E67" w:rsidRDefault="00B70ECA" w:rsidP="00B70E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D6646">
        <w:rPr>
          <w:rFonts w:ascii="Times New Roman" w:hAnsi="Times New Roman" w:cs="Times New Roman"/>
          <w:sz w:val="24"/>
          <w:szCs w:val="24"/>
          <w:lang w:val="es-ES"/>
        </w:rPr>
        <w:t>Saludamos sus esfuerzos para implementar las recomendaciones desde su último Examen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D0859">
        <w:rPr>
          <w:rFonts w:ascii="Times New Roman" w:hAnsi="Times New Roman" w:cs="Times New Roman"/>
          <w:sz w:val="24"/>
          <w:szCs w:val="24"/>
          <w:lang w:val="es-ES"/>
        </w:rPr>
        <w:t xml:space="preserve">así como los avances y planes desarrollados para proteger los derechos </w:t>
      </w:r>
      <w:r w:rsidR="009D0859" w:rsidRPr="00F972FE">
        <w:rPr>
          <w:rFonts w:ascii="Times New Roman" w:hAnsi="Times New Roman" w:cs="Times New Roman"/>
          <w:sz w:val="24"/>
          <w:szCs w:val="24"/>
          <w:lang w:val="es-ES"/>
        </w:rPr>
        <w:t>humanos en particular de las poblaciones en situación de vulnerabilidad,</w:t>
      </w:r>
      <w:r w:rsidR="00013E28">
        <w:rPr>
          <w:rFonts w:ascii="Times New Roman" w:hAnsi="Times New Roman" w:cs="Times New Roman"/>
          <w:sz w:val="24"/>
          <w:szCs w:val="24"/>
          <w:lang w:val="es-ES"/>
        </w:rPr>
        <w:t xml:space="preserve"> y sus esfuerzos por avanzar en la implementación de los </w:t>
      </w:r>
      <w:proofErr w:type="spellStart"/>
      <w:r w:rsidR="00013E28">
        <w:rPr>
          <w:rFonts w:ascii="Times New Roman" w:hAnsi="Times New Roman" w:cs="Times New Roman"/>
          <w:sz w:val="24"/>
          <w:szCs w:val="24"/>
          <w:lang w:val="es-ES"/>
        </w:rPr>
        <w:t>ODSs</w:t>
      </w:r>
      <w:proofErr w:type="spellEnd"/>
      <w:r w:rsidR="00F972FE">
        <w:rPr>
          <w:rFonts w:ascii="Times New Roman" w:hAnsi="Times New Roman" w:cs="Times New Roman"/>
          <w:sz w:val="24"/>
          <w:szCs w:val="24"/>
          <w:lang w:val="es-ES"/>
        </w:rPr>
        <w:t>.</w:t>
      </w:r>
      <w:bookmarkStart w:id="0" w:name="_GoBack"/>
      <w:bookmarkEnd w:id="0"/>
    </w:p>
    <w:p w14:paraId="78562F4E" w14:textId="77777777" w:rsidR="00B70ECA" w:rsidRPr="00943E67" w:rsidRDefault="00B70ECA" w:rsidP="00B70E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D6646">
        <w:rPr>
          <w:rFonts w:ascii="Times New Roman" w:hAnsi="Times New Roman" w:cs="Times New Roman"/>
          <w:sz w:val="24"/>
          <w:szCs w:val="24"/>
          <w:lang w:val="es-ES"/>
        </w:rPr>
        <w:t>Con un espíritu constructivo el Estado Plurinacional de Bolivia presenta las siguientes recomendaciones:</w:t>
      </w:r>
      <w:r w:rsidRPr="00943E6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1D61B6E1" w14:textId="77777777" w:rsidR="00B70ECA" w:rsidRPr="00013E28" w:rsidRDefault="00775653" w:rsidP="00013E2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Continuar con</w:t>
      </w:r>
      <w:r w:rsidR="00013E28">
        <w:rPr>
          <w:rFonts w:ascii="Times New Roman" w:hAnsi="Times New Roman" w:cs="Times New Roman"/>
          <w:sz w:val="24"/>
          <w:szCs w:val="24"/>
          <w:lang w:val="es-ES"/>
        </w:rPr>
        <w:t xml:space="preserve"> el refuerzo de su normativa</w:t>
      </w:r>
      <w:r w:rsidR="00013E28" w:rsidRPr="00013E28">
        <w:rPr>
          <w:rFonts w:ascii="Times New Roman" w:hAnsi="Times New Roman" w:cs="Times New Roman"/>
          <w:sz w:val="24"/>
          <w:szCs w:val="24"/>
          <w:lang w:val="es-ES"/>
        </w:rPr>
        <w:t xml:space="preserve"> para prevenir y sancionar</w:t>
      </w:r>
      <w:r w:rsidR="00013E2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13E28" w:rsidRPr="00013E28">
        <w:rPr>
          <w:rFonts w:ascii="Times New Roman" w:hAnsi="Times New Roman" w:cs="Times New Roman"/>
          <w:sz w:val="24"/>
          <w:szCs w:val="24"/>
          <w:lang w:val="es-ES"/>
        </w:rPr>
        <w:t>todas las formas de discriminación, racismo e intolerancia</w:t>
      </w:r>
      <w:r w:rsidR="00B70ECA" w:rsidRPr="00013E28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B70ECA" w:rsidRPr="00013E28"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48B18CCF" w14:textId="77777777" w:rsidR="00B70ECA" w:rsidRPr="004D6646" w:rsidRDefault="00013E28" w:rsidP="00B70EC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Reforzar sus programas para la </w:t>
      </w:r>
      <w:r w:rsidRPr="00013E28">
        <w:rPr>
          <w:rFonts w:ascii="Times New Roman" w:hAnsi="Times New Roman" w:cs="Times New Roman"/>
          <w:sz w:val="24"/>
          <w:szCs w:val="24"/>
          <w:lang w:val="es-ES"/>
        </w:rPr>
        <w:t>asistencia jurídica a las mujeres</w:t>
      </w:r>
      <w:r>
        <w:rPr>
          <w:rFonts w:ascii="Times New Roman" w:hAnsi="Times New Roman" w:cs="Times New Roman"/>
          <w:sz w:val="24"/>
          <w:szCs w:val="24"/>
          <w:lang w:val="es-ES"/>
        </w:rPr>
        <w:t>, en particular a aquellas en situación de vulnerabilidad</w:t>
      </w:r>
      <w:r w:rsidR="0073026D">
        <w:rPr>
          <w:rFonts w:ascii="Times New Roman" w:hAnsi="Times New Roman" w:cs="Times New Roman"/>
          <w:sz w:val="24"/>
          <w:szCs w:val="24"/>
          <w:lang w:val="es-ES"/>
        </w:rPr>
        <w:t xml:space="preserve"> y en zonas rurales</w:t>
      </w:r>
      <w:r w:rsidR="00B70ECA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5E73CE71" w14:textId="77777777" w:rsidR="00B70ECA" w:rsidRDefault="00013E28" w:rsidP="00DA012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Cont</w:t>
      </w:r>
      <w:r w:rsidR="00DA0124">
        <w:rPr>
          <w:rFonts w:ascii="Times New Roman" w:hAnsi="Times New Roman" w:cs="Times New Roman"/>
          <w:sz w:val="24"/>
          <w:szCs w:val="24"/>
          <w:lang w:val="es-ES"/>
        </w:rPr>
        <w:t xml:space="preserve">inuar con sus esfuerzos para mejorar el funcionamiento del </w:t>
      </w:r>
      <w:r w:rsidR="00DA0124" w:rsidRPr="00DA0124">
        <w:rPr>
          <w:rFonts w:ascii="Times New Roman" w:hAnsi="Times New Roman" w:cs="Times New Roman"/>
          <w:sz w:val="24"/>
          <w:szCs w:val="24"/>
          <w:lang w:val="es-ES"/>
        </w:rPr>
        <w:t>Mecanismo General de Consulta a Pueblos Indígenas</w:t>
      </w:r>
      <w:r w:rsidR="00B70ECA" w:rsidRPr="004D6646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BC3BED0" w14:textId="77777777" w:rsidR="0073026D" w:rsidRPr="00DA0124" w:rsidRDefault="0073026D" w:rsidP="0073026D">
      <w:pPr>
        <w:pStyle w:val="ListParagraph"/>
        <w:spacing w:after="0" w:line="276" w:lineRule="auto"/>
        <w:ind w:left="1146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F7BEB68" w14:textId="77777777" w:rsidR="00B70ECA" w:rsidRPr="004D6646" w:rsidRDefault="00B70ECA" w:rsidP="00B70E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El Estado Plurinacio</w:t>
      </w:r>
      <w:r w:rsidR="00013E28">
        <w:rPr>
          <w:rFonts w:ascii="Times New Roman" w:hAnsi="Times New Roman" w:cs="Times New Roman"/>
          <w:sz w:val="24"/>
          <w:szCs w:val="24"/>
          <w:lang w:val="es-ES"/>
        </w:rPr>
        <w:t>nal de Bolivia le desea Costa Rica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éxito en EPU</w:t>
      </w:r>
      <w:r w:rsidRPr="004D6646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002D751" w14:textId="77777777" w:rsidR="00B70ECA" w:rsidRPr="004D6646" w:rsidRDefault="00B70ECA" w:rsidP="00B70E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D6646">
        <w:rPr>
          <w:rFonts w:ascii="Times New Roman" w:hAnsi="Times New Roman" w:cs="Times New Roman"/>
          <w:sz w:val="24"/>
          <w:szCs w:val="24"/>
          <w:lang w:val="es-ES"/>
        </w:rPr>
        <w:t>Gracias Presidente.</w:t>
      </w:r>
    </w:p>
    <w:p w14:paraId="580AEC6E" w14:textId="77777777" w:rsidR="00B70ECA" w:rsidRDefault="00B70ECA" w:rsidP="00B70ECA"/>
    <w:p w14:paraId="361D2608" w14:textId="77777777" w:rsidR="00B70ECA" w:rsidRDefault="00B70ECA" w:rsidP="00B70ECA"/>
    <w:p w14:paraId="1748D43B" w14:textId="77777777" w:rsidR="00B70ECA" w:rsidRDefault="00B70ECA" w:rsidP="00B70ECA"/>
    <w:p w14:paraId="60028E4F" w14:textId="77777777" w:rsidR="00AD0E6A" w:rsidRDefault="00AD0E6A"/>
    <w:sectPr w:rsidR="00AD0E6A" w:rsidSect="00B70ECA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7FF90" w14:textId="77777777" w:rsidR="00000000" w:rsidRDefault="00F972FE">
      <w:pPr>
        <w:spacing w:after="0" w:line="240" w:lineRule="auto"/>
      </w:pPr>
      <w:r>
        <w:separator/>
      </w:r>
    </w:p>
  </w:endnote>
  <w:endnote w:type="continuationSeparator" w:id="0">
    <w:p w14:paraId="3B4053FB" w14:textId="77777777" w:rsidR="00000000" w:rsidRDefault="00F97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02C7F" w14:textId="77777777" w:rsidR="00000000" w:rsidRDefault="00F972FE">
      <w:pPr>
        <w:spacing w:after="0" w:line="240" w:lineRule="auto"/>
      </w:pPr>
      <w:r>
        <w:separator/>
      </w:r>
    </w:p>
  </w:footnote>
  <w:footnote w:type="continuationSeparator" w:id="0">
    <w:p w14:paraId="2D854BB7" w14:textId="77777777" w:rsidR="00000000" w:rsidRDefault="00F97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A5359" w14:textId="77777777" w:rsidR="0073026D" w:rsidRDefault="0073026D">
    <w:pPr>
      <w:pStyle w:val="Header"/>
    </w:pPr>
    <w:r>
      <w:rPr>
        <w:rFonts w:ascii="Arial Black" w:hAnsi="Arial Black"/>
        <w:b/>
        <w:noProof/>
        <w:lang w:val="en-US" w:eastAsia="en-US"/>
      </w:rPr>
      <w:drawing>
        <wp:inline distT="0" distB="0" distL="0" distR="0" wp14:anchorId="7E83FEF7" wp14:editId="28D94776">
          <wp:extent cx="5054600" cy="13081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54600" cy="1308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E519C"/>
    <w:multiLevelType w:val="hybridMultilevel"/>
    <w:tmpl w:val="16C27756"/>
    <w:lvl w:ilvl="0" w:tplc="A4D29D30">
      <w:start w:val="4"/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ECA"/>
    <w:rsid w:val="00013E28"/>
    <w:rsid w:val="00152960"/>
    <w:rsid w:val="00253854"/>
    <w:rsid w:val="006566CE"/>
    <w:rsid w:val="0073026D"/>
    <w:rsid w:val="00775653"/>
    <w:rsid w:val="009D0859"/>
    <w:rsid w:val="00AD0E6A"/>
    <w:rsid w:val="00B70ECA"/>
    <w:rsid w:val="00DA0124"/>
    <w:rsid w:val="00F9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4825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ECA"/>
    <w:pPr>
      <w:spacing w:after="160" w:line="259" w:lineRule="auto"/>
    </w:pPr>
    <w:rPr>
      <w:sz w:val="22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0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ECA"/>
    <w:rPr>
      <w:sz w:val="22"/>
      <w:szCs w:val="22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EC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ECA"/>
    <w:rPr>
      <w:rFonts w:ascii="Lucida Grande" w:hAnsi="Lucida Grande" w:cs="Lucida Grande"/>
      <w:sz w:val="18"/>
      <w:szCs w:val="18"/>
      <w:lang w:val="en-GB"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ECA"/>
    <w:pPr>
      <w:spacing w:after="160" w:line="259" w:lineRule="auto"/>
    </w:pPr>
    <w:rPr>
      <w:sz w:val="22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0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ECA"/>
    <w:rPr>
      <w:sz w:val="22"/>
      <w:szCs w:val="22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EC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ECA"/>
    <w:rPr>
      <w:rFonts w:ascii="Lucida Grande" w:hAnsi="Lucida Grande" w:cs="Lucida Grande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12185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6810DB5-A41C-4BF0-A0C8-11424002C224}"/>
</file>

<file path=customXml/itemProps2.xml><?xml version="1.0" encoding="utf-8"?>
<ds:datastoreItem xmlns:ds="http://schemas.openxmlformats.org/officeDocument/2006/customXml" ds:itemID="{6E525BE3-88C6-4E36-AEF1-3D89632C895E}"/>
</file>

<file path=customXml/itemProps3.xml><?xml version="1.0" encoding="utf-8"?>
<ds:datastoreItem xmlns:ds="http://schemas.openxmlformats.org/officeDocument/2006/customXml" ds:itemID="{9662EAD6-123E-41DF-BDC9-EBC5025C4C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177</Words>
  <Characters>1012</Characters>
  <Application>Microsoft Macintosh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Bolivia (Plurinational State of)</dc:title>
  <dc:subject/>
  <dc:creator>Maira McDonald</dc:creator>
  <cp:keywords/>
  <dc:description/>
  <cp:lastModifiedBy>Maira McDonald</cp:lastModifiedBy>
  <cp:revision>3</cp:revision>
  <dcterms:created xsi:type="dcterms:W3CDTF">2024-11-10T22:16:00Z</dcterms:created>
  <dcterms:modified xsi:type="dcterms:W3CDTF">2024-11-12T00:00:00Z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