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3D3B0" w14:textId="77777777" w:rsidR="00422405" w:rsidRPr="005306BD" w:rsidRDefault="00422405" w:rsidP="00A84148">
      <w:pPr>
        <w:spacing w:before="120" w:after="120"/>
        <w:jc w:val="center"/>
        <w:rPr>
          <w:rFonts w:ascii="Osnova MFA Cyrillic" w:hAnsi="Osnova MFA Cyrillic" w:cstheme="majorHAnsi"/>
          <w:b/>
          <w:bCs/>
          <w:lang w:val="en-GB"/>
        </w:rPr>
      </w:pPr>
      <w:r w:rsidRPr="005306BD">
        <w:rPr>
          <w:rFonts w:ascii="Osnova MFA Cyrillic" w:hAnsi="Osnova MFA Cyrillic" w:cstheme="majorHAnsi"/>
          <w:b/>
          <w:bCs/>
          <w:lang w:val="en-GB"/>
        </w:rPr>
        <w:t>Human Rights Council</w:t>
      </w:r>
    </w:p>
    <w:p w14:paraId="0DACD551" w14:textId="77777777" w:rsidR="00422405" w:rsidRPr="005306BD" w:rsidRDefault="00422405" w:rsidP="00A84148">
      <w:pPr>
        <w:spacing w:before="120" w:after="120"/>
        <w:jc w:val="center"/>
        <w:rPr>
          <w:rFonts w:ascii="Osnova MFA Cyrillic" w:hAnsi="Osnova MFA Cyrillic" w:cstheme="majorHAnsi"/>
          <w:b/>
          <w:bCs/>
          <w:lang w:val="en-GB"/>
        </w:rPr>
      </w:pPr>
      <w:r w:rsidRPr="005306BD">
        <w:rPr>
          <w:rFonts w:ascii="Osnova MFA Cyrillic" w:hAnsi="Osnova MFA Cyrillic" w:cstheme="majorHAnsi"/>
          <w:b/>
          <w:bCs/>
          <w:lang w:val="en-GB"/>
        </w:rPr>
        <w:t>4</w:t>
      </w:r>
      <w:r w:rsidR="00A84148" w:rsidRPr="005306BD">
        <w:rPr>
          <w:rFonts w:ascii="Osnova MFA Cyrillic" w:hAnsi="Osnova MFA Cyrillic" w:cstheme="majorHAnsi"/>
          <w:b/>
          <w:bCs/>
          <w:lang w:val="en-GB"/>
        </w:rPr>
        <w:t>7</w:t>
      </w:r>
      <w:r w:rsidR="00DF3379" w:rsidRPr="005306BD">
        <w:rPr>
          <w:rFonts w:ascii="Osnova MFA Cyrillic" w:hAnsi="Osnova MFA Cyrillic" w:cstheme="majorHAnsi"/>
          <w:b/>
          <w:bCs/>
          <w:vertAlign w:val="superscript"/>
          <w:lang w:val="en-GB"/>
        </w:rPr>
        <w:t>th</w:t>
      </w:r>
      <w:r w:rsidRPr="005306BD">
        <w:rPr>
          <w:rFonts w:ascii="Osnova MFA Cyrillic" w:hAnsi="Osnova MFA Cyrillic" w:cstheme="majorHAnsi"/>
          <w:b/>
          <w:bCs/>
          <w:lang w:val="en-GB"/>
        </w:rPr>
        <w:t xml:space="preserve"> session of the UPR Working Group</w:t>
      </w:r>
    </w:p>
    <w:p w14:paraId="3A8037C1" w14:textId="77777777" w:rsidR="00422405" w:rsidRPr="005306BD" w:rsidRDefault="00422405" w:rsidP="00A84148">
      <w:pPr>
        <w:spacing w:before="120" w:after="120"/>
        <w:jc w:val="center"/>
        <w:rPr>
          <w:rFonts w:ascii="Osnova MFA Cyrillic" w:hAnsi="Osnova MFA Cyrillic" w:cstheme="majorHAnsi"/>
          <w:b/>
          <w:bCs/>
          <w:lang w:val="en-GB"/>
        </w:rPr>
      </w:pPr>
      <w:r w:rsidRPr="005306BD">
        <w:rPr>
          <w:rFonts w:ascii="Osnova MFA Cyrillic" w:hAnsi="Osnova MFA Cyrillic" w:cstheme="majorHAnsi"/>
          <w:b/>
          <w:bCs/>
          <w:lang w:val="en-GB"/>
        </w:rPr>
        <w:t xml:space="preserve">Review of </w:t>
      </w:r>
      <w:r w:rsidR="00A84148" w:rsidRPr="005306BD">
        <w:rPr>
          <w:rFonts w:ascii="Osnova MFA Cyrillic" w:hAnsi="Osnova MFA Cyrillic"/>
          <w:lang w:val="en-GB"/>
        </w:rPr>
        <w:t>Albania</w:t>
      </w:r>
    </w:p>
    <w:p w14:paraId="63E7AAD9" w14:textId="77777777" w:rsidR="00422405" w:rsidRPr="005306BD" w:rsidRDefault="00422405" w:rsidP="00A84148">
      <w:pPr>
        <w:spacing w:before="120" w:after="120"/>
        <w:jc w:val="center"/>
        <w:rPr>
          <w:rFonts w:ascii="Osnova MFA Cyrillic" w:hAnsi="Osnova MFA Cyrillic" w:cstheme="majorHAnsi"/>
          <w:i/>
          <w:iCs/>
          <w:lang w:val="en-GB"/>
        </w:rPr>
      </w:pPr>
      <w:r w:rsidRPr="005306BD">
        <w:rPr>
          <w:rFonts w:ascii="Osnova MFA Cyrillic" w:hAnsi="Osnova MFA Cyrillic" w:cstheme="majorHAnsi"/>
          <w:i/>
          <w:iCs/>
          <w:lang w:val="en-GB"/>
        </w:rPr>
        <w:t>(</w:t>
      </w:r>
      <w:r w:rsidR="00A84148" w:rsidRPr="005306BD">
        <w:rPr>
          <w:rFonts w:ascii="Osnova MFA Cyrillic" w:hAnsi="Osnova MFA Cyrillic" w:cstheme="majorHAnsi"/>
          <w:i/>
          <w:iCs/>
          <w:lang w:val="en-GB"/>
        </w:rPr>
        <w:t>4</w:t>
      </w:r>
      <w:r w:rsidR="00DF3379" w:rsidRPr="005306BD">
        <w:rPr>
          <w:rFonts w:ascii="Osnova MFA Cyrillic" w:hAnsi="Osnova MFA Cyrillic" w:cstheme="majorHAnsi"/>
          <w:i/>
          <w:iCs/>
          <w:lang w:val="en-GB"/>
        </w:rPr>
        <w:t xml:space="preserve"> November </w:t>
      </w:r>
      <w:r w:rsidRPr="005306BD">
        <w:rPr>
          <w:rFonts w:ascii="Osnova MFA Cyrillic" w:hAnsi="Osnova MFA Cyrillic" w:cstheme="majorHAnsi"/>
          <w:i/>
          <w:iCs/>
          <w:lang w:val="en-GB"/>
        </w:rPr>
        <w:t>202</w:t>
      </w:r>
      <w:r w:rsidR="00A84148" w:rsidRPr="005306BD">
        <w:rPr>
          <w:rFonts w:ascii="Osnova MFA Cyrillic" w:hAnsi="Osnova MFA Cyrillic" w:cstheme="majorHAnsi"/>
          <w:i/>
          <w:iCs/>
          <w:lang w:val="en-GB"/>
        </w:rPr>
        <w:t>4</w:t>
      </w:r>
      <w:r w:rsidRPr="005306BD">
        <w:rPr>
          <w:rFonts w:ascii="Osnova MFA Cyrillic" w:hAnsi="Osnova MFA Cyrillic" w:cstheme="majorHAnsi"/>
          <w:i/>
          <w:iCs/>
          <w:lang w:val="en-GB"/>
        </w:rPr>
        <w:t>)</w:t>
      </w:r>
    </w:p>
    <w:p w14:paraId="49922877" w14:textId="77777777" w:rsidR="00422405" w:rsidRPr="005306BD" w:rsidRDefault="00422405" w:rsidP="00A84148">
      <w:pPr>
        <w:spacing w:before="120" w:after="120"/>
        <w:jc w:val="center"/>
        <w:rPr>
          <w:rFonts w:ascii="Osnova MFA Cyrillic" w:hAnsi="Osnova MFA Cyrillic" w:cstheme="majorHAnsi"/>
          <w:b/>
          <w:bCs/>
          <w:lang w:val="en-GB"/>
        </w:rPr>
      </w:pPr>
    </w:p>
    <w:p w14:paraId="07272AB6" w14:textId="77777777" w:rsidR="00422405" w:rsidRPr="005306BD" w:rsidRDefault="00422405" w:rsidP="00A84148">
      <w:pPr>
        <w:spacing w:before="120" w:after="120"/>
        <w:jc w:val="center"/>
        <w:rPr>
          <w:rFonts w:ascii="Osnova MFA Cyrillic" w:hAnsi="Osnova MFA Cyrillic" w:cstheme="majorHAnsi"/>
          <w:b/>
          <w:bCs/>
          <w:lang w:val="en-GB"/>
        </w:rPr>
      </w:pPr>
      <w:r w:rsidRPr="005306BD">
        <w:rPr>
          <w:rFonts w:ascii="Osnova MFA Cyrillic" w:hAnsi="Osnova MFA Cyrillic" w:cstheme="majorHAnsi"/>
          <w:b/>
          <w:bCs/>
          <w:lang w:val="en-GB"/>
        </w:rPr>
        <w:t>Intervention by Ukraine</w:t>
      </w:r>
    </w:p>
    <w:p w14:paraId="049E348E" w14:textId="77777777" w:rsidR="00A960E2" w:rsidRPr="00A84148" w:rsidRDefault="00A960E2" w:rsidP="00A84148">
      <w:pPr>
        <w:spacing w:before="120" w:after="120"/>
        <w:jc w:val="both"/>
        <w:rPr>
          <w:rFonts w:ascii="Osnova MFA Cyrillic" w:hAnsi="Osnova MFA Cyrillic" w:cstheme="majorHAnsi"/>
          <w:lang w:val="en-GB"/>
        </w:rPr>
      </w:pPr>
    </w:p>
    <w:p w14:paraId="4452D40C" w14:textId="44D335E6" w:rsidR="005A22A8" w:rsidRPr="00A84148" w:rsidRDefault="005A22A8" w:rsidP="00A84148">
      <w:pPr>
        <w:spacing w:before="120" w:after="120"/>
        <w:jc w:val="right"/>
        <w:rPr>
          <w:rFonts w:ascii="Osnova MFA Cyrillic" w:hAnsi="Osnova MFA Cyrillic" w:cstheme="majorHAnsi"/>
          <w:i/>
          <w:lang w:val="en-GB"/>
        </w:rPr>
      </w:pPr>
      <w:r w:rsidRPr="00A84148">
        <w:rPr>
          <w:rFonts w:ascii="Osnova MFA Cyrillic" w:hAnsi="Osnova MFA Cyrillic" w:cstheme="majorHAnsi"/>
          <w:i/>
          <w:lang w:val="en-GB"/>
        </w:rPr>
        <w:t>(Speaking time:</w:t>
      </w:r>
      <w:r w:rsidR="005306BD">
        <w:rPr>
          <w:rFonts w:ascii="Osnova MFA Cyrillic" w:hAnsi="Osnova MFA Cyrillic" w:cstheme="majorHAnsi"/>
          <w:i/>
          <w:lang w:val="en-GB"/>
        </w:rPr>
        <w:t xml:space="preserve"> 1 </w:t>
      </w:r>
      <w:r w:rsidR="00727598" w:rsidRPr="00A84148">
        <w:rPr>
          <w:rFonts w:ascii="Osnova MFA Cyrillic" w:hAnsi="Osnova MFA Cyrillic" w:cstheme="majorHAnsi"/>
          <w:i/>
          <w:lang w:val="en-GB"/>
        </w:rPr>
        <w:t>min</w:t>
      </w:r>
      <w:r w:rsidR="005306BD">
        <w:rPr>
          <w:rFonts w:ascii="Osnova MFA Cyrillic" w:hAnsi="Osnova MFA Cyrillic" w:cstheme="majorHAnsi"/>
          <w:i/>
          <w:lang w:val="en-GB"/>
        </w:rPr>
        <w:t xml:space="preserve"> 35</w:t>
      </w:r>
      <w:r w:rsidR="00046237" w:rsidRPr="00A84148">
        <w:rPr>
          <w:rFonts w:ascii="Osnova MFA Cyrillic" w:hAnsi="Osnova MFA Cyrillic" w:cstheme="majorHAnsi"/>
          <w:i/>
          <w:lang w:val="en-GB"/>
        </w:rPr>
        <w:t xml:space="preserve">, </w:t>
      </w:r>
      <w:r w:rsidR="00DB5FA0">
        <w:rPr>
          <w:rFonts w:ascii="Osnova MFA Cyrillic" w:hAnsi="Osnova MFA Cyrillic" w:cstheme="majorHAnsi"/>
          <w:i/>
          <w:lang w:val="uk-UA"/>
        </w:rPr>
        <w:t>191</w:t>
      </w:r>
      <w:r w:rsidR="00A469DA">
        <w:rPr>
          <w:rFonts w:ascii="Osnova MFA Cyrillic" w:hAnsi="Osnova MFA Cyrillic" w:cstheme="majorHAnsi"/>
          <w:i/>
          <w:lang w:val="en-GB"/>
        </w:rPr>
        <w:t xml:space="preserve"> </w:t>
      </w:r>
      <w:r w:rsidR="00275603" w:rsidRPr="00A84148">
        <w:rPr>
          <w:rFonts w:ascii="Osnova MFA Cyrillic" w:hAnsi="Osnova MFA Cyrillic" w:cstheme="majorHAnsi"/>
          <w:i/>
          <w:lang w:val="en-GB"/>
        </w:rPr>
        <w:t>words</w:t>
      </w:r>
      <w:r w:rsidRPr="00A84148">
        <w:rPr>
          <w:rFonts w:ascii="Osnova MFA Cyrillic" w:hAnsi="Osnova MFA Cyrillic" w:cstheme="majorHAnsi"/>
          <w:i/>
          <w:lang w:val="en-GB"/>
        </w:rPr>
        <w:t>)</w:t>
      </w:r>
    </w:p>
    <w:p w14:paraId="389DAD7F" w14:textId="77777777" w:rsidR="00091C3B" w:rsidRPr="00A84148" w:rsidRDefault="00091C3B" w:rsidP="00A84148">
      <w:pPr>
        <w:spacing w:before="120" w:after="120"/>
        <w:jc w:val="both"/>
        <w:rPr>
          <w:rFonts w:ascii="Osnova MFA Cyrillic" w:hAnsi="Osnova MFA Cyrillic" w:cstheme="majorHAnsi"/>
          <w:b/>
          <w:lang w:val="en-GB"/>
        </w:rPr>
      </w:pPr>
    </w:p>
    <w:p w14:paraId="1415B283" w14:textId="6BDC06B2" w:rsidR="00E43C6F" w:rsidRPr="00A84148" w:rsidRDefault="00D87E78" w:rsidP="00421909">
      <w:pPr>
        <w:snapToGrid w:val="0"/>
        <w:spacing w:before="120" w:after="120" w:line="360" w:lineRule="auto"/>
        <w:ind w:firstLine="567"/>
        <w:jc w:val="both"/>
        <w:rPr>
          <w:rFonts w:ascii="Osnova MFA Cyrillic" w:hAnsi="Osnova MFA Cyrillic" w:cstheme="majorHAnsi"/>
          <w:b/>
          <w:bCs/>
          <w:lang w:val="en-GB"/>
        </w:rPr>
      </w:pPr>
      <w:bookmarkStart w:id="0" w:name="_GoBack"/>
      <w:r w:rsidRPr="00A84148">
        <w:rPr>
          <w:rFonts w:ascii="Osnova MFA Cyrillic" w:hAnsi="Osnova MFA Cyrillic" w:cstheme="majorHAnsi"/>
          <w:b/>
          <w:bCs/>
          <w:lang w:val="en-GB"/>
        </w:rPr>
        <w:t>M</w:t>
      </w:r>
      <w:r w:rsidR="00062DD4">
        <w:rPr>
          <w:rFonts w:ascii="Osnova MFA Cyrillic" w:hAnsi="Osnova MFA Cyrillic" w:cstheme="majorHAnsi"/>
          <w:b/>
          <w:bCs/>
          <w:lang w:val="en-GB"/>
        </w:rPr>
        <w:t>adame Vice-</w:t>
      </w:r>
      <w:r w:rsidR="006D2766" w:rsidRPr="00A84148">
        <w:rPr>
          <w:rFonts w:ascii="Osnova MFA Cyrillic" w:hAnsi="Osnova MFA Cyrillic" w:cstheme="majorHAnsi"/>
          <w:b/>
          <w:bCs/>
          <w:lang w:val="en-GB"/>
        </w:rPr>
        <w:t>President,</w:t>
      </w:r>
    </w:p>
    <w:p w14:paraId="3CC1CE19" w14:textId="3F5DBF47" w:rsidR="00421909" w:rsidRPr="00421909" w:rsidRDefault="00A84148" w:rsidP="00421909">
      <w:pPr>
        <w:snapToGrid w:val="0"/>
        <w:spacing w:before="120" w:after="120" w:line="360" w:lineRule="auto"/>
        <w:ind w:firstLine="567"/>
        <w:jc w:val="both"/>
        <w:rPr>
          <w:rFonts w:ascii="Osnova MFA Cyrillic" w:eastAsia="Times New Roman" w:hAnsi="Osnova MFA Cyrillic" w:cs="Times New Roman"/>
          <w:i/>
          <w:iCs/>
          <w:lang w:val="en-GB" w:eastAsia="ru-RU"/>
        </w:rPr>
      </w:pPr>
      <w:r w:rsidRPr="00A84148">
        <w:rPr>
          <w:rFonts w:ascii="Osnova MFA Cyrillic" w:eastAsia="Times New Roman" w:hAnsi="Osnova MFA Cyrillic" w:cs="Times New Roman"/>
          <w:lang w:val="en-GB" w:eastAsia="ru-RU"/>
        </w:rPr>
        <w:t xml:space="preserve">Ukraine warmly welcomes the distinguished delegation of Albania </w:t>
      </w:r>
      <w:r w:rsidR="00421909" w:rsidRPr="005A027E">
        <w:rPr>
          <w:rFonts w:ascii="Osnova MFA Cyrillic" w:hAnsi="Osnova MFA Cyrillic"/>
          <w:lang w:val="en-GB"/>
        </w:rPr>
        <w:t xml:space="preserve">and </w:t>
      </w:r>
      <w:r w:rsidR="00421909" w:rsidRPr="005A027E">
        <w:rPr>
          <w:rFonts w:ascii="Osnova MFA Cyrillic" w:hAnsi="Osnova MFA Cyrillic" w:cs="Times New Roman"/>
          <w:lang w:val="en-GB"/>
        </w:rPr>
        <w:t xml:space="preserve">thanks for the presentation of its </w:t>
      </w:r>
      <w:r w:rsidR="00421909">
        <w:rPr>
          <w:rFonts w:ascii="Osnova MFA Cyrillic" w:hAnsi="Osnova MFA Cyrillic" w:cs="Times New Roman"/>
          <w:lang w:val="en-GB"/>
        </w:rPr>
        <w:t>n</w:t>
      </w:r>
      <w:r w:rsidR="00421909" w:rsidRPr="005A027E">
        <w:rPr>
          <w:rFonts w:ascii="Osnova MFA Cyrillic" w:hAnsi="Osnova MFA Cyrillic" w:cs="Times New Roman"/>
          <w:lang w:val="en-GB"/>
        </w:rPr>
        <w:t xml:space="preserve">ational report. </w:t>
      </w:r>
      <w:r w:rsidR="00421909" w:rsidRPr="00E43C6F">
        <w:rPr>
          <w:rFonts w:ascii="Osnova MFA Cyrillic" w:hAnsi="Osnova MFA Cyrillic" w:cstheme="majorHAnsi"/>
          <w:iCs/>
          <w:lang w:val="en-GB"/>
        </w:rPr>
        <w:t xml:space="preserve">We highly value </w:t>
      </w:r>
      <w:r w:rsidR="00062DD4">
        <w:rPr>
          <w:rFonts w:ascii="Osnova MFA Cyrillic" w:hAnsi="Osnova MFA Cyrillic" w:cstheme="majorHAnsi"/>
          <w:lang w:val="en-GB"/>
        </w:rPr>
        <w:t>Albania’s</w:t>
      </w:r>
      <w:r w:rsidR="00421909" w:rsidRPr="00E43C6F">
        <w:rPr>
          <w:rFonts w:ascii="Osnova MFA Cyrillic" w:hAnsi="Osnova MFA Cyrillic" w:cstheme="majorHAnsi"/>
          <w:lang w:val="en-GB"/>
        </w:rPr>
        <w:t xml:space="preserve"> </w:t>
      </w:r>
      <w:r w:rsidR="00421909">
        <w:rPr>
          <w:rFonts w:ascii="Osnova MFA Cyrillic" w:hAnsi="Osnova MFA Cyrillic" w:cstheme="majorHAnsi"/>
          <w:lang w:val="en-GB"/>
        </w:rPr>
        <w:t xml:space="preserve">strong </w:t>
      </w:r>
      <w:r w:rsidR="00421909" w:rsidRPr="00E43C6F">
        <w:rPr>
          <w:rFonts w:ascii="Osnova MFA Cyrillic" w:hAnsi="Osnova MFA Cyrillic" w:cstheme="majorHAnsi"/>
          <w:iCs/>
          <w:lang w:val="en-GB"/>
        </w:rPr>
        <w:t>commitment to human rights protection</w:t>
      </w:r>
      <w:r w:rsidR="00421909">
        <w:rPr>
          <w:rFonts w:ascii="Osnova MFA Cyrillic" w:hAnsi="Osnova MFA Cyrillic" w:cstheme="majorHAnsi"/>
          <w:iCs/>
          <w:lang w:val="en-GB"/>
        </w:rPr>
        <w:t xml:space="preserve"> </w:t>
      </w:r>
      <w:r w:rsidR="00421909" w:rsidRPr="00E43C6F">
        <w:rPr>
          <w:rFonts w:ascii="Osnova MFA Cyrillic" w:hAnsi="Osnova MFA Cyrillic" w:cstheme="majorHAnsi"/>
          <w:iCs/>
          <w:lang w:val="en-GB"/>
        </w:rPr>
        <w:t>well</w:t>
      </w:r>
      <w:r w:rsidR="00421909">
        <w:rPr>
          <w:rFonts w:ascii="Osnova MFA Cyrillic" w:hAnsi="Osnova MFA Cyrillic" w:cstheme="majorHAnsi"/>
          <w:iCs/>
          <w:lang w:val="en-GB"/>
        </w:rPr>
        <w:t xml:space="preserve"> </w:t>
      </w:r>
      <w:r w:rsidR="00421909" w:rsidRPr="00E43C6F">
        <w:rPr>
          <w:rFonts w:ascii="Osnova MFA Cyrillic" w:hAnsi="Osnova MFA Cyrillic" w:cstheme="majorHAnsi"/>
          <w:iCs/>
          <w:lang w:val="en-GB"/>
        </w:rPr>
        <w:t>illustrated</w:t>
      </w:r>
      <w:r w:rsidR="00062DD4">
        <w:rPr>
          <w:rFonts w:ascii="Osnova MFA Cyrillic" w:hAnsi="Osnova MFA Cyrillic" w:cstheme="majorHAnsi"/>
          <w:iCs/>
          <w:lang w:val="en-GB"/>
        </w:rPr>
        <w:t>, inter alia,</w:t>
      </w:r>
      <w:r w:rsidR="00421909" w:rsidRPr="00E43C6F">
        <w:rPr>
          <w:rFonts w:ascii="Osnova MFA Cyrillic" w:hAnsi="Osnova MFA Cyrillic" w:cstheme="majorHAnsi"/>
          <w:iCs/>
          <w:lang w:val="en-GB"/>
        </w:rPr>
        <w:t xml:space="preserve"> </w:t>
      </w:r>
      <w:r w:rsidR="00421909" w:rsidRPr="00EC040E">
        <w:rPr>
          <w:rFonts w:ascii="Osnova MFA Cyrillic" w:hAnsi="Osnova MFA Cyrillic" w:cs="Times New Roman"/>
          <w:lang w:val="en-GB"/>
        </w:rPr>
        <w:t xml:space="preserve">by its active role as a member of the </w:t>
      </w:r>
      <w:r w:rsidR="00421909">
        <w:rPr>
          <w:rFonts w:ascii="Osnova MFA Cyrillic" w:hAnsi="Osnova MFA Cyrillic" w:cs="Times New Roman"/>
          <w:lang w:val="en-GB"/>
        </w:rPr>
        <w:t xml:space="preserve">UN </w:t>
      </w:r>
      <w:r w:rsidR="00421909" w:rsidRPr="00EC040E">
        <w:rPr>
          <w:rFonts w:ascii="Osnova MFA Cyrillic" w:hAnsi="Osnova MFA Cyrillic" w:cs="Times New Roman"/>
          <w:lang w:val="en-GB"/>
        </w:rPr>
        <w:t>H</w:t>
      </w:r>
      <w:r w:rsidR="00421909">
        <w:rPr>
          <w:rFonts w:ascii="Osnova MFA Cyrillic" w:hAnsi="Osnova MFA Cyrillic" w:cs="Times New Roman"/>
          <w:lang w:val="en-GB"/>
        </w:rPr>
        <w:t>uman Rights Council</w:t>
      </w:r>
      <w:r w:rsidR="00062DD4">
        <w:rPr>
          <w:rFonts w:ascii="Osnova MFA Cyrillic" w:hAnsi="Osnova MFA Cyrillic" w:cs="Times New Roman"/>
          <w:lang w:val="en-GB"/>
        </w:rPr>
        <w:t xml:space="preserve"> in addressing human rights violations stemming from Russia’s ongoing aggression</w:t>
      </w:r>
      <w:r w:rsidR="00062DD4">
        <w:rPr>
          <w:rFonts w:ascii="Osnova MFA Cyrillic" w:hAnsi="Osnova MFA Cyrillic" w:cstheme="majorHAnsi"/>
          <w:i/>
          <w:iCs/>
          <w:lang w:val="en-GB"/>
        </w:rPr>
        <w:t>.</w:t>
      </w:r>
    </w:p>
    <w:p w14:paraId="3CD1AA2C" w14:textId="64F960F1" w:rsidR="00421909" w:rsidRDefault="00A84148" w:rsidP="00421909">
      <w:pPr>
        <w:snapToGrid w:val="0"/>
        <w:spacing w:before="120" w:after="120" w:line="360" w:lineRule="auto"/>
        <w:ind w:firstLine="567"/>
        <w:jc w:val="both"/>
        <w:rPr>
          <w:rFonts w:ascii="Osnova MFA Cyrillic" w:eastAsia="Times New Roman" w:hAnsi="Osnova MFA Cyrillic" w:cs="Times New Roman"/>
          <w:lang w:val="en-GB" w:eastAsia="ru-RU"/>
        </w:rPr>
      </w:pPr>
      <w:r w:rsidRPr="00A84148">
        <w:rPr>
          <w:rFonts w:ascii="Osnova MFA Cyrillic" w:eastAsia="Times New Roman" w:hAnsi="Osnova MFA Cyrillic" w:cs="Times New Roman"/>
          <w:lang w:val="en-GB" w:eastAsia="ru-RU"/>
        </w:rPr>
        <w:t xml:space="preserve">We </w:t>
      </w:r>
      <w:r w:rsidR="00062DD4">
        <w:rPr>
          <w:rFonts w:ascii="Osnova MFA Cyrillic" w:eastAsia="Times New Roman" w:hAnsi="Osnova MFA Cyrillic" w:cs="Times New Roman"/>
          <w:lang w:val="en-GB" w:eastAsia="ru-RU"/>
        </w:rPr>
        <w:t>commend</w:t>
      </w:r>
      <w:r w:rsidRPr="00A84148">
        <w:rPr>
          <w:rFonts w:ascii="Osnova MFA Cyrillic" w:eastAsia="Times New Roman" w:hAnsi="Osnova MFA Cyrillic" w:cs="Times New Roman"/>
          <w:lang w:val="en-GB" w:eastAsia="ru-RU"/>
        </w:rPr>
        <w:t xml:space="preserve"> Albania's</w:t>
      </w:r>
      <w:r w:rsidR="00062DD4">
        <w:rPr>
          <w:rFonts w:ascii="Osnova MFA Cyrillic" w:eastAsia="Times New Roman" w:hAnsi="Osnova MFA Cyrillic" w:cs="Times New Roman"/>
          <w:lang w:val="en-GB" w:eastAsia="ru-RU"/>
        </w:rPr>
        <w:t xml:space="preserve"> efforts to protect </w:t>
      </w:r>
      <w:r w:rsidRPr="00A84148">
        <w:rPr>
          <w:rFonts w:ascii="Osnova MFA Cyrillic" w:eastAsia="Times New Roman" w:hAnsi="Osnova MFA Cyrillic" w:cs="Times New Roman"/>
          <w:lang w:val="en-GB" w:eastAsia="ru-RU"/>
        </w:rPr>
        <w:t>children’s rights and combat human trafficking</w:t>
      </w:r>
      <w:r w:rsidR="00062DD4">
        <w:rPr>
          <w:rFonts w:ascii="Osnova MFA Cyrillic" w:eastAsia="Times New Roman" w:hAnsi="Osnova MFA Cyrillic" w:cs="Times New Roman"/>
          <w:lang w:val="en-GB" w:eastAsia="ru-RU"/>
        </w:rPr>
        <w:t xml:space="preserve">, reflected in </w:t>
      </w:r>
      <w:r w:rsidRPr="00A84148">
        <w:rPr>
          <w:rFonts w:ascii="Osnova MFA Cyrillic" w:eastAsia="Times New Roman" w:hAnsi="Osnova MFA Cyrillic" w:cs="Times New Roman"/>
          <w:lang w:val="en-GB" w:eastAsia="ru-RU"/>
        </w:rPr>
        <w:t xml:space="preserve">legislative reforms and strategic frameworks. The adoption of the 2024–2025 National Action Plan on Human Trafficking and increased support for child protection programs </w:t>
      </w:r>
      <w:r w:rsidR="00062DD4">
        <w:rPr>
          <w:rFonts w:ascii="Osnova MFA Cyrillic" w:eastAsia="Times New Roman" w:hAnsi="Osnova MFA Cyrillic" w:cs="Times New Roman"/>
          <w:lang w:val="en-GB" w:eastAsia="ru-RU"/>
        </w:rPr>
        <w:t>undescor</w:t>
      </w:r>
      <w:r w:rsidR="005248F4">
        <w:rPr>
          <w:rFonts w:ascii="Osnova MFA Cyrillic" w:eastAsia="Times New Roman" w:hAnsi="Osnova MFA Cyrillic" w:cs="Times New Roman"/>
          <w:lang w:val="en-GB" w:eastAsia="ru-RU"/>
        </w:rPr>
        <w:t>e</w:t>
      </w:r>
      <w:r w:rsidRPr="00A84148">
        <w:rPr>
          <w:rFonts w:ascii="Osnova MFA Cyrillic" w:eastAsia="Times New Roman" w:hAnsi="Osnova MFA Cyrillic" w:cs="Times New Roman"/>
          <w:lang w:val="en-GB" w:eastAsia="ru-RU"/>
        </w:rPr>
        <w:t xml:space="preserve"> Albania’s </w:t>
      </w:r>
      <w:r w:rsidR="00062DD4">
        <w:rPr>
          <w:rFonts w:ascii="Osnova MFA Cyrillic" w:eastAsia="Times New Roman" w:hAnsi="Osnova MFA Cyrillic" w:cs="Times New Roman"/>
          <w:lang w:val="en-GB" w:eastAsia="ru-RU"/>
        </w:rPr>
        <w:t xml:space="preserve">dedication </w:t>
      </w:r>
      <w:r w:rsidRPr="00A84148">
        <w:rPr>
          <w:rFonts w:ascii="Osnova MFA Cyrillic" w:eastAsia="Times New Roman" w:hAnsi="Osnova MFA Cyrillic" w:cs="Times New Roman"/>
          <w:lang w:val="en-GB" w:eastAsia="ru-RU"/>
        </w:rPr>
        <w:t xml:space="preserve">to these vital areas. </w:t>
      </w:r>
    </w:p>
    <w:p w14:paraId="7001D6EE" w14:textId="75DA34E0" w:rsidR="00421909" w:rsidRPr="00421909" w:rsidRDefault="00062DD4" w:rsidP="00421909">
      <w:pPr>
        <w:snapToGrid w:val="0"/>
        <w:spacing w:before="120" w:after="120" w:line="360" w:lineRule="auto"/>
        <w:ind w:firstLine="567"/>
        <w:jc w:val="both"/>
        <w:rPr>
          <w:rFonts w:ascii="Osnova MFA Cyrillic" w:eastAsia="Times New Roman" w:hAnsi="Osnova MFA Cyrillic" w:cs="Times New Roman"/>
          <w:lang w:eastAsia="ru-RU"/>
        </w:rPr>
      </w:pPr>
      <w:r>
        <w:rPr>
          <w:rFonts w:ascii="Osnova MFA Cyrillic" w:hAnsi="Osnova MFA Cyrillic" w:cs="Times New Roman"/>
        </w:rPr>
        <w:t xml:space="preserve">In the spirit of constructive engagement, </w:t>
      </w:r>
      <w:r w:rsidR="00421909" w:rsidRPr="00DD1FF6">
        <w:rPr>
          <w:rFonts w:ascii="Osnova MFA Cyrillic" w:hAnsi="Osnova MFA Cyrillic" w:cs="Times New Roman"/>
        </w:rPr>
        <w:t xml:space="preserve">Ukraine </w:t>
      </w:r>
      <w:r w:rsidR="00421909" w:rsidRPr="00A84148">
        <w:rPr>
          <w:rFonts w:ascii="Osnova MFA Cyrillic" w:eastAsia="Times New Roman" w:hAnsi="Osnova MFA Cyrillic" w:cs="Times New Roman"/>
          <w:lang w:val="en-GB" w:eastAsia="ru-RU"/>
        </w:rPr>
        <w:t xml:space="preserve">would like to </w:t>
      </w:r>
      <w:r w:rsidR="00421909" w:rsidRPr="00DD1FF6">
        <w:rPr>
          <w:rFonts w:ascii="Osnova MFA Cyrillic" w:hAnsi="Osnova MFA Cyrillic" w:cs="Times New Roman"/>
        </w:rPr>
        <w:t xml:space="preserve">offer the following </w:t>
      </w:r>
      <w:r w:rsidR="00421909" w:rsidRPr="00DD1FF6">
        <w:rPr>
          <w:rFonts w:ascii="Osnova MFA Cyrillic" w:hAnsi="Osnova MFA Cyrillic" w:cs="Times New Roman"/>
          <w:b/>
          <w:bCs/>
        </w:rPr>
        <w:t>recommendations:</w:t>
      </w:r>
    </w:p>
    <w:p w14:paraId="238D7A1B" w14:textId="128DE6B4" w:rsidR="00A84148" w:rsidRPr="00A84148" w:rsidRDefault="00062DD4" w:rsidP="00421909">
      <w:pPr>
        <w:numPr>
          <w:ilvl w:val="0"/>
          <w:numId w:val="16"/>
        </w:numPr>
        <w:snapToGrid w:val="0"/>
        <w:spacing w:before="120" w:after="120" w:line="360" w:lineRule="auto"/>
        <w:jc w:val="both"/>
        <w:rPr>
          <w:rFonts w:ascii="Osnova MFA Cyrillic" w:eastAsia="Times New Roman" w:hAnsi="Osnova MFA Cyrillic" w:cs="Times New Roman"/>
          <w:lang w:val="en-GB" w:eastAsia="ru-RU"/>
        </w:rPr>
      </w:pPr>
      <w:r>
        <w:rPr>
          <w:rFonts w:ascii="Osnova MFA Cyrillic" w:eastAsia="Times New Roman" w:hAnsi="Osnova MFA Cyrillic" w:cs="Times New Roman"/>
          <w:lang w:val="en-GB" w:eastAsia="ru-RU"/>
        </w:rPr>
        <w:t>E</w:t>
      </w:r>
      <w:r w:rsidR="00A84148" w:rsidRPr="00A84148">
        <w:rPr>
          <w:rFonts w:ascii="Osnova MFA Cyrillic" w:eastAsia="Times New Roman" w:hAnsi="Osnova MFA Cyrillic" w:cs="Times New Roman"/>
          <w:lang w:val="en-GB" w:eastAsia="ru-RU"/>
        </w:rPr>
        <w:t>nsure the full implementation of the National Action Plan to combat trafficking, with a focus on protecting children.</w:t>
      </w:r>
    </w:p>
    <w:p w14:paraId="05921E07" w14:textId="7D305CB9" w:rsidR="00A84148" w:rsidRPr="00A84148" w:rsidRDefault="00062DD4" w:rsidP="00421909">
      <w:pPr>
        <w:numPr>
          <w:ilvl w:val="0"/>
          <w:numId w:val="16"/>
        </w:numPr>
        <w:snapToGrid w:val="0"/>
        <w:spacing w:before="120" w:after="120" w:line="360" w:lineRule="auto"/>
        <w:jc w:val="both"/>
        <w:rPr>
          <w:rFonts w:ascii="Osnova MFA Cyrillic" w:eastAsia="Times New Roman" w:hAnsi="Osnova MFA Cyrillic" w:cs="Times New Roman"/>
          <w:lang w:val="en-GB" w:eastAsia="ru-RU"/>
        </w:rPr>
      </w:pPr>
      <w:r>
        <w:rPr>
          <w:rFonts w:ascii="Osnova MFA Cyrillic" w:eastAsia="Times New Roman" w:hAnsi="Osnova MFA Cyrillic" w:cs="Times New Roman"/>
          <w:lang w:val="en-GB" w:eastAsia="ru-RU"/>
        </w:rPr>
        <w:t>S</w:t>
      </w:r>
      <w:r w:rsidR="00A84148" w:rsidRPr="00A84148">
        <w:rPr>
          <w:rFonts w:ascii="Osnova MFA Cyrillic" w:eastAsia="Times New Roman" w:hAnsi="Osnova MFA Cyrillic" w:cs="Times New Roman"/>
          <w:lang w:val="en-GB" w:eastAsia="ru-RU"/>
        </w:rPr>
        <w:t>trengthen the enforcement of child protection laws and anti-violence measures to safeguard vulnerable children.</w:t>
      </w:r>
    </w:p>
    <w:p w14:paraId="51969935" w14:textId="743F408F" w:rsidR="00A84148" w:rsidRPr="00A84148" w:rsidRDefault="00062DD4" w:rsidP="00421909">
      <w:pPr>
        <w:numPr>
          <w:ilvl w:val="0"/>
          <w:numId w:val="16"/>
        </w:numPr>
        <w:snapToGrid w:val="0"/>
        <w:spacing w:before="120" w:after="120" w:line="360" w:lineRule="auto"/>
        <w:jc w:val="both"/>
        <w:rPr>
          <w:rFonts w:ascii="Osnova MFA Cyrillic" w:eastAsia="Times New Roman" w:hAnsi="Osnova MFA Cyrillic" w:cs="Times New Roman"/>
          <w:lang w:val="en-GB" w:eastAsia="ru-RU"/>
        </w:rPr>
      </w:pPr>
      <w:r>
        <w:rPr>
          <w:rFonts w:ascii="Osnova MFA Cyrillic" w:eastAsia="Times New Roman" w:hAnsi="Osnova MFA Cyrillic" w:cs="Times New Roman"/>
          <w:lang w:val="en-GB" w:eastAsia="ru-RU"/>
        </w:rPr>
        <w:t>Expand</w:t>
      </w:r>
      <w:r w:rsidR="00A84148" w:rsidRPr="00A84148">
        <w:rPr>
          <w:rFonts w:ascii="Osnova MFA Cyrillic" w:eastAsia="Times New Roman" w:hAnsi="Osnova MFA Cyrillic" w:cs="Times New Roman"/>
          <w:lang w:val="en-GB" w:eastAsia="ru-RU"/>
        </w:rPr>
        <w:t xml:space="preserve"> </w:t>
      </w:r>
      <w:r>
        <w:rPr>
          <w:rFonts w:ascii="Osnova MFA Cyrillic" w:eastAsia="Times New Roman" w:hAnsi="Osnova MFA Cyrillic" w:cs="Times New Roman"/>
          <w:lang w:val="en-GB" w:eastAsia="ru-RU"/>
        </w:rPr>
        <w:t>support and protection</w:t>
      </w:r>
      <w:r w:rsidR="00A84148" w:rsidRPr="00A84148">
        <w:rPr>
          <w:rFonts w:ascii="Osnova MFA Cyrillic" w:eastAsia="Times New Roman" w:hAnsi="Osnova MFA Cyrillic" w:cs="Times New Roman"/>
          <w:lang w:val="en-GB" w:eastAsia="ru-RU"/>
        </w:rPr>
        <w:t xml:space="preserve"> programs</w:t>
      </w:r>
      <w:r>
        <w:rPr>
          <w:rFonts w:ascii="Osnova MFA Cyrillic" w:eastAsia="Times New Roman" w:hAnsi="Osnova MFA Cyrillic" w:cs="Times New Roman"/>
          <w:lang w:val="en-GB" w:eastAsia="ru-RU"/>
        </w:rPr>
        <w:t xml:space="preserve"> for the victims of trafficking and domestic violence</w:t>
      </w:r>
      <w:r w:rsidR="00A84148" w:rsidRPr="00A84148">
        <w:rPr>
          <w:rFonts w:ascii="Osnova MFA Cyrillic" w:eastAsia="Times New Roman" w:hAnsi="Osnova MFA Cyrillic" w:cs="Times New Roman"/>
          <w:lang w:val="en-GB" w:eastAsia="ru-RU"/>
        </w:rPr>
        <w:t>.</w:t>
      </w:r>
    </w:p>
    <w:p w14:paraId="3ED95C19" w14:textId="179B3CEB" w:rsidR="00313F4E" w:rsidRPr="00313F4E" w:rsidRDefault="00313F4E" w:rsidP="00313F4E">
      <w:pPr>
        <w:snapToGrid w:val="0"/>
        <w:spacing w:before="120" w:after="120" w:line="360" w:lineRule="auto"/>
        <w:ind w:firstLine="567"/>
        <w:jc w:val="both"/>
        <w:rPr>
          <w:rFonts w:ascii="Osnova MFA Cyrillic" w:hAnsi="Osnova MFA Cyrillic" w:cs="Times New Roman"/>
        </w:rPr>
      </w:pPr>
      <w:r w:rsidRPr="00313F4E">
        <w:rPr>
          <w:rFonts w:ascii="Osnova MFA Cyrillic" w:hAnsi="Osnova MFA Cyrillic" w:cs="Times New Roman"/>
        </w:rPr>
        <w:t xml:space="preserve">Ukraine is confident that </w:t>
      </w:r>
      <w:r>
        <w:rPr>
          <w:rFonts w:ascii="Osnova MFA Cyrillic" w:hAnsi="Osnova MFA Cyrillic" w:cs="Times New Roman"/>
        </w:rPr>
        <w:t>Albania</w:t>
      </w:r>
      <w:r w:rsidRPr="00313F4E">
        <w:rPr>
          <w:rFonts w:ascii="Osnova MFA Cyrillic" w:hAnsi="Osnova MFA Cyrillic" w:cs="Times New Roman"/>
        </w:rPr>
        <w:t xml:space="preserve">’s commitment to these areas will further strengthen its robust human rights framework and wish the </w:t>
      </w:r>
      <w:r w:rsidRPr="00A84148">
        <w:rPr>
          <w:rFonts w:ascii="Osnova MFA Cyrillic" w:eastAsia="Times New Roman" w:hAnsi="Osnova MFA Cyrillic" w:cs="Times New Roman"/>
          <w:lang w:val="en-GB" w:eastAsia="ru-RU"/>
        </w:rPr>
        <w:t xml:space="preserve">distinguished </w:t>
      </w:r>
      <w:r w:rsidRPr="00313F4E">
        <w:rPr>
          <w:rFonts w:ascii="Osnova MFA Cyrillic" w:hAnsi="Osnova MFA Cyrillic" w:cs="Times New Roman"/>
        </w:rPr>
        <w:t>delegation a successful review.</w:t>
      </w:r>
    </w:p>
    <w:p w14:paraId="4829C2CA" w14:textId="0AB5A26C" w:rsidR="00B1790E" w:rsidRPr="00313F4E" w:rsidRDefault="00A84148" w:rsidP="00313F4E">
      <w:pPr>
        <w:snapToGrid w:val="0"/>
        <w:spacing w:before="120" w:after="120" w:line="360" w:lineRule="auto"/>
        <w:ind w:firstLine="567"/>
        <w:jc w:val="both"/>
        <w:rPr>
          <w:rFonts w:ascii="Osnova MFA Cyrillic" w:eastAsia="Times New Roman" w:hAnsi="Osnova MFA Cyrillic" w:cs="Times New Roman"/>
          <w:lang w:val="en-GB" w:eastAsia="ru-RU"/>
        </w:rPr>
      </w:pPr>
      <w:r w:rsidRPr="00A84148">
        <w:rPr>
          <w:rFonts w:ascii="Osnova MFA Cyrillic" w:eastAsia="Times New Roman" w:hAnsi="Osnova MFA Cyrillic" w:cs="Times New Roman"/>
          <w:b/>
          <w:bCs/>
          <w:lang w:val="en-GB" w:eastAsia="ru-RU"/>
        </w:rPr>
        <w:t>I thank you.</w:t>
      </w:r>
      <w:bookmarkEnd w:id="0"/>
    </w:p>
    <w:sectPr w:rsidR="00B1790E" w:rsidRPr="00313F4E" w:rsidSect="00BB7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5317E" w14:textId="77777777" w:rsidR="00664239" w:rsidRDefault="00664239" w:rsidP="00091C3B">
      <w:r>
        <w:separator/>
      </w:r>
    </w:p>
  </w:endnote>
  <w:endnote w:type="continuationSeparator" w:id="0">
    <w:p w14:paraId="134D8065" w14:textId="77777777" w:rsidR="00664239" w:rsidRDefault="00664239" w:rsidP="0009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nova MFA Cyrillic">
    <w:altName w:val="Times New Roman"/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2C294" w14:textId="77777777" w:rsidR="00664239" w:rsidRDefault="00664239" w:rsidP="00091C3B">
      <w:r>
        <w:separator/>
      </w:r>
    </w:p>
  </w:footnote>
  <w:footnote w:type="continuationSeparator" w:id="0">
    <w:p w14:paraId="00AC2F73" w14:textId="77777777" w:rsidR="00664239" w:rsidRDefault="00664239" w:rsidP="0009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C5F"/>
    <w:multiLevelType w:val="hybridMultilevel"/>
    <w:tmpl w:val="AB0EDCF6"/>
    <w:lvl w:ilvl="0" w:tplc="E6FCF702">
      <w:numFmt w:val="bullet"/>
      <w:lvlText w:val="-"/>
      <w:lvlJc w:val="left"/>
      <w:pPr>
        <w:ind w:left="927" w:hanging="360"/>
      </w:pPr>
      <w:rPr>
        <w:rFonts w:ascii="Osnova MFA Cyrillic" w:eastAsiaTheme="minorHAnsi" w:hAnsi="Osnova MFA Cyrillic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1A341D"/>
    <w:multiLevelType w:val="hybridMultilevel"/>
    <w:tmpl w:val="F36ADA1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95A83"/>
    <w:multiLevelType w:val="hybridMultilevel"/>
    <w:tmpl w:val="40AC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6C0F"/>
    <w:multiLevelType w:val="hybridMultilevel"/>
    <w:tmpl w:val="99CCC232"/>
    <w:lvl w:ilvl="0" w:tplc="0EAE7182">
      <w:numFmt w:val="bullet"/>
      <w:lvlText w:val="-"/>
      <w:lvlJc w:val="left"/>
      <w:pPr>
        <w:ind w:left="720" w:hanging="360"/>
      </w:pPr>
      <w:rPr>
        <w:rFonts w:ascii="Osnova MFA Cyrillic" w:eastAsiaTheme="minorHAnsi" w:hAnsi="Osnova MFA Cyrillic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F26C9"/>
    <w:multiLevelType w:val="hybridMultilevel"/>
    <w:tmpl w:val="01BCC1FA"/>
    <w:lvl w:ilvl="0" w:tplc="ED16E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61E89"/>
    <w:multiLevelType w:val="multilevel"/>
    <w:tmpl w:val="29E23CF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F1032"/>
    <w:multiLevelType w:val="multilevel"/>
    <w:tmpl w:val="F6F8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D7029"/>
    <w:multiLevelType w:val="hybridMultilevel"/>
    <w:tmpl w:val="256A9902"/>
    <w:lvl w:ilvl="0" w:tplc="0EAE7182">
      <w:numFmt w:val="bullet"/>
      <w:lvlText w:val="-"/>
      <w:lvlJc w:val="left"/>
      <w:pPr>
        <w:ind w:left="927" w:hanging="360"/>
      </w:pPr>
      <w:rPr>
        <w:rFonts w:ascii="Osnova MFA Cyrillic" w:eastAsiaTheme="minorHAnsi" w:hAnsi="Osnova MFA Cyrillic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3473128"/>
    <w:multiLevelType w:val="multilevel"/>
    <w:tmpl w:val="0360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8412D"/>
    <w:multiLevelType w:val="hybridMultilevel"/>
    <w:tmpl w:val="46768866"/>
    <w:lvl w:ilvl="0" w:tplc="3C700FC2">
      <w:numFmt w:val="bullet"/>
      <w:lvlText w:val="-"/>
      <w:lvlJc w:val="left"/>
      <w:pPr>
        <w:ind w:left="720" w:hanging="360"/>
      </w:pPr>
      <w:rPr>
        <w:rFonts w:ascii="Osnova MFA Cyrillic" w:eastAsia="Times New Roman" w:hAnsi="Osnova MFA Cyrillic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35766"/>
    <w:multiLevelType w:val="hybridMultilevel"/>
    <w:tmpl w:val="550AD22A"/>
    <w:lvl w:ilvl="0" w:tplc="7B0AC46E">
      <w:numFmt w:val="bullet"/>
      <w:lvlText w:val="-"/>
      <w:lvlJc w:val="left"/>
      <w:pPr>
        <w:ind w:left="1069" w:hanging="360"/>
      </w:pPr>
      <w:rPr>
        <w:rFonts w:ascii="Osnova MFA Cyrillic" w:eastAsiaTheme="minorHAnsi" w:hAnsi="Osnova MFA Cyrill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ADD1021"/>
    <w:multiLevelType w:val="multilevel"/>
    <w:tmpl w:val="00ECE0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02BC8"/>
    <w:multiLevelType w:val="multilevel"/>
    <w:tmpl w:val="82A096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211D0"/>
    <w:multiLevelType w:val="hybridMultilevel"/>
    <w:tmpl w:val="4FA878D4"/>
    <w:lvl w:ilvl="0" w:tplc="47B09EAA">
      <w:numFmt w:val="bullet"/>
      <w:lvlText w:val="-"/>
      <w:lvlJc w:val="left"/>
      <w:pPr>
        <w:ind w:left="1060" w:hanging="360"/>
      </w:pPr>
      <w:rPr>
        <w:rFonts w:ascii="Osnova MFA Cyrillic" w:eastAsiaTheme="minorHAnsi" w:hAnsi="Osnova MFA Cyrill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7C5051BC"/>
    <w:multiLevelType w:val="multilevel"/>
    <w:tmpl w:val="E02A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E5286"/>
    <w:multiLevelType w:val="multilevel"/>
    <w:tmpl w:val="2FD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0B"/>
    <w:rsid w:val="00017F29"/>
    <w:rsid w:val="00031943"/>
    <w:rsid w:val="00046237"/>
    <w:rsid w:val="000517E7"/>
    <w:rsid w:val="00062061"/>
    <w:rsid w:val="00062DD4"/>
    <w:rsid w:val="00073FA4"/>
    <w:rsid w:val="0009026E"/>
    <w:rsid w:val="00091C3B"/>
    <w:rsid w:val="000930DC"/>
    <w:rsid w:val="000F5FC9"/>
    <w:rsid w:val="000F7334"/>
    <w:rsid w:val="001101B4"/>
    <w:rsid w:val="001162DE"/>
    <w:rsid w:val="00116AAB"/>
    <w:rsid w:val="0012539C"/>
    <w:rsid w:val="00127D5A"/>
    <w:rsid w:val="00134112"/>
    <w:rsid w:val="001371E6"/>
    <w:rsid w:val="00195D8C"/>
    <w:rsid w:val="001B7EE2"/>
    <w:rsid w:val="001D689D"/>
    <w:rsid w:val="001E724A"/>
    <w:rsid w:val="00215C04"/>
    <w:rsid w:val="0022780A"/>
    <w:rsid w:val="00232F53"/>
    <w:rsid w:val="00237A50"/>
    <w:rsid w:val="002410D1"/>
    <w:rsid w:val="00275603"/>
    <w:rsid w:val="00285C60"/>
    <w:rsid w:val="00290413"/>
    <w:rsid w:val="002917CB"/>
    <w:rsid w:val="00292575"/>
    <w:rsid w:val="002A648D"/>
    <w:rsid w:val="002B1AB3"/>
    <w:rsid w:val="002D383D"/>
    <w:rsid w:val="002D62E4"/>
    <w:rsid w:val="002E6A9F"/>
    <w:rsid w:val="002F295D"/>
    <w:rsid w:val="00313F4E"/>
    <w:rsid w:val="0031735F"/>
    <w:rsid w:val="0032428F"/>
    <w:rsid w:val="00355CEA"/>
    <w:rsid w:val="00383974"/>
    <w:rsid w:val="0039325E"/>
    <w:rsid w:val="00393426"/>
    <w:rsid w:val="003E0DCC"/>
    <w:rsid w:val="003E2D11"/>
    <w:rsid w:val="0040128F"/>
    <w:rsid w:val="00421909"/>
    <w:rsid w:val="00422405"/>
    <w:rsid w:val="004300C7"/>
    <w:rsid w:val="00447FA7"/>
    <w:rsid w:val="00460A70"/>
    <w:rsid w:val="00466A0D"/>
    <w:rsid w:val="00466BE1"/>
    <w:rsid w:val="004700B3"/>
    <w:rsid w:val="00470A49"/>
    <w:rsid w:val="00470A5E"/>
    <w:rsid w:val="00472E15"/>
    <w:rsid w:val="004739EB"/>
    <w:rsid w:val="00477B38"/>
    <w:rsid w:val="00492642"/>
    <w:rsid w:val="00494C8D"/>
    <w:rsid w:val="00495BCE"/>
    <w:rsid w:val="004A6AE2"/>
    <w:rsid w:val="004B28AD"/>
    <w:rsid w:val="004D2C26"/>
    <w:rsid w:val="004E2D72"/>
    <w:rsid w:val="004E4F50"/>
    <w:rsid w:val="004F157F"/>
    <w:rsid w:val="004F306F"/>
    <w:rsid w:val="004F7732"/>
    <w:rsid w:val="00521DCF"/>
    <w:rsid w:val="005248F4"/>
    <w:rsid w:val="005306BD"/>
    <w:rsid w:val="005529ED"/>
    <w:rsid w:val="0056666D"/>
    <w:rsid w:val="005A22A8"/>
    <w:rsid w:val="005A6F75"/>
    <w:rsid w:val="005B2F04"/>
    <w:rsid w:val="005C3BB9"/>
    <w:rsid w:val="005C4F69"/>
    <w:rsid w:val="005D24FC"/>
    <w:rsid w:val="005F5F83"/>
    <w:rsid w:val="00606CB5"/>
    <w:rsid w:val="006122B1"/>
    <w:rsid w:val="00624AF8"/>
    <w:rsid w:val="00652063"/>
    <w:rsid w:val="006533C8"/>
    <w:rsid w:val="00664239"/>
    <w:rsid w:val="006B0A19"/>
    <w:rsid w:val="006C0B6B"/>
    <w:rsid w:val="006D2766"/>
    <w:rsid w:val="006E02C2"/>
    <w:rsid w:val="006F4629"/>
    <w:rsid w:val="00712018"/>
    <w:rsid w:val="007128BE"/>
    <w:rsid w:val="00712FD7"/>
    <w:rsid w:val="00714266"/>
    <w:rsid w:val="00727598"/>
    <w:rsid w:val="00760A48"/>
    <w:rsid w:val="007627B0"/>
    <w:rsid w:val="007774D5"/>
    <w:rsid w:val="00781E10"/>
    <w:rsid w:val="00796A6E"/>
    <w:rsid w:val="007A2276"/>
    <w:rsid w:val="007A29DD"/>
    <w:rsid w:val="007B44BE"/>
    <w:rsid w:val="007B6A72"/>
    <w:rsid w:val="007C41A7"/>
    <w:rsid w:val="007C579A"/>
    <w:rsid w:val="007C749E"/>
    <w:rsid w:val="007D6744"/>
    <w:rsid w:val="007D7011"/>
    <w:rsid w:val="007D7A23"/>
    <w:rsid w:val="007F111F"/>
    <w:rsid w:val="00846286"/>
    <w:rsid w:val="00866D61"/>
    <w:rsid w:val="0087244B"/>
    <w:rsid w:val="00875405"/>
    <w:rsid w:val="00897D8D"/>
    <w:rsid w:val="008A4BED"/>
    <w:rsid w:val="008A74F7"/>
    <w:rsid w:val="008B46AF"/>
    <w:rsid w:val="008B67F1"/>
    <w:rsid w:val="008C3452"/>
    <w:rsid w:val="0090348E"/>
    <w:rsid w:val="00903E2A"/>
    <w:rsid w:val="0091652B"/>
    <w:rsid w:val="0096280B"/>
    <w:rsid w:val="00974FA0"/>
    <w:rsid w:val="0098647A"/>
    <w:rsid w:val="009A31B9"/>
    <w:rsid w:val="009A74BB"/>
    <w:rsid w:val="009B2579"/>
    <w:rsid w:val="009C677F"/>
    <w:rsid w:val="009C77CB"/>
    <w:rsid w:val="009D600C"/>
    <w:rsid w:val="009D7019"/>
    <w:rsid w:val="009E660E"/>
    <w:rsid w:val="009E675A"/>
    <w:rsid w:val="00A308B0"/>
    <w:rsid w:val="00A319DE"/>
    <w:rsid w:val="00A4226D"/>
    <w:rsid w:val="00A469DA"/>
    <w:rsid w:val="00A50239"/>
    <w:rsid w:val="00A55C63"/>
    <w:rsid w:val="00A56C57"/>
    <w:rsid w:val="00A8258E"/>
    <w:rsid w:val="00A84148"/>
    <w:rsid w:val="00A960E2"/>
    <w:rsid w:val="00AA4804"/>
    <w:rsid w:val="00AA5CD0"/>
    <w:rsid w:val="00AC2D40"/>
    <w:rsid w:val="00B001EE"/>
    <w:rsid w:val="00B07D1C"/>
    <w:rsid w:val="00B1790E"/>
    <w:rsid w:val="00B2315C"/>
    <w:rsid w:val="00B247E5"/>
    <w:rsid w:val="00B33EFF"/>
    <w:rsid w:val="00B37D11"/>
    <w:rsid w:val="00B651E0"/>
    <w:rsid w:val="00B658DE"/>
    <w:rsid w:val="00B84504"/>
    <w:rsid w:val="00BA05C9"/>
    <w:rsid w:val="00BB7962"/>
    <w:rsid w:val="00BC3BE2"/>
    <w:rsid w:val="00BF652E"/>
    <w:rsid w:val="00C2642B"/>
    <w:rsid w:val="00C4254F"/>
    <w:rsid w:val="00C44DB2"/>
    <w:rsid w:val="00C45D9C"/>
    <w:rsid w:val="00C5319F"/>
    <w:rsid w:val="00C770D7"/>
    <w:rsid w:val="00CA2F0C"/>
    <w:rsid w:val="00CB2178"/>
    <w:rsid w:val="00CB6FFA"/>
    <w:rsid w:val="00CC5523"/>
    <w:rsid w:val="00CE09A1"/>
    <w:rsid w:val="00CE33DC"/>
    <w:rsid w:val="00CF7D9F"/>
    <w:rsid w:val="00D04A39"/>
    <w:rsid w:val="00D12EF2"/>
    <w:rsid w:val="00D14375"/>
    <w:rsid w:val="00D16EDA"/>
    <w:rsid w:val="00D222DC"/>
    <w:rsid w:val="00D414DF"/>
    <w:rsid w:val="00D60FE3"/>
    <w:rsid w:val="00D7300F"/>
    <w:rsid w:val="00D87E78"/>
    <w:rsid w:val="00D95E2C"/>
    <w:rsid w:val="00DA10CC"/>
    <w:rsid w:val="00DA5DCA"/>
    <w:rsid w:val="00DB5FA0"/>
    <w:rsid w:val="00DD0F54"/>
    <w:rsid w:val="00DD27D0"/>
    <w:rsid w:val="00DF3379"/>
    <w:rsid w:val="00E078CF"/>
    <w:rsid w:val="00E13B8C"/>
    <w:rsid w:val="00E3435E"/>
    <w:rsid w:val="00E34D37"/>
    <w:rsid w:val="00E425B4"/>
    <w:rsid w:val="00E43C6F"/>
    <w:rsid w:val="00E620EF"/>
    <w:rsid w:val="00E66B6D"/>
    <w:rsid w:val="00E67613"/>
    <w:rsid w:val="00E82F12"/>
    <w:rsid w:val="00E90EA6"/>
    <w:rsid w:val="00E95AF4"/>
    <w:rsid w:val="00EB57D0"/>
    <w:rsid w:val="00ED39C1"/>
    <w:rsid w:val="00ED540C"/>
    <w:rsid w:val="00EE3284"/>
    <w:rsid w:val="00EF01F3"/>
    <w:rsid w:val="00EF2C91"/>
    <w:rsid w:val="00EF70E1"/>
    <w:rsid w:val="00F0350F"/>
    <w:rsid w:val="00F06CFC"/>
    <w:rsid w:val="00F07A84"/>
    <w:rsid w:val="00F21367"/>
    <w:rsid w:val="00F31CB1"/>
    <w:rsid w:val="00F37E36"/>
    <w:rsid w:val="00F42903"/>
    <w:rsid w:val="00F518F3"/>
    <w:rsid w:val="00F80ED1"/>
    <w:rsid w:val="00F82AB4"/>
    <w:rsid w:val="00FC1809"/>
    <w:rsid w:val="00FC5F65"/>
    <w:rsid w:val="00FD5B6E"/>
    <w:rsid w:val="00FE3AC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7149"/>
  <w15:docId w15:val="{240411CC-E0EC-47CE-B1A1-DB147C45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8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30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D7300F"/>
    <w:rPr>
      <w:b/>
      <w:bCs/>
    </w:rPr>
  </w:style>
  <w:style w:type="paragraph" w:styleId="a6">
    <w:name w:val="header"/>
    <w:basedOn w:val="a"/>
    <w:link w:val="a7"/>
    <w:uiPriority w:val="99"/>
    <w:unhideWhenUsed/>
    <w:rsid w:val="00091C3B"/>
    <w:pPr>
      <w:tabs>
        <w:tab w:val="center" w:pos="4536"/>
        <w:tab w:val="right" w:pos="9072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1C3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91C3B"/>
    <w:pPr>
      <w:tabs>
        <w:tab w:val="center" w:pos="4536"/>
        <w:tab w:val="right" w:pos="9072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91C3B"/>
    <w:rPr>
      <w:sz w:val="24"/>
      <w:szCs w:val="24"/>
    </w:rPr>
  </w:style>
  <w:style w:type="character" w:customStyle="1" w:styleId="apple-converted-space">
    <w:name w:val="apple-converted-space"/>
    <w:basedOn w:val="a0"/>
    <w:rsid w:val="00CC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11428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ADA2F-B4A1-4C28-A0D4-17B857BE003C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ECE67CC5-12F6-4E22-A117-CAF303EBA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3420D-9838-47DA-9286-FBBAA53A09E5}"/>
</file>

<file path=customXml/itemProps4.xml><?xml version="1.0" encoding="utf-8"?>
<ds:datastoreItem xmlns:ds="http://schemas.openxmlformats.org/officeDocument/2006/customXml" ds:itemID="{44C1ADA5-FF6B-4603-B25C-86FE7D29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Ukraine</dc:title>
  <dc:subject/>
  <dc:creator>Kateryna Bakulina</dc:creator>
  <cp:keywords/>
  <dc:description/>
  <cp:lastModifiedBy>Stanislav Ulanovskiy</cp:lastModifiedBy>
  <cp:revision>4</cp:revision>
  <cp:lastPrinted>2021-10-25T10:36:00Z</cp:lastPrinted>
  <dcterms:created xsi:type="dcterms:W3CDTF">2024-11-04T16:23:00Z</dcterms:created>
  <dcterms:modified xsi:type="dcterms:W3CDTF">2024-11-05T11:13:00Z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