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439" w:rsidRDefault="00692439" w:rsidP="00692439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fr-CH" w:eastAsia="en-US" w:bidi="ar-MA"/>
        </w:rPr>
      </w:pPr>
      <w:r>
        <w:rPr>
          <w:noProof/>
        </w:rPr>
        <w:drawing>
          <wp:anchor distT="57150" distB="57150" distL="57150" distR="57150" simplePos="0" relativeHeight="251659264" behindDoc="0" locked="0" layoutInCell="1" allowOverlap="1" wp14:anchorId="4D5D1ED0" wp14:editId="0873F885">
            <wp:simplePos x="0" y="0"/>
            <wp:positionH relativeFrom="page">
              <wp:posOffset>3429000</wp:posOffset>
            </wp:positionH>
            <wp:positionV relativeFrom="paragraph">
              <wp:posOffset>5715</wp:posOffset>
            </wp:positionV>
            <wp:extent cx="733425" cy="752475"/>
            <wp:effectExtent l="0" t="0" r="9525" b="9525"/>
            <wp:wrapSquare wrapText="bothSides"/>
            <wp:docPr id="3" name="Image 1" descr="armoi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armoir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2439" w:rsidRDefault="00692439" w:rsidP="00692439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fr-CH" w:eastAsia="en-US" w:bidi="ar-MA"/>
        </w:rPr>
      </w:pPr>
    </w:p>
    <w:p w:rsidR="00692439" w:rsidRDefault="00692439" w:rsidP="00692439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fr-CH" w:eastAsia="en-US" w:bidi="ar-MA"/>
        </w:rPr>
      </w:pPr>
    </w:p>
    <w:p w:rsidR="00692439" w:rsidRDefault="00692439" w:rsidP="00692439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fr-CH" w:eastAsia="en-US" w:bidi="ar-MA"/>
        </w:rPr>
      </w:pPr>
    </w:p>
    <w:p w:rsidR="00692439" w:rsidRDefault="00692439" w:rsidP="00692439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fr-CH" w:eastAsia="en-US" w:bidi="ar-MA"/>
        </w:rPr>
      </w:pPr>
    </w:p>
    <w:p w:rsidR="00151695" w:rsidRPr="000D5FED" w:rsidRDefault="00151695" w:rsidP="007423F4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Theme="majorHAnsi" w:eastAsia="Calibri" w:hAnsiTheme="majorHAnsi" w:cs="Calibri"/>
          <w:b/>
          <w:bCs/>
          <w:sz w:val="26"/>
          <w:szCs w:val="26"/>
          <w:lang w:val="en-US" w:eastAsia="en-US" w:bidi="ar-MA"/>
        </w:rPr>
      </w:pPr>
      <w:r w:rsidRPr="000D5FED">
        <w:rPr>
          <w:rFonts w:asciiTheme="majorHAnsi" w:eastAsia="Calibri" w:hAnsiTheme="majorHAnsi" w:cs="Calibri"/>
          <w:b/>
          <w:bCs/>
          <w:sz w:val="26"/>
          <w:szCs w:val="26"/>
          <w:lang w:val="en-US" w:eastAsia="en-US" w:bidi="ar-MA"/>
        </w:rPr>
        <w:t>4</w:t>
      </w:r>
      <w:r w:rsidR="007423F4" w:rsidRPr="000D5FED">
        <w:rPr>
          <w:rFonts w:asciiTheme="majorHAnsi" w:eastAsia="Calibri" w:hAnsiTheme="majorHAnsi" w:cs="Calibri"/>
          <w:b/>
          <w:bCs/>
          <w:sz w:val="26"/>
          <w:szCs w:val="26"/>
          <w:lang w:val="en-US" w:eastAsia="en-US" w:bidi="ar-MA"/>
        </w:rPr>
        <w:t>6</w:t>
      </w:r>
      <w:r w:rsidRPr="000D5FED">
        <w:rPr>
          <w:rFonts w:asciiTheme="majorHAnsi" w:eastAsia="Calibri" w:hAnsiTheme="majorHAnsi" w:cs="Calibri"/>
          <w:b/>
          <w:bCs/>
          <w:sz w:val="26"/>
          <w:szCs w:val="26"/>
          <w:lang w:val="en-US" w:eastAsia="en-US" w:bidi="ar-MA"/>
        </w:rPr>
        <w:t>th Session of the Working Group on the</w:t>
      </w:r>
    </w:p>
    <w:p w:rsidR="00151695" w:rsidRPr="000D5FED" w:rsidRDefault="00151695" w:rsidP="00151695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Theme="majorHAnsi" w:eastAsia="Calibri" w:hAnsiTheme="majorHAnsi" w:cs="Calibri"/>
          <w:b/>
          <w:bCs/>
          <w:sz w:val="26"/>
          <w:szCs w:val="26"/>
          <w:lang w:val="en-US" w:eastAsia="en-US" w:bidi="ar-MA"/>
        </w:rPr>
      </w:pPr>
      <w:r w:rsidRPr="000D5FED">
        <w:rPr>
          <w:rFonts w:asciiTheme="majorHAnsi" w:eastAsia="Calibri" w:hAnsiTheme="majorHAnsi" w:cs="Calibri"/>
          <w:b/>
          <w:bCs/>
          <w:sz w:val="26"/>
          <w:szCs w:val="26"/>
          <w:lang w:val="en-US" w:eastAsia="en-US" w:bidi="ar-MA"/>
        </w:rPr>
        <w:t>Universal Periodic Review</w:t>
      </w:r>
    </w:p>
    <w:p w:rsidR="00151695" w:rsidRPr="000D5FED" w:rsidRDefault="00151695" w:rsidP="00151695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Theme="majorHAnsi" w:eastAsia="Calibri" w:hAnsiTheme="majorHAnsi" w:cs="Calibri"/>
          <w:b/>
          <w:bCs/>
          <w:sz w:val="26"/>
          <w:szCs w:val="26"/>
          <w:lang w:val="en-US" w:eastAsia="en-US" w:bidi="ar-MA"/>
        </w:rPr>
      </w:pPr>
      <w:r w:rsidRPr="000D5FED">
        <w:rPr>
          <w:rFonts w:asciiTheme="majorHAnsi" w:eastAsia="Calibri" w:hAnsiTheme="majorHAnsi" w:cs="Calibri"/>
          <w:b/>
          <w:bCs/>
          <w:sz w:val="26"/>
          <w:szCs w:val="26"/>
          <w:lang w:val="en-US" w:eastAsia="en-US" w:bidi="ar-MA"/>
        </w:rPr>
        <w:t>Declaration of the Kingdom of Morocco</w:t>
      </w:r>
    </w:p>
    <w:p w:rsidR="00151695" w:rsidRPr="000D5FED" w:rsidRDefault="00151695" w:rsidP="007423F4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Theme="majorHAnsi" w:eastAsia="Calibri" w:hAnsiTheme="majorHAnsi" w:cs="Calibri"/>
          <w:b/>
          <w:bCs/>
          <w:sz w:val="26"/>
          <w:szCs w:val="26"/>
          <w:lang w:val="en-US" w:eastAsia="en-US" w:bidi="ar-MA"/>
        </w:rPr>
      </w:pPr>
      <w:r w:rsidRPr="000D5FED">
        <w:rPr>
          <w:rFonts w:asciiTheme="majorHAnsi" w:eastAsia="Calibri" w:hAnsiTheme="majorHAnsi" w:cs="Calibri"/>
          <w:b/>
          <w:bCs/>
          <w:sz w:val="26"/>
          <w:szCs w:val="26"/>
          <w:lang w:val="en-US" w:eastAsia="en-US" w:bidi="ar-MA"/>
        </w:rPr>
        <w:t xml:space="preserve">UPR of </w:t>
      </w:r>
      <w:r w:rsidR="00352F90" w:rsidRPr="000D5FED">
        <w:rPr>
          <w:rFonts w:asciiTheme="majorHAnsi" w:eastAsia="Calibri" w:hAnsiTheme="majorHAnsi" w:cs="Calibri"/>
          <w:b/>
          <w:bCs/>
          <w:sz w:val="26"/>
          <w:szCs w:val="26"/>
          <w:lang w:val="en-US" w:eastAsia="en-US" w:bidi="ar-MA"/>
        </w:rPr>
        <w:t>Albania</w:t>
      </w:r>
    </w:p>
    <w:p w:rsidR="00151695" w:rsidRPr="000D5FED" w:rsidRDefault="00151695" w:rsidP="007423F4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Theme="majorHAnsi" w:eastAsia="Calibri" w:hAnsiTheme="majorHAnsi" w:cs="Calibri"/>
          <w:i/>
          <w:iCs/>
          <w:sz w:val="20"/>
          <w:szCs w:val="20"/>
          <w:lang w:val="en-US" w:eastAsia="en-US" w:bidi="ar-MA"/>
        </w:rPr>
      </w:pPr>
      <w:r w:rsidRPr="000D5FED">
        <w:rPr>
          <w:rFonts w:asciiTheme="majorHAnsi" w:eastAsia="Calibri" w:hAnsiTheme="majorHAnsi" w:cs="Calibri"/>
          <w:i/>
          <w:iCs/>
          <w:sz w:val="20"/>
          <w:szCs w:val="20"/>
          <w:lang w:val="en-US" w:eastAsia="en-US" w:bidi="ar-MA"/>
        </w:rPr>
        <w:t xml:space="preserve">Geneva, </w:t>
      </w:r>
      <w:r w:rsidR="00DB49A4" w:rsidRPr="000D5FED">
        <w:rPr>
          <w:rFonts w:asciiTheme="majorHAnsi" w:eastAsia="Calibri" w:hAnsiTheme="majorHAnsi" w:cs="Calibri"/>
          <w:i/>
          <w:iCs/>
          <w:sz w:val="20"/>
          <w:szCs w:val="20"/>
          <w:lang w:val="en-US" w:eastAsia="en-US" w:bidi="ar-MA"/>
        </w:rPr>
        <w:t>Monday</w:t>
      </w:r>
      <w:r w:rsidRPr="000D5FED">
        <w:rPr>
          <w:rFonts w:asciiTheme="majorHAnsi" w:eastAsia="Calibri" w:hAnsiTheme="majorHAnsi" w:cs="Calibri"/>
          <w:i/>
          <w:iCs/>
          <w:sz w:val="20"/>
          <w:szCs w:val="20"/>
          <w:lang w:val="en-US" w:eastAsia="en-US" w:bidi="ar-MA"/>
        </w:rPr>
        <w:t xml:space="preserve"> </w:t>
      </w:r>
      <w:r w:rsidR="00DB49A4" w:rsidRPr="000D5FED">
        <w:rPr>
          <w:rFonts w:asciiTheme="majorHAnsi" w:eastAsia="Calibri" w:hAnsiTheme="majorHAnsi" w:cs="Calibri"/>
          <w:i/>
          <w:iCs/>
          <w:sz w:val="20"/>
          <w:szCs w:val="20"/>
          <w:lang w:val="en-US" w:eastAsia="en-US" w:bidi="ar-MA"/>
        </w:rPr>
        <w:t>4</w:t>
      </w:r>
      <w:r w:rsidRPr="000D5FED">
        <w:rPr>
          <w:rFonts w:asciiTheme="majorHAnsi" w:eastAsia="Calibri" w:hAnsiTheme="majorHAnsi" w:cs="Calibri"/>
          <w:i/>
          <w:iCs/>
          <w:sz w:val="20"/>
          <w:szCs w:val="20"/>
          <w:lang w:val="en-US" w:eastAsia="en-US" w:bidi="ar-MA"/>
        </w:rPr>
        <w:t xml:space="preserve"> </w:t>
      </w:r>
      <w:r w:rsidR="00DB49A4" w:rsidRPr="000D5FED">
        <w:rPr>
          <w:rFonts w:asciiTheme="majorHAnsi" w:eastAsia="Calibri" w:hAnsiTheme="majorHAnsi" w:cs="Calibri"/>
          <w:i/>
          <w:iCs/>
          <w:sz w:val="20"/>
          <w:szCs w:val="20"/>
          <w:lang w:val="en-US" w:eastAsia="en-US" w:bidi="ar-MA"/>
        </w:rPr>
        <w:t>November</w:t>
      </w:r>
      <w:r w:rsidR="007423F4" w:rsidRPr="000D5FED">
        <w:rPr>
          <w:rFonts w:asciiTheme="majorHAnsi" w:eastAsia="Calibri" w:hAnsiTheme="majorHAnsi" w:cs="Calibri"/>
          <w:i/>
          <w:iCs/>
          <w:sz w:val="20"/>
          <w:szCs w:val="20"/>
          <w:lang w:val="en-US" w:eastAsia="en-US" w:bidi="ar-MA"/>
        </w:rPr>
        <w:t xml:space="preserve"> 2024</w:t>
      </w:r>
    </w:p>
    <w:p w:rsidR="00151695" w:rsidRPr="000D5FED" w:rsidRDefault="00151695" w:rsidP="00151695">
      <w:pPr>
        <w:pStyle w:val="Pardfaut"/>
        <w:spacing w:before="0"/>
        <w:jc w:val="center"/>
        <w:rPr>
          <w:rFonts w:asciiTheme="majorHAnsi" w:eastAsia="Calibri" w:hAnsiTheme="majorHAnsi" w:cs="Calibri"/>
          <w:b/>
          <w:bCs/>
          <w:sz w:val="26"/>
          <w:szCs w:val="26"/>
          <w:lang w:val="en-US"/>
        </w:rPr>
      </w:pPr>
    </w:p>
    <w:p w:rsidR="00151695" w:rsidRPr="000D5FED" w:rsidRDefault="00151695" w:rsidP="007423F4">
      <w:pPr>
        <w:pStyle w:val="Pardfaut"/>
        <w:spacing w:before="0"/>
        <w:jc w:val="right"/>
        <w:rPr>
          <w:rFonts w:asciiTheme="majorHAnsi" w:eastAsia="Calibri" w:hAnsiTheme="majorHAnsi" w:cs="Calibri"/>
          <w:i/>
          <w:iCs/>
          <w:sz w:val="26"/>
          <w:szCs w:val="26"/>
          <w:lang w:val="fr-CH"/>
        </w:rPr>
      </w:pPr>
      <w:r w:rsidRPr="000D5FED">
        <w:rPr>
          <w:rFonts w:asciiTheme="majorHAnsi" w:eastAsia="Calibri" w:hAnsiTheme="majorHAnsi" w:cs="Calibri"/>
          <w:i/>
          <w:iCs/>
          <w:sz w:val="26"/>
          <w:szCs w:val="26"/>
          <w:lang w:val="fr-CH"/>
        </w:rPr>
        <w:t>1’</w:t>
      </w:r>
      <w:r w:rsidR="00DB49A4" w:rsidRPr="000D5FED">
        <w:rPr>
          <w:rFonts w:asciiTheme="majorHAnsi" w:eastAsia="Calibri" w:hAnsiTheme="majorHAnsi" w:cs="Calibri"/>
          <w:i/>
          <w:iCs/>
          <w:sz w:val="26"/>
          <w:szCs w:val="26"/>
          <w:lang w:val="fr-CH"/>
        </w:rPr>
        <w:t>35</w:t>
      </w:r>
      <w:r w:rsidRPr="000D5FED">
        <w:rPr>
          <w:rFonts w:asciiTheme="majorHAnsi" w:eastAsia="Calibri" w:hAnsiTheme="majorHAnsi" w:cs="Calibri"/>
          <w:i/>
          <w:iCs/>
          <w:sz w:val="26"/>
          <w:szCs w:val="26"/>
          <w:lang w:val="fr-CH"/>
        </w:rPr>
        <w:t>’’</w:t>
      </w:r>
    </w:p>
    <w:p w:rsidR="00414B93" w:rsidRPr="000D5FED" w:rsidRDefault="00414B93" w:rsidP="00414B93">
      <w:pPr>
        <w:pStyle w:val="text-align-justify"/>
        <w:shd w:val="clear" w:color="auto" w:fill="FFFFFF"/>
        <w:jc w:val="both"/>
        <w:rPr>
          <w:rFonts w:asciiTheme="majorHAnsi" w:eastAsia="Calibri" w:hAnsiTheme="majorHAnsi" w:cs="Calibri"/>
          <w:color w:val="000000"/>
          <w:sz w:val="26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D5FED">
        <w:rPr>
          <w:rFonts w:asciiTheme="majorHAnsi" w:eastAsia="Calibri" w:hAnsiTheme="majorHAnsi" w:cs="Calibri"/>
          <w:color w:val="000000"/>
          <w:sz w:val="26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Monsieur le Président,</w:t>
      </w:r>
    </w:p>
    <w:p w:rsidR="00414B93" w:rsidRPr="000D5FED" w:rsidRDefault="00414B93" w:rsidP="007423F4">
      <w:pPr>
        <w:pStyle w:val="text-align-justify"/>
        <w:shd w:val="clear" w:color="auto" w:fill="FFFFFF"/>
        <w:jc w:val="both"/>
        <w:rPr>
          <w:rFonts w:asciiTheme="majorHAnsi" w:eastAsia="Calibri" w:hAnsiTheme="majorHAnsi" w:cs="Calibri"/>
          <w:color w:val="000000"/>
          <w:sz w:val="26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D5FED">
        <w:rPr>
          <w:rFonts w:asciiTheme="majorHAnsi" w:eastAsia="Calibri" w:hAnsiTheme="majorHAnsi" w:cs="Calibri"/>
          <w:color w:val="000000"/>
          <w:sz w:val="26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Ma </w:t>
      </w:r>
      <w:r w:rsidR="00DB49A4" w:rsidRPr="000D5FED">
        <w:rPr>
          <w:rFonts w:asciiTheme="majorHAnsi" w:eastAsia="Calibri" w:hAnsiTheme="majorHAnsi" w:cs="Calibri"/>
          <w:color w:val="000000"/>
          <w:sz w:val="26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délégation souhaite remercier la délégation de l’Albanie </w:t>
      </w:r>
      <w:r w:rsidRPr="000D5FED">
        <w:rPr>
          <w:rFonts w:asciiTheme="majorHAnsi" w:eastAsia="Calibri" w:hAnsiTheme="majorHAnsi" w:cs="Calibri"/>
          <w:color w:val="000000"/>
          <w:sz w:val="26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pour la présentation de </w:t>
      </w:r>
      <w:r w:rsidR="00DB49A4" w:rsidRPr="000D5FED">
        <w:rPr>
          <w:rFonts w:asciiTheme="majorHAnsi" w:eastAsia="Calibri" w:hAnsiTheme="majorHAnsi" w:cs="Calibri"/>
          <w:color w:val="000000"/>
          <w:sz w:val="26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son</w:t>
      </w:r>
      <w:r w:rsidRPr="000D5FED">
        <w:rPr>
          <w:rFonts w:asciiTheme="majorHAnsi" w:eastAsia="Calibri" w:hAnsiTheme="majorHAnsi" w:cs="Calibri"/>
          <w:color w:val="000000"/>
          <w:sz w:val="26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rapport national.</w:t>
      </w:r>
    </w:p>
    <w:p w:rsidR="00414B93" w:rsidRPr="000D5FED" w:rsidRDefault="00DB49A4" w:rsidP="007423F4">
      <w:pPr>
        <w:pStyle w:val="text-align-justify"/>
        <w:shd w:val="clear" w:color="auto" w:fill="FFFFFF"/>
        <w:jc w:val="both"/>
        <w:rPr>
          <w:rFonts w:asciiTheme="majorHAnsi" w:eastAsia="Calibri" w:hAnsiTheme="majorHAnsi" w:cs="Calibri"/>
          <w:color w:val="000000"/>
          <w:sz w:val="26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D5FED">
        <w:rPr>
          <w:rFonts w:asciiTheme="majorHAnsi" w:eastAsia="Calibri" w:hAnsiTheme="majorHAnsi" w:cs="Calibri"/>
          <w:color w:val="000000"/>
          <w:sz w:val="26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Nous tenons à saluer les efforts </w:t>
      </w:r>
      <w:r w:rsidR="00537434">
        <w:rPr>
          <w:rFonts w:asciiTheme="majorHAnsi" w:eastAsia="Calibri" w:hAnsiTheme="majorHAnsi" w:cs="Calibri"/>
          <w:color w:val="000000"/>
          <w:sz w:val="26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de l’Albanie</w:t>
      </w:r>
      <w:r w:rsidRPr="000D5FED">
        <w:rPr>
          <w:rFonts w:asciiTheme="majorHAnsi" w:eastAsia="Calibri" w:hAnsiTheme="majorHAnsi" w:cs="Calibri"/>
          <w:color w:val="000000"/>
          <w:sz w:val="26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pour s’acquitter de </w:t>
      </w:r>
      <w:r w:rsidR="00537434">
        <w:rPr>
          <w:rFonts w:asciiTheme="majorHAnsi" w:eastAsia="Calibri" w:hAnsiTheme="majorHAnsi" w:cs="Calibri"/>
          <w:color w:val="000000"/>
          <w:sz w:val="26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ses</w:t>
      </w:r>
      <w:r w:rsidRPr="000D5FED">
        <w:rPr>
          <w:rFonts w:asciiTheme="majorHAnsi" w:eastAsia="Calibri" w:hAnsiTheme="majorHAnsi" w:cs="Calibri"/>
          <w:color w:val="000000"/>
          <w:sz w:val="26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engagements internationaux dans le domaine des droits de l’Homme, notamment à travers la ratification d’instruments internationaux, la promotion des droits de l’Homme dans les politiques et programmes publics, et l’adoption de cadres législatifs et réglementaires en la matière. </w:t>
      </w:r>
    </w:p>
    <w:p w:rsidR="00414B93" w:rsidRPr="000D5FED" w:rsidRDefault="007423F4" w:rsidP="005309F0">
      <w:pPr>
        <w:pStyle w:val="text-align-justify"/>
        <w:shd w:val="clear" w:color="auto" w:fill="FFFFFF"/>
        <w:jc w:val="both"/>
        <w:rPr>
          <w:rFonts w:asciiTheme="majorHAnsi" w:eastAsia="Calibri" w:hAnsiTheme="majorHAnsi" w:cs="Calibri"/>
          <w:color w:val="000000"/>
          <w:sz w:val="26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D5FED">
        <w:rPr>
          <w:rFonts w:asciiTheme="majorHAnsi" w:eastAsia="Calibri" w:hAnsiTheme="majorHAnsi" w:cs="Calibri"/>
          <w:color w:val="000000"/>
          <w:sz w:val="26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Nous tenons à féliciter </w:t>
      </w:r>
      <w:r w:rsidR="008476E0" w:rsidRPr="000D5FED">
        <w:rPr>
          <w:rFonts w:asciiTheme="majorHAnsi" w:eastAsia="Calibri" w:hAnsiTheme="majorHAnsi" w:cs="Calibri"/>
          <w:color w:val="000000"/>
          <w:sz w:val="26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l’Albanie</w:t>
      </w:r>
      <w:r w:rsidRPr="000D5FED">
        <w:rPr>
          <w:rFonts w:asciiTheme="majorHAnsi" w:eastAsia="Calibri" w:hAnsiTheme="majorHAnsi" w:cs="Calibri"/>
          <w:color w:val="000000"/>
          <w:sz w:val="26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pour </w:t>
      </w:r>
      <w:r w:rsidR="008476E0" w:rsidRPr="000D5FED">
        <w:rPr>
          <w:rFonts w:asciiTheme="majorHAnsi" w:eastAsia="Calibri" w:hAnsiTheme="majorHAnsi" w:cs="Calibri"/>
          <w:color w:val="000000"/>
          <w:sz w:val="26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l’adoption d’une Stratégie nationale 2022-2030, qui vise à promouvoir le respect des droits de l’Homme et à garantir à toutes et à tous une participation égale et sans discrimination dans toutes les sphères de la vie publique. </w:t>
      </w:r>
    </w:p>
    <w:p w:rsidR="00414B93" w:rsidRPr="000D5FED" w:rsidRDefault="00414B93" w:rsidP="008E17CF">
      <w:pPr>
        <w:pStyle w:val="text-align-justify"/>
        <w:shd w:val="clear" w:color="auto" w:fill="FFFFFF"/>
        <w:jc w:val="both"/>
        <w:rPr>
          <w:rFonts w:asciiTheme="majorHAnsi" w:eastAsia="Calibri" w:hAnsiTheme="majorHAnsi" w:cs="Calibri"/>
          <w:color w:val="000000"/>
          <w:sz w:val="26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D5FED">
        <w:rPr>
          <w:rFonts w:asciiTheme="majorHAnsi" w:eastAsia="Calibri" w:hAnsiTheme="majorHAnsi" w:cs="Calibri"/>
          <w:color w:val="000000"/>
          <w:sz w:val="26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Conscient </w:t>
      </w:r>
      <w:r w:rsidR="00B104B9" w:rsidRPr="000D5FED">
        <w:rPr>
          <w:rFonts w:asciiTheme="majorHAnsi" w:eastAsia="Calibri" w:hAnsiTheme="majorHAnsi" w:cs="Calibri"/>
          <w:color w:val="000000"/>
          <w:sz w:val="26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de</w:t>
      </w:r>
      <w:r w:rsidR="003023B6">
        <w:rPr>
          <w:rFonts w:asciiTheme="majorHAnsi" w:eastAsia="Calibri" w:hAnsiTheme="majorHAnsi" w:cs="Calibri"/>
          <w:color w:val="000000"/>
          <w:sz w:val="26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ces</w:t>
      </w:r>
      <w:r w:rsidR="00B104B9" w:rsidRPr="000D5FED">
        <w:rPr>
          <w:rFonts w:asciiTheme="majorHAnsi" w:eastAsia="Calibri" w:hAnsiTheme="majorHAnsi" w:cs="Calibri"/>
          <w:color w:val="000000"/>
          <w:sz w:val="26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efforts</w:t>
      </w:r>
      <w:r w:rsidRPr="000D5FED">
        <w:rPr>
          <w:rFonts w:asciiTheme="majorHAnsi" w:eastAsia="Calibri" w:hAnsiTheme="majorHAnsi" w:cs="Calibri"/>
          <w:color w:val="000000"/>
          <w:sz w:val="26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, le Maroc souhaite</w:t>
      </w:r>
      <w:r w:rsidR="003023B6">
        <w:rPr>
          <w:rFonts w:asciiTheme="majorHAnsi" w:eastAsia="Calibri" w:hAnsiTheme="majorHAnsi" w:cs="Calibri"/>
          <w:color w:val="000000"/>
          <w:sz w:val="26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dans un esprit constructif</w:t>
      </w:r>
      <w:r w:rsidRPr="000D5FED">
        <w:rPr>
          <w:rFonts w:asciiTheme="majorHAnsi" w:eastAsia="Calibri" w:hAnsiTheme="majorHAnsi" w:cs="Calibri"/>
          <w:color w:val="000000"/>
          <w:sz w:val="26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formuler les </w:t>
      </w:r>
      <w:r w:rsidR="007F697D" w:rsidRPr="000D5FED">
        <w:rPr>
          <w:rFonts w:asciiTheme="majorHAnsi" w:eastAsia="Calibri" w:hAnsiTheme="majorHAnsi" w:cs="Calibri"/>
          <w:color w:val="000000"/>
          <w:sz w:val="26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trois</w:t>
      </w:r>
      <w:r w:rsidRPr="000D5FED">
        <w:rPr>
          <w:rFonts w:asciiTheme="majorHAnsi" w:eastAsia="Calibri" w:hAnsiTheme="majorHAnsi" w:cs="Calibri"/>
          <w:color w:val="000000"/>
          <w:sz w:val="26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recommandations suivantes :</w:t>
      </w:r>
    </w:p>
    <w:p w:rsidR="00414B93" w:rsidRPr="000D5FED" w:rsidRDefault="007F697D" w:rsidP="007F697D">
      <w:pPr>
        <w:pStyle w:val="text-align-justify"/>
        <w:numPr>
          <w:ilvl w:val="0"/>
          <w:numId w:val="4"/>
        </w:numPr>
        <w:shd w:val="clear" w:color="auto" w:fill="FFFFFF"/>
        <w:jc w:val="both"/>
        <w:rPr>
          <w:rFonts w:asciiTheme="majorHAnsi" w:eastAsia="Calibri" w:hAnsiTheme="majorHAnsi" w:cs="Calibri"/>
          <w:color w:val="000000"/>
          <w:sz w:val="26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D5FED">
        <w:rPr>
          <w:rFonts w:asciiTheme="majorHAnsi" w:eastAsia="Calibri" w:hAnsiTheme="majorHAnsi" w:cs="Calibri"/>
          <w:color w:val="000000"/>
          <w:sz w:val="26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Poursuivre la mise en œuvre de la Stratégie intersectorielle pour la justice 2021-2025 et son Plan d’action ;</w:t>
      </w:r>
    </w:p>
    <w:p w:rsidR="007F697D" w:rsidRPr="000D5FED" w:rsidRDefault="003023B6" w:rsidP="007F697D">
      <w:pPr>
        <w:pStyle w:val="text-align-justify"/>
        <w:numPr>
          <w:ilvl w:val="0"/>
          <w:numId w:val="4"/>
        </w:numPr>
        <w:shd w:val="clear" w:color="auto" w:fill="FFFFFF"/>
        <w:jc w:val="both"/>
        <w:rPr>
          <w:rFonts w:asciiTheme="majorHAnsi" w:eastAsia="Calibri" w:hAnsiTheme="majorHAnsi" w:cs="Calibri"/>
          <w:color w:val="000000"/>
          <w:sz w:val="26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Theme="majorHAnsi" w:eastAsia="Calibri" w:hAnsiTheme="majorHAnsi" w:cs="Calibri"/>
          <w:color w:val="000000"/>
          <w:sz w:val="26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A</w:t>
      </w:r>
      <w:r w:rsidR="007F697D" w:rsidRPr="000D5FED">
        <w:rPr>
          <w:rFonts w:asciiTheme="majorHAnsi" w:eastAsia="Calibri" w:hAnsiTheme="majorHAnsi" w:cs="Calibri"/>
          <w:color w:val="000000"/>
          <w:sz w:val="26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ugmenter les ressources budgétaires allouées au Défenseur du Peuple</w:t>
      </w:r>
      <w:r>
        <w:rPr>
          <w:rFonts w:asciiTheme="majorHAnsi" w:eastAsia="Calibri" w:hAnsiTheme="majorHAnsi" w:cs="Calibri"/>
          <w:color w:val="000000"/>
          <w:sz w:val="26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lui permettant de s’acquitter de sa mission dans de bonnes conditions</w:t>
      </w:r>
      <w:bookmarkStart w:id="0" w:name="_GoBack"/>
      <w:bookmarkEnd w:id="0"/>
      <w:r w:rsidR="007F697D" w:rsidRPr="000D5FED">
        <w:rPr>
          <w:rFonts w:asciiTheme="majorHAnsi" w:eastAsia="Calibri" w:hAnsiTheme="majorHAnsi" w:cs="Calibri"/>
          <w:color w:val="000000"/>
          <w:sz w:val="26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 ;</w:t>
      </w:r>
    </w:p>
    <w:p w:rsidR="007F697D" w:rsidRPr="000D5FED" w:rsidRDefault="007F697D" w:rsidP="007F697D">
      <w:pPr>
        <w:pStyle w:val="text-align-justify"/>
        <w:numPr>
          <w:ilvl w:val="0"/>
          <w:numId w:val="4"/>
        </w:numPr>
        <w:shd w:val="clear" w:color="auto" w:fill="FFFFFF"/>
        <w:jc w:val="both"/>
        <w:rPr>
          <w:rFonts w:asciiTheme="majorHAnsi" w:eastAsia="Calibri" w:hAnsiTheme="majorHAnsi" w:cs="Calibri"/>
          <w:color w:val="000000"/>
          <w:sz w:val="26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D5FED">
        <w:rPr>
          <w:rFonts w:asciiTheme="majorHAnsi" w:eastAsia="Calibri" w:hAnsiTheme="majorHAnsi" w:cs="Calibri"/>
          <w:color w:val="000000"/>
          <w:sz w:val="26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Améliorer les infrastructures et les ressources humaines et financières </w:t>
      </w:r>
      <w:r w:rsidR="003023B6">
        <w:rPr>
          <w:rFonts w:asciiTheme="majorHAnsi" w:eastAsia="Calibri" w:hAnsiTheme="majorHAnsi" w:cs="Calibri"/>
          <w:color w:val="000000"/>
          <w:sz w:val="26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allouées aux</w:t>
      </w:r>
      <w:r w:rsidRPr="000D5FED">
        <w:rPr>
          <w:rFonts w:asciiTheme="majorHAnsi" w:eastAsia="Calibri" w:hAnsiTheme="majorHAnsi" w:cs="Calibri"/>
          <w:color w:val="000000"/>
          <w:sz w:val="26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mécanismes d’orientation pour les cas de violences à l’égard des femmes et des filles. </w:t>
      </w:r>
    </w:p>
    <w:p w:rsidR="001D395F" w:rsidRPr="000D5FED" w:rsidRDefault="00414B93" w:rsidP="00414B93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sz w:val="28"/>
          <w:szCs w:val="26"/>
        </w:rPr>
      </w:pPr>
      <w:r w:rsidRPr="000D5FED">
        <w:rPr>
          <w:rFonts w:asciiTheme="majorHAnsi" w:eastAsia="Calibri" w:hAnsiTheme="majorHAnsi" w:cs="Calibri"/>
          <w:color w:val="000000"/>
          <w:sz w:val="26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Merci Monsieur le Président.</w:t>
      </w:r>
    </w:p>
    <w:sectPr w:rsidR="001D395F" w:rsidRPr="000D5FED" w:rsidSect="00297EF2">
      <w:footerReference w:type="default" r:id="rId11"/>
      <w:pgSz w:w="12240" w:h="15840"/>
      <w:pgMar w:top="567" w:right="1041" w:bottom="1247" w:left="1247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0EB" w:rsidRDefault="006220EB">
      <w:r>
        <w:separator/>
      </w:r>
    </w:p>
  </w:endnote>
  <w:endnote w:type="continuationSeparator" w:id="0">
    <w:p w:rsidR="006220EB" w:rsidRDefault="00622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804" w:rsidRDefault="006100A2">
    <w:pPr>
      <w:pStyle w:val="Pieddepage"/>
      <w:jc w:val="right"/>
    </w:pPr>
    <w:r>
      <w:rPr>
        <w:rStyle w:val="Aucun"/>
      </w:rPr>
      <w:fldChar w:fldCharType="begin"/>
    </w:r>
    <w:r>
      <w:rPr>
        <w:rStyle w:val="Aucun"/>
      </w:rPr>
      <w:instrText xml:space="preserve"> PAGE </w:instrText>
    </w:r>
    <w:r>
      <w:rPr>
        <w:rStyle w:val="Aucun"/>
      </w:rPr>
      <w:fldChar w:fldCharType="separate"/>
    </w:r>
    <w:r w:rsidR="009F16DE">
      <w:rPr>
        <w:rStyle w:val="Aucun"/>
        <w:noProof/>
      </w:rPr>
      <w:t>2</w:t>
    </w:r>
    <w:r>
      <w:rPr>
        <w:rStyle w:val="Aucu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0EB" w:rsidRDefault="006220EB">
      <w:r>
        <w:separator/>
      </w:r>
    </w:p>
  </w:footnote>
  <w:footnote w:type="continuationSeparator" w:id="0">
    <w:p w:rsidR="006220EB" w:rsidRDefault="00622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340D0"/>
    <w:multiLevelType w:val="hybridMultilevel"/>
    <w:tmpl w:val="62885D02"/>
    <w:lvl w:ilvl="0" w:tplc="04A0D2AA">
      <w:start w:val="1"/>
      <w:numFmt w:val="decimal"/>
      <w:lvlText w:val="%1."/>
      <w:lvlJc w:val="left"/>
      <w:pPr>
        <w:ind w:left="891" w:hanging="360"/>
      </w:pPr>
      <w:rPr>
        <w:rFonts w:hint="default"/>
        <w:color w:val="auto"/>
      </w:rPr>
    </w:lvl>
    <w:lvl w:ilvl="1" w:tplc="100C0019" w:tentative="1">
      <w:start w:val="1"/>
      <w:numFmt w:val="lowerLetter"/>
      <w:lvlText w:val="%2."/>
      <w:lvlJc w:val="left"/>
      <w:pPr>
        <w:ind w:left="1611" w:hanging="360"/>
      </w:pPr>
    </w:lvl>
    <w:lvl w:ilvl="2" w:tplc="100C001B" w:tentative="1">
      <w:start w:val="1"/>
      <w:numFmt w:val="lowerRoman"/>
      <w:lvlText w:val="%3."/>
      <w:lvlJc w:val="right"/>
      <w:pPr>
        <w:ind w:left="2331" w:hanging="180"/>
      </w:pPr>
    </w:lvl>
    <w:lvl w:ilvl="3" w:tplc="100C000F" w:tentative="1">
      <w:start w:val="1"/>
      <w:numFmt w:val="decimal"/>
      <w:lvlText w:val="%4."/>
      <w:lvlJc w:val="left"/>
      <w:pPr>
        <w:ind w:left="3051" w:hanging="360"/>
      </w:pPr>
    </w:lvl>
    <w:lvl w:ilvl="4" w:tplc="100C0019" w:tentative="1">
      <w:start w:val="1"/>
      <w:numFmt w:val="lowerLetter"/>
      <w:lvlText w:val="%5."/>
      <w:lvlJc w:val="left"/>
      <w:pPr>
        <w:ind w:left="3771" w:hanging="360"/>
      </w:pPr>
    </w:lvl>
    <w:lvl w:ilvl="5" w:tplc="100C001B" w:tentative="1">
      <w:start w:val="1"/>
      <w:numFmt w:val="lowerRoman"/>
      <w:lvlText w:val="%6."/>
      <w:lvlJc w:val="right"/>
      <w:pPr>
        <w:ind w:left="4491" w:hanging="180"/>
      </w:pPr>
    </w:lvl>
    <w:lvl w:ilvl="6" w:tplc="100C000F" w:tentative="1">
      <w:start w:val="1"/>
      <w:numFmt w:val="decimal"/>
      <w:lvlText w:val="%7."/>
      <w:lvlJc w:val="left"/>
      <w:pPr>
        <w:ind w:left="5211" w:hanging="360"/>
      </w:pPr>
    </w:lvl>
    <w:lvl w:ilvl="7" w:tplc="100C0019" w:tentative="1">
      <w:start w:val="1"/>
      <w:numFmt w:val="lowerLetter"/>
      <w:lvlText w:val="%8."/>
      <w:lvlJc w:val="left"/>
      <w:pPr>
        <w:ind w:left="5931" w:hanging="360"/>
      </w:pPr>
    </w:lvl>
    <w:lvl w:ilvl="8" w:tplc="100C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1" w15:restartNumberingAfterBreak="0">
    <w:nsid w:val="37102C15"/>
    <w:multiLevelType w:val="hybridMultilevel"/>
    <w:tmpl w:val="796CAA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06695"/>
    <w:multiLevelType w:val="hybridMultilevel"/>
    <w:tmpl w:val="DB4A3E26"/>
    <w:lvl w:ilvl="0" w:tplc="C6FE7F64">
      <w:start w:val="1"/>
      <w:numFmt w:val="decimal"/>
      <w:lvlText w:val="%1."/>
      <w:lvlJc w:val="left"/>
      <w:pPr>
        <w:ind w:left="891" w:hanging="360"/>
      </w:pPr>
      <w:rPr>
        <w:rFonts w:ascii="Calibri" w:eastAsia="Calibri" w:hAnsi="Calibri" w:cs="Calibri"/>
        <w:color w:val="auto"/>
      </w:rPr>
    </w:lvl>
    <w:lvl w:ilvl="1" w:tplc="100C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3" w15:restartNumberingAfterBreak="0">
    <w:nsid w:val="60A3250F"/>
    <w:multiLevelType w:val="hybridMultilevel"/>
    <w:tmpl w:val="C796704E"/>
    <w:lvl w:ilvl="0" w:tplc="3C3048A2">
      <w:numFmt w:val="bullet"/>
      <w:lvlText w:val="-"/>
      <w:lvlJc w:val="left"/>
      <w:pPr>
        <w:ind w:left="891" w:hanging="360"/>
      </w:pPr>
      <w:rPr>
        <w:rFonts w:ascii="Calibri" w:eastAsia="Calibri" w:hAnsi="Calibri" w:cs="Calibri" w:hint="default"/>
        <w:i w:val="0"/>
        <w:color w:val="000000"/>
      </w:rPr>
    </w:lvl>
    <w:lvl w:ilvl="1" w:tplc="100C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804"/>
    <w:rsid w:val="00011866"/>
    <w:rsid w:val="00037A83"/>
    <w:rsid w:val="000B2B2F"/>
    <w:rsid w:val="000D5FED"/>
    <w:rsid w:val="000F3E90"/>
    <w:rsid w:val="001035F9"/>
    <w:rsid w:val="001063B1"/>
    <w:rsid w:val="0011096E"/>
    <w:rsid w:val="001355F4"/>
    <w:rsid w:val="00142185"/>
    <w:rsid w:val="00151695"/>
    <w:rsid w:val="00181812"/>
    <w:rsid w:val="001D358E"/>
    <w:rsid w:val="001D395F"/>
    <w:rsid w:val="002116E6"/>
    <w:rsid w:val="0023018E"/>
    <w:rsid w:val="00297EF2"/>
    <w:rsid w:val="002C0798"/>
    <w:rsid w:val="002C34C7"/>
    <w:rsid w:val="003023B6"/>
    <w:rsid w:val="00311804"/>
    <w:rsid w:val="00316DBC"/>
    <w:rsid w:val="00352824"/>
    <w:rsid w:val="00352F90"/>
    <w:rsid w:val="00390A54"/>
    <w:rsid w:val="0039737E"/>
    <w:rsid w:val="00410211"/>
    <w:rsid w:val="00414B93"/>
    <w:rsid w:val="00497760"/>
    <w:rsid w:val="004B229B"/>
    <w:rsid w:val="005309F0"/>
    <w:rsid w:val="00537434"/>
    <w:rsid w:val="005679BA"/>
    <w:rsid w:val="005833FF"/>
    <w:rsid w:val="00591552"/>
    <w:rsid w:val="005C1A23"/>
    <w:rsid w:val="005C2305"/>
    <w:rsid w:val="006100A2"/>
    <w:rsid w:val="00616701"/>
    <w:rsid w:val="006220EB"/>
    <w:rsid w:val="00627308"/>
    <w:rsid w:val="00692439"/>
    <w:rsid w:val="007423F4"/>
    <w:rsid w:val="00780E9F"/>
    <w:rsid w:val="007C058B"/>
    <w:rsid w:val="007C1545"/>
    <w:rsid w:val="007D420C"/>
    <w:rsid w:val="007E565D"/>
    <w:rsid w:val="007F697D"/>
    <w:rsid w:val="00821A8D"/>
    <w:rsid w:val="00845D28"/>
    <w:rsid w:val="008476E0"/>
    <w:rsid w:val="00894EF0"/>
    <w:rsid w:val="0089634A"/>
    <w:rsid w:val="008A1965"/>
    <w:rsid w:val="008B5BD9"/>
    <w:rsid w:val="008D1434"/>
    <w:rsid w:val="008E17CF"/>
    <w:rsid w:val="008F6708"/>
    <w:rsid w:val="009136CB"/>
    <w:rsid w:val="00936478"/>
    <w:rsid w:val="009438E9"/>
    <w:rsid w:val="00977897"/>
    <w:rsid w:val="009833E8"/>
    <w:rsid w:val="009F16DE"/>
    <w:rsid w:val="00A02E2D"/>
    <w:rsid w:val="00A30AC6"/>
    <w:rsid w:val="00A83A2C"/>
    <w:rsid w:val="00AA3A5F"/>
    <w:rsid w:val="00AB3596"/>
    <w:rsid w:val="00AD1209"/>
    <w:rsid w:val="00B003F3"/>
    <w:rsid w:val="00B104B9"/>
    <w:rsid w:val="00B72E92"/>
    <w:rsid w:val="00B90AC3"/>
    <w:rsid w:val="00BC63B5"/>
    <w:rsid w:val="00BE5EC0"/>
    <w:rsid w:val="00C2459B"/>
    <w:rsid w:val="00C317D8"/>
    <w:rsid w:val="00C93E05"/>
    <w:rsid w:val="00CA6F5F"/>
    <w:rsid w:val="00CB0161"/>
    <w:rsid w:val="00D011A8"/>
    <w:rsid w:val="00D11678"/>
    <w:rsid w:val="00D12EA3"/>
    <w:rsid w:val="00D4536F"/>
    <w:rsid w:val="00D91EC8"/>
    <w:rsid w:val="00DB49A4"/>
    <w:rsid w:val="00DE463C"/>
    <w:rsid w:val="00E01225"/>
    <w:rsid w:val="00E17A5D"/>
    <w:rsid w:val="00E96E95"/>
    <w:rsid w:val="00EF7E6D"/>
    <w:rsid w:val="00F00216"/>
    <w:rsid w:val="00F071FC"/>
    <w:rsid w:val="00F11C1E"/>
    <w:rsid w:val="00F34937"/>
    <w:rsid w:val="00F90444"/>
    <w:rsid w:val="00FA6726"/>
    <w:rsid w:val="00FF1251"/>
    <w:rsid w:val="00FF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6E4C2"/>
  <w15:docId w15:val="{01A5180C-8371-4256-9539-90EE5733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eddepage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ucun">
    <w:name w:val="Aucun"/>
  </w:style>
  <w:style w:type="paragraph" w:customStyle="1" w:styleId="Pardfaut">
    <w:name w:val="Par défau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TitleA">
    <w:name w:val="Title A"/>
    <w:pPr>
      <w:jc w:val="center"/>
    </w:pPr>
    <w:rPr>
      <w:rFonts w:ascii="Trebuchet MS" w:hAnsi="Trebuchet MS" w:cs="Arial Unicode MS"/>
      <w:b/>
      <w:bCs/>
      <w:color w:val="000000"/>
      <w:sz w:val="32"/>
      <w:szCs w:val="32"/>
      <w:u w:color="000000"/>
      <w:lang w:val="en-US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xt-align-justify">
    <w:name w:val="text-align-justify"/>
    <w:basedOn w:val="Normal"/>
    <w:rsid w:val="006924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fr-FR" w:eastAsia="fr-FR"/>
    </w:rPr>
  </w:style>
  <w:style w:type="paragraph" w:customStyle="1" w:styleId="SingleTxtG">
    <w:name w:val="_ Single Txt_G"/>
    <w:basedOn w:val="Normal"/>
    <w:qFormat/>
    <w:rsid w:val="009364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240" w:lineRule="atLeast"/>
      <w:ind w:left="1134" w:right="1134"/>
      <w:jc w:val="both"/>
    </w:pPr>
    <w:rPr>
      <w:rFonts w:eastAsia="Times New Roman"/>
      <w:sz w:val="20"/>
      <w:szCs w:val="20"/>
      <w:bdr w:val="none" w:sz="0" w:space="0" w:color="auto"/>
      <w:lang w:val="en-GB"/>
    </w:rPr>
  </w:style>
  <w:style w:type="character" w:customStyle="1" w:styleId="Aucune">
    <w:name w:val="Aucune"/>
    <w:rsid w:val="00CA6F5F"/>
  </w:style>
  <w:style w:type="paragraph" w:customStyle="1" w:styleId="CorpsA">
    <w:name w:val="Corps A"/>
    <w:rsid w:val="00CA6F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one" w:sz="0" w:space="0" w:color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672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6726"/>
    <w:rPr>
      <w:rFonts w:ascii="Segoe UI" w:hAnsi="Segoe UI" w:cs="Segoe UI"/>
      <w:sz w:val="18"/>
      <w:szCs w:val="18"/>
      <w:lang w:val="en-US" w:eastAsia="en-US"/>
    </w:rPr>
  </w:style>
  <w:style w:type="paragraph" w:styleId="En-tte">
    <w:name w:val="header"/>
    <w:basedOn w:val="Normal"/>
    <w:link w:val="En-tteCar"/>
    <w:uiPriority w:val="99"/>
    <w:unhideWhenUsed/>
    <w:rsid w:val="003973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9737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11272</DocId>
    <Category xmlns="328c4b46-73db-4dea-b856-05d9d8a86b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F01F4FD36BD46968402E4F8AEB85F" ma:contentTypeVersion="3" ma:contentTypeDescription="Create a new document." ma:contentTypeScope="" ma:versionID="181e91fe375ca3a4a85000018785b4f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0DB4A3-AF97-4C23-A095-7D8F084518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C63951-EAF7-40C1-93C4-0995524D15A1}">
  <ds:schemaRefs>
    <ds:schemaRef ds:uri="http://schemas.microsoft.com/office/2006/metadata/properties"/>
    <ds:schemaRef ds:uri="http://schemas.microsoft.com/office/infopath/2007/PartnerControls"/>
    <ds:schemaRef ds:uri="328c4b46-73db-4dea-b856-05d9d8a86ba6"/>
  </ds:schemaRefs>
</ds:datastoreItem>
</file>

<file path=customXml/itemProps3.xml><?xml version="1.0" encoding="utf-8"?>
<ds:datastoreItem xmlns:ds="http://schemas.openxmlformats.org/officeDocument/2006/customXml" ds:itemID="{5999F5F4-AEF2-48E1-8CFF-60B27A5245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Morocco</dc:title>
  <dc:creator>Ali JAAKIK</dc:creator>
  <cp:lastModifiedBy>Abdessalam EL OUAZZANI</cp:lastModifiedBy>
  <cp:revision>11</cp:revision>
  <cp:lastPrinted>2024-10-31T15:32:00Z</cp:lastPrinted>
  <dcterms:created xsi:type="dcterms:W3CDTF">2024-10-31T15:14:00Z</dcterms:created>
  <dcterms:modified xsi:type="dcterms:W3CDTF">2024-11-01T09:20:00Z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0x01010031AF01F4FD36BD46968402E4F8AEB85F</vt:lpwstr>
  </property>
</Properties>
</file>