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FF657" w14:textId="12ACE85A" w:rsidR="00DD773E" w:rsidRPr="00091A75" w:rsidRDefault="1B50996F" w:rsidP="0953478C">
      <w:pPr>
        <w:spacing w:after="0" w:line="276" w:lineRule="auto"/>
        <w:jc w:val="center"/>
        <w:rPr>
          <w:rFonts w:ascii="Geomanist" w:eastAsia="Montserrat" w:hAnsi="Geomanist" w:cs="Montserrat"/>
          <w:sz w:val="22"/>
          <w:szCs w:val="22"/>
        </w:rPr>
      </w:pPr>
      <w:r w:rsidRPr="00091A75">
        <w:rPr>
          <w:rFonts w:ascii="Geomanist" w:hAnsi="Geomanist"/>
          <w:noProof/>
          <w:lang w:val="en-US"/>
        </w:rPr>
        <w:drawing>
          <wp:inline distT="0" distB="0" distL="0" distR="0" wp14:anchorId="22D88251" wp14:editId="5459FD64">
            <wp:extent cx="2419350" cy="1038225"/>
            <wp:effectExtent l="0" t="0" r="0" b="0"/>
            <wp:docPr id="535305294" name="Picture 535305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0681F" w14:textId="1F255E0A" w:rsidR="00DD773E" w:rsidRPr="0068634F" w:rsidRDefault="3977603D" w:rsidP="5138C60E">
      <w:pPr>
        <w:spacing w:after="0" w:line="276" w:lineRule="auto"/>
        <w:jc w:val="center"/>
        <w:rPr>
          <w:rFonts w:ascii="Cambria" w:eastAsia="Montserrat" w:hAnsi="Cambria" w:cs="Montserrat"/>
          <w:b/>
          <w:bCs/>
          <w:color w:val="000000" w:themeColor="text1"/>
        </w:rPr>
      </w:pPr>
      <w:r w:rsidRPr="0068634F">
        <w:rPr>
          <w:rFonts w:ascii="Cambria" w:eastAsia="Montserrat" w:hAnsi="Cambria" w:cs="Montserrat"/>
          <w:b/>
          <w:bCs/>
          <w:color w:val="000000" w:themeColor="text1"/>
        </w:rPr>
        <w:t>4</w:t>
      </w:r>
      <w:r w:rsidR="3C686B56" w:rsidRPr="0068634F">
        <w:rPr>
          <w:rFonts w:ascii="Cambria" w:eastAsia="Montserrat" w:hAnsi="Cambria" w:cs="Montserrat"/>
          <w:b/>
          <w:bCs/>
          <w:color w:val="000000" w:themeColor="text1"/>
        </w:rPr>
        <w:t>7</w:t>
      </w:r>
      <w:r w:rsidRPr="0068634F">
        <w:rPr>
          <w:rFonts w:ascii="Cambria" w:eastAsia="Montserrat" w:hAnsi="Cambria" w:cs="Montserrat"/>
          <w:b/>
          <w:bCs/>
          <w:color w:val="000000" w:themeColor="text1"/>
        </w:rPr>
        <w:t>º periodo de sesiones Mecanismo del Examen Periódico Universal</w:t>
      </w:r>
    </w:p>
    <w:p w14:paraId="45FBE689" w14:textId="30EDAD7D" w:rsidR="00DD773E" w:rsidRPr="0068634F" w:rsidRDefault="3977603D" w:rsidP="5138C60E">
      <w:pPr>
        <w:spacing w:after="0" w:line="276" w:lineRule="auto"/>
        <w:jc w:val="center"/>
        <w:rPr>
          <w:rFonts w:ascii="Cambria" w:eastAsia="Montserrat" w:hAnsi="Cambria" w:cs="Montserrat"/>
          <w:b/>
          <w:bCs/>
          <w:color w:val="000000" w:themeColor="text1"/>
        </w:rPr>
      </w:pPr>
      <w:r w:rsidRPr="0068634F">
        <w:rPr>
          <w:rFonts w:ascii="Cambria" w:eastAsia="Montserrat" w:hAnsi="Cambria" w:cs="Montserrat"/>
          <w:b/>
          <w:bCs/>
          <w:color w:val="000000" w:themeColor="text1"/>
        </w:rPr>
        <w:t xml:space="preserve">Intervención de la Delegación de México en el diálogo con </w:t>
      </w:r>
      <w:r w:rsidR="6375410F" w:rsidRPr="0068634F">
        <w:rPr>
          <w:rFonts w:ascii="Cambria" w:eastAsia="Montserrat" w:hAnsi="Cambria" w:cs="Montserrat"/>
          <w:b/>
          <w:bCs/>
          <w:color w:val="000000" w:themeColor="text1"/>
        </w:rPr>
        <w:t>Albania</w:t>
      </w:r>
    </w:p>
    <w:p w14:paraId="27136880" w14:textId="77777777" w:rsidR="00853B96" w:rsidRPr="0068634F" w:rsidRDefault="00853B96" w:rsidP="5138C60E">
      <w:pPr>
        <w:spacing w:after="0" w:line="276" w:lineRule="auto"/>
        <w:jc w:val="center"/>
        <w:rPr>
          <w:rFonts w:ascii="Cambria" w:eastAsia="Montserrat" w:hAnsi="Cambria" w:cs="Montserrat"/>
          <w:color w:val="000000" w:themeColor="text1"/>
        </w:rPr>
      </w:pPr>
    </w:p>
    <w:p w14:paraId="1F14BFFD" w14:textId="5CD90F52" w:rsidR="00DD773E" w:rsidRPr="0068634F" w:rsidRDefault="1B50996F" w:rsidP="5138C60E">
      <w:pPr>
        <w:spacing w:after="0" w:line="276" w:lineRule="auto"/>
        <w:jc w:val="center"/>
        <w:rPr>
          <w:rFonts w:ascii="Cambria" w:eastAsia="Montserrat" w:hAnsi="Cambria" w:cs="Montserrat"/>
          <w:color w:val="000000" w:themeColor="text1"/>
        </w:rPr>
      </w:pPr>
      <w:r w:rsidRPr="0068634F">
        <w:rPr>
          <w:rFonts w:ascii="Cambria" w:eastAsia="Montserrat" w:hAnsi="Cambria" w:cs="Montserrat"/>
          <w:color w:val="000000" w:themeColor="text1"/>
        </w:rPr>
        <w:t xml:space="preserve">Ginebra, </w:t>
      </w:r>
      <w:r w:rsidR="27579373" w:rsidRPr="0068634F">
        <w:rPr>
          <w:rFonts w:ascii="Cambria" w:eastAsia="Montserrat" w:hAnsi="Cambria" w:cs="Montserrat"/>
          <w:color w:val="000000" w:themeColor="text1"/>
        </w:rPr>
        <w:t>4</w:t>
      </w:r>
      <w:r w:rsidR="580F1D49" w:rsidRPr="0068634F">
        <w:rPr>
          <w:rFonts w:ascii="Cambria" w:eastAsia="Montserrat" w:hAnsi="Cambria" w:cs="Montserrat"/>
          <w:color w:val="000000" w:themeColor="text1"/>
        </w:rPr>
        <w:t xml:space="preserve"> de nov</w:t>
      </w:r>
      <w:r w:rsidRPr="0068634F">
        <w:rPr>
          <w:rFonts w:ascii="Cambria" w:eastAsia="Montserrat" w:hAnsi="Cambria" w:cs="Montserrat"/>
          <w:color w:val="000000" w:themeColor="text1"/>
        </w:rPr>
        <w:t>iembre de 2024</w:t>
      </w:r>
      <w:r w:rsidR="253AFE87" w:rsidRPr="0068634F">
        <w:rPr>
          <w:rFonts w:ascii="Cambria" w:eastAsia="Montserrat" w:hAnsi="Cambria" w:cs="Montserrat"/>
          <w:color w:val="000000" w:themeColor="text1"/>
        </w:rPr>
        <w:t>,</w:t>
      </w:r>
      <w:r w:rsidR="00853B96" w:rsidRPr="0068634F">
        <w:rPr>
          <w:rFonts w:ascii="Cambria" w:eastAsia="Montserrat" w:hAnsi="Cambria" w:cs="Montserrat"/>
          <w:color w:val="000000" w:themeColor="text1"/>
        </w:rPr>
        <w:t xml:space="preserve"> 14:30-18:00 horas</w:t>
      </w:r>
    </w:p>
    <w:p w14:paraId="0E8FC606" w14:textId="232FFAEC" w:rsidR="00DD773E" w:rsidRPr="0068634F" w:rsidRDefault="00DD773E" w:rsidP="5138C60E">
      <w:pPr>
        <w:spacing w:after="0" w:line="276" w:lineRule="auto"/>
        <w:rPr>
          <w:rFonts w:ascii="Cambria" w:eastAsia="Montserrat" w:hAnsi="Cambria" w:cs="Montserrat"/>
        </w:rPr>
      </w:pPr>
    </w:p>
    <w:p w14:paraId="326A6FA1" w14:textId="120A2985" w:rsidR="00853B96" w:rsidRPr="0068634F" w:rsidRDefault="00853B96" w:rsidP="5138C60E">
      <w:pPr>
        <w:spacing w:after="0" w:line="276" w:lineRule="auto"/>
        <w:ind w:firstLine="720"/>
        <w:jc w:val="right"/>
        <w:rPr>
          <w:rFonts w:ascii="Cambria" w:eastAsia="Montserrat" w:hAnsi="Cambria" w:cs="Montserrat"/>
          <w:color w:val="000000" w:themeColor="text1"/>
        </w:rPr>
      </w:pPr>
      <w:r w:rsidRPr="0068634F">
        <w:rPr>
          <w:rFonts w:ascii="Cambria" w:eastAsia="Montserrat" w:hAnsi="Cambria" w:cs="Montserrat"/>
          <w:color w:val="000000" w:themeColor="text1"/>
        </w:rPr>
        <w:t>Orador número 51</w:t>
      </w:r>
    </w:p>
    <w:p w14:paraId="053B1C39" w14:textId="04DB29D3" w:rsidR="00DD773E" w:rsidRPr="0068634F" w:rsidRDefault="00853B96" w:rsidP="5138C60E">
      <w:pPr>
        <w:spacing w:after="0" w:line="276" w:lineRule="auto"/>
        <w:ind w:firstLine="720"/>
        <w:jc w:val="right"/>
        <w:rPr>
          <w:rFonts w:ascii="Cambria" w:eastAsia="Montserrat" w:hAnsi="Cambria" w:cs="Montserrat"/>
          <w:color w:val="000000" w:themeColor="text1"/>
        </w:rPr>
      </w:pPr>
      <w:r w:rsidRPr="0068634F">
        <w:rPr>
          <w:rFonts w:ascii="Cambria" w:eastAsia="Montserrat" w:hAnsi="Cambria" w:cs="Montserrat"/>
          <w:color w:val="000000" w:themeColor="text1"/>
        </w:rPr>
        <w:t xml:space="preserve">Tiempo asignado </w:t>
      </w:r>
      <w:r w:rsidR="7EDD7961" w:rsidRPr="0068634F">
        <w:rPr>
          <w:rFonts w:ascii="Cambria" w:eastAsia="Montserrat" w:hAnsi="Cambria" w:cs="Montserrat"/>
          <w:color w:val="000000" w:themeColor="text1"/>
        </w:rPr>
        <w:t>1</w:t>
      </w:r>
      <w:r w:rsidRPr="0068634F">
        <w:rPr>
          <w:rFonts w:ascii="Cambria" w:eastAsia="Montserrat" w:hAnsi="Cambria" w:cs="Montserrat"/>
          <w:color w:val="000000" w:themeColor="text1"/>
        </w:rPr>
        <w:t xml:space="preserve"> minuto </w:t>
      </w:r>
      <w:r w:rsidR="5E4EEB55" w:rsidRPr="0068634F">
        <w:rPr>
          <w:rFonts w:ascii="Cambria" w:eastAsia="Montserrat" w:hAnsi="Cambria" w:cs="Montserrat"/>
          <w:color w:val="000000" w:themeColor="text1"/>
        </w:rPr>
        <w:t>35</w:t>
      </w:r>
      <w:r w:rsidR="7EDD7961" w:rsidRPr="0068634F">
        <w:rPr>
          <w:rFonts w:ascii="Cambria" w:eastAsia="Montserrat" w:hAnsi="Cambria" w:cs="Montserrat"/>
          <w:color w:val="000000" w:themeColor="text1"/>
        </w:rPr>
        <w:t xml:space="preserve"> </w:t>
      </w:r>
      <w:r w:rsidRPr="0068634F">
        <w:rPr>
          <w:rFonts w:ascii="Cambria" w:eastAsia="Montserrat" w:hAnsi="Cambria" w:cs="Montserrat"/>
          <w:color w:val="000000" w:themeColor="text1"/>
        </w:rPr>
        <w:t>segundos</w:t>
      </w:r>
    </w:p>
    <w:p w14:paraId="7C293430" w14:textId="68DD38ED" w:rsidR="00DD773E" w:rsidRPr="00091A75" w:rsidRDefault="00853B96" w:rsidP="5138C60E">
      <w:pPr>
        <w:spacing w:after="0" w:line="276" w:lineRule="auto"/>
        <w:ind w:firstLine="720"/>
        <w:jc w:val="right"/>
        <w:rPr>
          <w:rFonts w:ascii="Geomanist" w:eastAsia="Montserrat" w:hAnsi="Geomanist" w:cs="Montserrat"/>
          <w:color w:val="000000" w:themeColor="text1"/>
        </w:rPr>
      </w:pPr>
      <w:r w:rsidRPr="0068634F">
        <w:rPr>
          <w:rFonts w:ascii="Cambria" w:eastAsia="Montserrat" w:hAnsi="Cambria" w:cs="Montserrat"/>
          <w:color w:val="000000" w:themeColor="text1"/>
        </w:rPr>
        <w:t>Palabras: 1</w:t>
      </w:r>
      <w:r w:rsidR="0AE32FD3" w:rsidRPr="0068634F">
        <w:rPr>
          <w:rFonts w:ascii="Cambria" w:eastAsia="Montserrat" w:hAnsi="Cambria" w:cs="Montserrat"/>
          <w:color w:val="000000" w:themeColor="text1"/>
        </w:rPr>
        <w:t>70</w:t>
      </w:r>
      <w:r w:rsidRPr="78255C3D">
        <w:rPr>
          <w:rFonts w:ascii="Geomanist" w:eastAsia="Montserrat" w:hAnsi="Geomanist" w:cs="Montserrat"/>
          <w:color w:val="000000" w:themeColor="text1"/>
        </w:rPr>
        <w:t xml:space="preserve"> </w:t>
      </w:r>
    </w:p>
    <w:p w14:paraId="3CDDA348" w14:textId="3D743B8A" w:rsidR="00DD773E" w:rsidRPr="00091A75" w:rsidRDefault="00DD773E" w:rsidP="5138C60E">
      <w:pPr>
        <w:spacing w:after="0" w:line="276" w:lineRule="auto"/>
        <w:jc w:val="both"/>
        <w:rPr>
          <w:rFonts w:ascii="Geomanist" w:eastAsia="Montserrat" w:hAnsi="Geomanist" w:cs="Montserrat"/>
          <w:color w:val="000000" w:themeColor="text1"/>
        </w:rPr>
      </w:pPr>
    </w:p>
    <w:p w14:paraId="47D26807" w14:textId="6435C2CB" w:rsidR="00DD773E" w:rsidRPr="0068634F" w:rsidRDefault="1B50996F" w:rsidP="5138C60E">
      <w:pPr>
        <w:spacing w:after="0" w:line="276" w:lineRule="auto"/>
        <w:jc w:val="both"/>
        <w:rPr>
          <w:rFonts w:ascii="Cambria" w:eastAsia="Montserrat" w:hAnsi="Cambria" w:cs="Montserrat"/>
          <w:color w:val="000000" w:themeColor="text1"/>
        </w:rPr>
      </w:pPr>
      <w:r w:rsidRPr="0068634F">
        <w:rPr>
          <w:rFonts w:ascii="Cambria" w:eastAsia="Montserrat" w:hAnsi="Cambria" w:cs="Montserrat"/>
          <w:color w:val="000000" w:themeColor="text1"/>
        </w:rPr>
        <w:t>Gracias</w:t>
      </w:r>
      <w:r w:rsidR="3958D1B7" w:rsidRPr="0068634F">
        <w:rPr>
          <w:rFonts w:ascii="Cambria" w:eastAsia="Montserrat" w:hAnsi="Cambria" w:cs="Montserrat"/>
          <w:color w:val="000000" w:themeColor="text1"/>
        </w:rPr>
        <w:t>,</w:t>
      </w:r>
      <w:r w:rsidR="7405B738" w:rsidRPr="0068634F">
        <w:rPr>
          <w:rFonts w:ascii="Cambria" w:eastAsia="Montserrat" w:hAnsi="Cambria" w:cs="Montserrat"/>
          <w:color w:val="000000" w:themeColor="text1"/>
        </w:rPr>
        <w:t xml:space="preserve"> </w:t>
      </w:r>
      <w:r w:rsidRPr="0068634F">
        <w:rPr>
          <w:rFonts w:ascii="Cambria" w:eastAsia="Montserrat" w:hAnsi="Cambria" w:cs="Montserrat"/>
          <w:color w:val="000000" w:themeColor="text1"/>
        </w:rPr>
        <w:t>señor</w:t>
      </w:r>
      <w:r w:rsidR="006251FE">
        <w:rPr>
          <w:rFonts w:ascii="Cambria" w:eastAsia="Montserrat" w:hAnsi="Cambria" w:cs="Montserrat"/>
          <w:color w:val="000000" w:themeColor="text1"/>
        </w:rPr>
        <w:t>a</w:t>
      </w:r>
      <w:r w:rsidRPr="0068634F">
        <w:rPr>
          <w:rFonts w:ascii="Cambria" w:eastAsia="Montserrat" w:hAnsi="Cambria" w:cs="Montserrat"/>
          <w:color w:val="000000" w:themeColor="text1"/>
        </w:rPr>
        <w:t xml:space="preserve"> </w:t>
      </w:r>
      <w:r w:rsidR="006251FE">
        <w:rPr>
          <w:rFonts w:ascii="Cambria" w:eastAsia="Montserrat" w:hAnsi="Cambria" w:cs="Montserrat"/>
          <w:color w:val="000000" w:themeColor="text1"/>
        </w:rPr>
        <w:t>vicepresidenta</w:t>
      </w:r>
      <w:r w:rsidR="3BDE2F1A" w:rsidRPr="0068634F">
        <w:rPr>
          <w:rFonts w:ascii="Cambria" w:eastAsia="Montserrat" w:hAnsi="Cambria" w:cs="Montserrat"/>
          <w:color w:val="000000" w:themeColor="text1"/>
        </w:rPr>
        <w:t>.</w:t>
      </w:r>
    </w:p>
    <w:p w14:paraId="5F4A0522" w14:textId="5AB379E1" w:rsidR="00DD773E" w:rsidRPr="0068634F" w:rsidRDefault="00DD773E" w:rsidP="5138C60E">
      <w:pPr>
        <w:spacing w:after="0" w:line="276" w:lineRule="auto"/>
        <w:jc w:val="both"/>
        <w:rPr>
          <w:rFonts w:ascii="Cambria" w:eastAsia="Montserrat" w:hAnsi="Cambria" w:cs="Montserrat"/>
        </w:rPr>
      </w:pPr>
    </w:p>
    <w:p w14:paraId="5C1A07E2" w14:textId="42C19A80" w:rsidR="00DD773E" w:rsidRPr="0068634F" w:rsidRDefault="3B12D6A8" w:rsidP="5138C60E">
      <w:pPr>
        <w:spacing w:after="0" w:line="276" w:lineRule="auto"/>
        <w:jc w:val="both"/>
        <w:rPr>
          <w:rFonts w:ascii="Cambria" w:eastAsia="Montserrat" w:hAnsi="Cambria" w:cs="Montserrat"/>
        </w:rPr>
      </w:pPr>
      <w:r w:rsidRPr="0068634F">
        <w:rPr>
          <w:rFonts w:ascii="Cambria" w:eastAsia="Geomanist" w:hAnsi="Cambria" w:cs="Geomanist"/>
          <w:color w:val="000000" w:themeColor="text1"/>
          <w:lang w:val="es-MX"/>
        </w:rPr>
        <w:t xml:space="preserve">Agradecemos a </w:t>
      </w:r>
      <w:r w:rsidRPr="0068634F">
        <w:rPr>
          <w:rFonts w:ascii="Cambria" w:eastAsia="Montserrat" w:hAnsi="Cambria" w:cs="Montserrat"/>
        </w:rPr>
        <w:t xml:space="preserve">Albania </w:t>
      </w:r>
      <w:r w:rsidRPr="0068634F">
        <w:rPr>
          <w:rFonts w:ascii="Cambria" w:eastAsia="Geomanist" w:hAnsi="Cambria" w:cs="Geomanist"/>
          <w:color w:val="000000" w:themeColor="text1"/>
          <w:lang w:val="es-MX"/>
        </w:rPr>
        <w:t xml:space="preserve">por su informe y </w:t>
      </w:r>
      <w:r w:rsidR="2F29648B" w:rsidRPr="0068634F">
        <w:rPr>
          <w:rFonts w:ascii="Cambria" w:eastAsia="Montserrat" w:hAnsi="Cambria" w:cs="Montserrat"/>
        </w:rPr>
        <w:t>reconocemos</w:t>
      </w:r>
      <w:r w:rsidR="007A2EBB" w:rsidRPr="0068634F">
        <w:rPr>
          <w:rFonts w:ascii="Cambria" w:eastAsia="Montserrat" w:hAnsi="Cambria" w:cs="Montserrat"/>
        </w:rPr>
        <w:t xml:space="preserve"> </w:t>
      </w:r>
      <w:r w:rsidR="32D198C5" w:rsidRPr="0068634F">
        <w:rPr>
          <w:rFonts w:ascii="Cambria" w:eastAsia="Montserrat" w:hAnsi="Cambria" w:cs="Montserrat"/>
        </w:rPr>
        <w:t xml:space="preserve">sus </w:t>
      </w:r>
      <w:r w:rsidR="007A2EBB" w:rsidRPr="0068634F">
        <w:rPr>
          <w:rFonts w:ascii="Cambria" w:eastAsia="Montserrat" w:hAnsi="Cambria" w:cs="Montserrat"/>
        </w:rPr>
        <w:t xml:space="preserve">esfuerzos </w:t>
      </w:r>
      <w:r w:rsidR="4CA9EFA2" w:rsidRPr="0068634F">
        <w:rPr>
          <w:rFonts w:ascii="Cambria" w:eastAsia="Montserrat" w:hAnsi="Cambria" w:cs="Montserrat"/>
        </w:rPr>
        <w:t>para promover la</w:t>
      </w:r>
      <w:r w:rsidR="031C14D6" w:rsidRPr="0068634F">
        <w:rPr>
          <w:rFonts w:ascii="Cambria" w:eastAsia="Montserrat" w:hAnsi="Cambria" w:cs="Montserrat"/>
        </w:rPr>
        <w:t xml:space="preserve"> </w:t>
      </w:r>
      <w:r w:rsidR="2E7A68AF" w:rsidRPr="0068634F">
        <w:rPr>
          <w:rFonts w:ascii="Cambria" w:eastAsia="Montserrat" w:hAnsi="Cambria" w:cs="Montserrat"/>
        </w:rPr>
        <w:t xml:space="preserve">igualdad de género, </w:t>
      </w:r>
      <w:r w:rsidR="33404BCE" w:rsidRPr="0068634F">
        <w:rPr>
          <w:rFonts w:ascii="Cambria" w:eastAsia="Montserrat" w:hAnsi="Cambria" w:cs="Montserrat"/>
        </w:rPr>
        <w:t xml:space="preserve">los derechos de las </w:t>
      </w:r>
      <w:r w:rsidR="615FEE3C" w:rsidRPr="0068634F">
        <w:rPr>
          <w:rFonts w:ascii="Cambria" w:eastAsia="Montserrat" w:hAnsi="Cambria" w:cs="Montserrat"/>
        </w:rPr>
        <w:t xml:space="preserve">personas con </w:t>
      </w:r>
      <w:r w:rsidR="2E7A68AF" w:rsidRPr="0068634F">
        <w:rPr>
          <w:rFonts w:ascii="Cambria" w:eastAsia="Montserrat" w:hAnsi="Cambria" w:cs="Montserrat"/>
        </w:rPr>
        <w:t>discapacidad</w:t>
      </w:r>
      <w:r w:rsidR="006251FE">
        <w:rPr>
          <w:rFonts w:ascii="Cambria" w:eastAsia="Montserrat" w:hAnsi="Cambria" w:cs="Montserrat"/>
        </w:rPr>
        <w:t xml:space="preserve"> y los derechos de la</w:t>
      </w:r>
      <w:r w:rsidR="5CB828BB" w:rsidRPr="0068634F">
        <w:rPr>
          <w:rFonts w:ascii="Cambria" w:eastAsia="Montserrat" w:hAnsi="Cambria" w:cs="Montserrat"/>
        </w:rPr>
        <w:t xml:space="preserve"> </w:t>
      </w:r>
      <w:r w:rsidR="006251FE">
        <w:rPr>
          <w:rFonts w:ascii="Cambria" w:eastAsia="Montserrat" w:hAnsi="Cambria" w:cs="Montserrat"/>
        </w:rPr>
        <w:t>niñez, así como sus esfuerzos</w:t>
      </w:r>
      <w:r w:rsidR="2E7A68AF" w:rsidRPr="0068634F">
        <w:rPr>
          <w:rFonts w:ascii="Cambria" w:eastAsia="Montserrat" w:hAnsi="Cambria" w:cs="Montserrat"/>
        </w:rPr>
        <w:t xml:space="preserve"> </w:t>
      </w:r>
      <w:r w:rsidR="37CB2BDA" w:rsidRPr="0068634F">
        <w:rPr>
          <w:rFonts w:ascii="Cambria" w:eastAsia="Montserrat" w:hAnsi="Cambria" w:cs="Montserrat"/>
        </w:rPr>
        <w:t xml:space="preserve">en la </w:t>
      </w:r>
      <w:r w:rsidR="6FAE10D1" w:rsidRPr="0068634F">
        <w:rPr>
          <w:rFonts w:ascii="Cambria" w:eastAsia="Montserrat" w:hAnsi="Cambria" w:cs="Montserrat"/>
        </w:rPr>
        <w:t>lucha contra la</w:t>
      </w:r>
      <w:r w:rsidR="006251FE">
        <w:rPr>
          <w:rFonts w:ascii="Cambria" w:eastAsia="Montserrat" w:hAnsi="Cambria" w:cs="Montserrat"/>
        </w:rPr>
        <w:t xml:space="preserve"> discriminación y contra la</w:t>
      </w:r>
      <w:r w:rsidR="6FAE10D1" w:rsidRPr="0068634F">
        <w:rPr>
          <w:rFonts w:ascii="Cambria" w:eastAsia="Montserrat" w:hAnsi="Cambria" w:cs="Montserrat"/>
        </w:rPr>
        <w:t xml:space="preserve"> </w:t>
      </w:r>
      <w:r w:rsidR="187AE0E2" w:rsidRPr="0068634F">
        <w:rPr>
          <w:rFonts w:ascii="Cambria" w:eastAsia="Montserrat" w:hAnsi="Cambria" w:cs="Montserrat"/>
        </w:rPr>
        <w:t>corrupción</w:t>
      </w:r>
      <w:r w:rsidR="0E1D5542" w:rsidRPr="0068634F">
        <w:rPr>
          <w:rFonts w:ascii="Cambria" w:eastAsia="Montserrat" w:hAnsi="Cambria" w:cs="Montserrat"/>
        </w:rPr>
        <w:t>.</w:t>
      </w:r>
      <w:r w:rsidR="01FBF379" w:rsidRPr="0068634F">
        <w:rPr>
          <w:rFonts w:ascii="Cambria" w:eastAsia="Montserrat" w:hAnsi="Cambria" w:cs="Montserrat"/>
        </w:rPr>
        <w:t xml:space="preserve"> </w:t>
      </w:r>
    </w:p>
    <w:p w14:paraId="58C99DB4" w14:textId="5B560F39" w:rsidR="0953478C" w:rsidRPr="0068634F" w:rsidRDefault="0953478C" w:rsidP="5138C60E">
      <w:pPr>
        <w:spacing w:after="0" w:line="276" w:lineRule="auto"/>
        <w:jc w:val="both"/>
        <w:rPr>
          <w:rFonts w:ascii="Cambria" w:eastAsia="Montserrat" w:hAnsi="Cambria" w:cs="Montserrat"/>
        </w:rPr>
      </w:pPr>
    </w:p>
    <w:p w14:paraId="62FC2C7C" w14:textId="6FB40978" w:rsidR="0EA54A09" w:rsidRPr="0068634F" w:rsidRDefault="1372BA03" w:rsidP="5138C60E">
      <w:pPr>
        <w:spacing w:after="0" w:line="276" w:lineRule="auto"/>
        <w:jc w:val="both"/>
        <w:rPr>
          <w:rFonts w:ascii="Cambria" w:eastAsia="Geomanist" w:hAnsi="Cambria" w:cs="Geomanist"/>
        </w:rPr>
      </w:pPr>
      <w:r w:rsidRPr="0068634F">
        <w:rPr>
          <w:rFonts w:ascii="Cambria" w:eastAsia="Geomanist" w:hAnsi="Cambria" w:cs="Geomanist"/>
          <w:color w:val="000000" w:themeColor="text1"/>
        </w:rPr>
        <w:t>De forma constructiva y respetuosa, México recomienda:</w:t>
      </w:r>
    </w:p>
    <w:p w14:paraId="3FBFE7FF" w14:textId="63605350" w:rsidR="0953478C" w:rsidRPr="0068634F" w:rsidRDefault="0953478C" w:rsidP="5138C60E">
      <w:pPr>
        <w:spacing w:after="0" w:line="276" w:lineRule="auto"/>
        <w:jc w:val="both"/>
        <w:rPr>
          <w:rFonts w:ascii="Cambria" w:eastAsia="Montserrat" w:hAnsi="Cambria" w:cs="Montserrat"/>
        </w:rPr>
      </w:pPr>
    </w:p>
    <w:p w14:paraId="65C22689" w14:textId="504040F3" w:rsidR="0953478C" w:rsidRPr="0068634F" w:rsidRDefault="00091A75" w:rsidP="5138C60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eastAsia="Montserrat" w:hAnsi="Cambria" w:cs="Montserrat"/>
        </w:rPr>
      </w:pPr>
      <w:r w:rsidRPr="0068634F">
        <w:rPr>
          <w:rFonts w:ascii="Cambria" w:eastAsia="Montserrat" w:hAnsi="Cambria" w:cs="Montserrat"/>
        </w:rPr>
        <w:t>Reconocer jurídicamente</w:t>
      </w:r>
      <w:r w:rsidR="007A2EBB" w:rsidRPr="0068634F">
        <w:rPr>
          <w:rFonts w:ascii="Cambria" w:eastAsia="Montserrat" w:hAnsi="Cambria" w:cs="Montserrat"/>
        </w:rPr>
        <w:t xml:space="preserve"> las uniones o matrimonios entre personas del mismo sexo, así como la identidad de género con base en el principio de autodeterminación, y f</w:t>
      </w:r>
      <w:r w:rsidR="7F87A7BF" w:rsidRPr="0068634F">
        <w:rPr>
          <w:rFonts w:ascii="Cambria" w:eastAsia="Montserrat" w:hAnsi="Cambria" w:cs="Montserrat"/>
        </w:rPr>
        <w:t>ortalecer los mecanismos de monitoreo independientes y las medidas de rendición de cuenta</w:t>
      </w:r>
      <w:r w:rsidR="4AF62350" w:rsidRPr="0068634F">
        <w:rPr>
          <w:rFonts w:ascii="Cambria" w:eastAsia="Montserrat" w:hAnsi="Cambria" w:cs="Montserrat"/>
        </w:rPr>
        <w:t>s</w:t>
      </w:r>
      <w:r w:rsidR="7F87A7BF" w:rsidRPr="0068634F">
        <w:rPr>
          <w:rFonts w:ascii="Cambria" w:eastAsia="Montserrat" w:hAnsi="Cambria" w:cs="Montserrat"/>
        </w:rPr>
        <w:t xml:space="preserve"> del Plan de Acción Para Las Personas LGBTI+ (2021-2027).</w:t>
      </w:r>
    </w:p>
    <w:p w14:paraId="69C445FA" w14:textId="77777777" w:rsidR="00BF574C" w:rsidRPr="0068634F" w:rsidRDefault="00BF574C" w:rsidP="5138C60E">
      <w:pPr>
        <w:pStyle w:val="ListParagraph"/>
        <w:spacing w:after="0" w:line="276" w:lineRule="auto"/>
        <w:jc w:val="both"/>
        <w:rPr>
          <w:rFonts w:ascii="Cambria" w:eastAsia="Montserrat" w:hAnsi="Cambria" w:cs="Montserrat"/>
        </w:rPr>
      </w:pPr>
    </w:p>
    <w:p w14:paraId="40A09CD3" w14:textId="698CD958" w:rsidR="0953478C" w:rsidRPr="0068634F" w:rsidRDefault="008639DB" w:rsidP="5138C60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eastAsia="Montserrat" w:hAnsi="Cambria" w:cs="Montserrat"/>
        </w:rPr>
      </w:pPr>
      <w:r w:rsidRPr="0068634F">
        <w:rPr>
          <w:rFonts w:ascii="Cambria" w:eastAsia="Montserrat" w:hAnsi="Cambria" w:cs="Montserrat"/>
        </w:rPr>
        <w:t xml:space="preserve">Reformar el marco jurídico para prevenir, investigar y sancionar la violencia política de género, y adoptar las medidas necesarias para garantizar </w:t>
      </w:r>
      <w:r w:rsidR="19689033" w:rsidRPr="0068634F">
        <w:rPr>
          <w:rFonts w:ascii="Cambria" w:eastAsia="Montserrat" w:hAnsi="Cambria" w:cs="Montserrat"/>
        </w:rPr>
        <w:t xml:space="preserve">el acceso de </w:t>
      </w:r>
      <w:r w:rsidR="7F87A7BF" w:rsidRPr="0068634F">
        <w:rPr>
          <w:rFonts w:ascii="Cambria" w:eastAsia="Montserrat" w:hAnsi="Cambria" w:cs="Montserrat"/>
        </w:rPr>
        <w:t>víctimas</w:t>
      </w:r>
      <w:r w:rsidR="4269254C" w:rsidRPr="0068634F">
        <w:rPr>
          <w:rFonts w:ascii="Cambria" w:eastAsia="Montserrat" w:hAnsi="Cambria" w:cs="Montserrat"/>
        </w:rPr>
        <w:t xml:space="preserve"> y supervivientes de</w:t>
      </w:r>
      <w:r w:rsidR="4BA27537" w:rsidRPr="0068634F">
        <w:rPr>
          <w:rFonts w:ascii="Cambria" w:eastAsia="Montserrat" w:hAnsi="Cambria" w:cs="Montserrat"/>
        </w:rPr>
        <w:t xml:space="preserve"> trata y de</w:t>
      </w:r>
      <w:r w:rsidR="7F87A7BF" w:rsidRPr="0068634F">
        <w:rPr>
          <w:rFonts w:ascii="Cambria" w:eastAsia="Montserrat" w:hAnsi="Cambria" w:cs="Montserrat"/>
        </w:rPr>
        <w:t xml:space="preserve"> violencia </w:t>
      </w:r>
      <w:r w:rsidR="006E090F" w:rsidRPr="0068634F">
        <w:rPr>
          <w:rFonts w:ascii="Cambria" w:eastAsia="Montserrat" w:hAnsi="Cambria" w:cs="Montserrat"/>
        </w:rPr>
        <w:t>sexual y d</w:t>
      </w:r>
      <w:r w:rsidR="7F87A7BF" w:rsidRPr="0068634F">
        <w:rPr>
          <w:rFonts w:ascii="Cambria" w:eastAsia="Montserrat" w:hAnsi="Cambria" w:cs="Montserrat"/>
        </w:rPr>
        <w:t>e género</w:t>
      </w:r>
      <w:r w:rsidR="0564369D" w:rsidRPr="0068634F">
        <w:rPr>
          <w:rFonts w:ascii="Cambria" w:eastAsia="Montserrat" w:hAnsi="Cambria" w:cs="Montserrat"/>
        </w:rPr>
        <w:t xml:space="preserve"> </w:t>
      </w:r>
      <w:r w:rsidR="7F87A7BF" w:rsidRPr="0068634F">
        <w:rPr>
          <w:rFonts w:ascii="Cambria" w:eastAsia="Montserrat" w:hAnsi="Cambria" w:cs="Montserrat"/>
        </w:rPr>
        <w:t>a centros de acogida</w:t>
      </w:r>
      <w:r w:rsidR="1DEEE956" w:rsidRPr="0068634F">
        <w:rPr>
          <w:rFonts w:ascii="Cambria" w:eastAsia="Montserrat" w:hAnsi="Cambria" w:cs="Montserrat"/>
        </w:rPr>
        <w:t xml:space="preserve">, </w:t>
      </w:r>
      <w:r w:rsidR="00883ADA" w:rsidRPr="0068634F">
        <w:rPr>
          <w:rFonts w:ascii="Cambria" w:eastAsia="Montserrat" w:hAnsi="Cambria" w:cs="Montserrat"/>
        </w:rPr>
        <w:t>y</w:t>
      </w:r>
      <w:r w:rsidR="00BF574C" w:rsidRPr="0068634F">
        <w:rPr>
          <w:rFonts w:ascii="Cambria" w:eastAsia="Montserrat" w:hAnsi="Cambria" w:cs="Montserrat"/>
        </w:rPr>
        <w:t xml:space="preserve"> a </w:t>
      </w:r>
      <w:r w:rsidR="004C2A81" w:rsidRPr="0068634F">
        <w:rPr>
          <w:rFonts w:ascii="Cambria" w:eastAsia="Montserrat" w:hAnsi="Cambria" w:cs="Montserrat"/>
        </w:rPr>
        <w:t xml:space="preserve">la </w:t>
      </w:r>
      <w:r w:rsidR="7F87A7BF" w:rsidRPr="0068634F">
        <w:rPr>
          <w:rFonts w:ascii="Cambria" w:eastAsia="Montserrat" w:hAnsi="Cambria" w:cs="Montserrat"/>
        </w:rPr>
        <w:t>asistencia jurídica</w:t>
      </w:r>
      <w:r w:rsidR="08A40D13" w:rsidRPr="0068634F">
        <w:rPr>
          <w:rFonts w:ascii="Cambria" w:eastAsia="Montserrat" w:hAnsi="Cambria" w:cs="Montserrat"/>
        </w:rPr>
        <w:t xml:space="preserve">, médica y psicosocial </w:t>
      </w:r>
      <w:r w:rsidR="6F04B2E2" w:rsidRPr="0068634F">
        <w:rPr>
          <w:rFonts w:ascii="Cambria" w:eastAsia="Montserrat" w:hAnsi="Cambria" w:cs="Montserrat"/>
        </w:rPr>
        <w:t>gratuita</w:t>
      </w:r>
      <w:r w:rsidR="7F87A7BF" w:rsidRPr="0068634F">
        <w:rPr>
          <w:rFonts w:ascii="Cambria" w:eastAsia="Montserrat" w:hAnsi="Cambria" w:cs="Montserrat"/>
        </w:rPr>
        <w:t>.</w:t>
      </w:r>
    </w:p>
    <w:p w14:paraId="29BD7F8F" w14:textId="77777777" w:rsidR="00BF574C" w:rsidRPr="0068634F" w:rsidRDefault="00BF574C" w:rsidP="5138C60E">
      <w:pPr>
        <w:spacing w:after="0" w:line="276" w:lineRule="auto"/>
        <w:jc w:val="both"/>
        <w:rPr>
          <w:rFonts w:ascii="Cambria" w:eastAsia="Montserrat" w:hAnsi="Cambria" w:cs="Montserrat"/>
        </w:rPr>
      </w:pPr>
    </w:p>
    <w:p w14:paraId="588C5B71" w14:textId="5B01C27A" w:rsidR="0953478C" w:rsidRDefault="7F87A7BF" w:rsidP="5138C60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mbria" w:eastAsia="Montserrat" w:hAnsi="Cambria" w:cs="Montserrat"/>
        </w:rPr>
      </w:pPr>
      <w:r w:rsidRPr="0068634F">
        <w:rPr>
          <w:rFonts w:ascii="Cambria" w:eastAsia="Montserrat" w:hAnsi="Cambria" w:cs="Montserrat"/>
        </w:rPr>
        <w:t xml:space="preserve">Fortalecer la prevención de embarazos infantiles mediante iniciativas educativas </w:t>
      </w:r>
      <w:r w:rsidR="44CFDC0A" w:rsidRPr="0068634F">
        <w:rPr>
          <w:rFonts w:ascii="Cambria" w:eastAsia="Montserrat" w:hAnsi="Cambria" w:cs="Montserrat"/>
        </w:rPr>
        <w:t xml:space="preserve">sobre </w:t>
      </w:r>
      <w:r w:rsidRPr="0068634F">
        <w:rPr>
          <w:rFonts w:ascii="Cambria" w:eastAsia="Montserrat" w:hAnsi="Cambria" w:cs="Montserrat"/>
        </w:rPr>
        <w:t xml:space="preserve">salud y derechos sexuales </w:t>
      </w:r>
      <w:r w:rsidR="239DB309" w:rsidRPr="0068634F">
        <w:rPr>
          <w:rFonts w:ascii="Cambria" w:eastAsia="Montserrat" w:hAnsi="Cambria" w:cs="Montserrat"/>
        </w:rPr>
        <w:t>y reproductivos</w:t>
      </w:r>
      <w:r w:rsidRPr="0068634F">
        <w:rPr>
          <w:rFonts w:ascii="Cambria" w:eastAsia="Montserrat" w:hAnsi="Cambria" w:cs="Montserrat"/>
        </w:rPr>
        <w:t>, así como promover la capacitación cont</w:t>
      </w:r>
      <w:r w:rsidR="0FBB0B9C" w:rsidRPr="0068634F">
        <w:rPr>
          <w:rFonts w:ascii="Cambria" w:eastAsia="Montserrat" w:hAnsi="Cambria" w:cs="Montserrat"/>
        </w:rPr>
        <w:t>i</w:t>
      </w:r>
      <w:r w:rsidRPr="0068634F">
        <w:rPr>
          <w:rFonts w:ascii="Cambria" w:eastAsia="Montserrat" w:hAnsi="Cambria" w:cs="Montserrat"/>
        </w:rPr>
        <w:t>nua del personal educativo.</w:t>
      </w:r>
    </w:p>
    <w:p w14:paraId="774A1A22" w14:textId="77777777" w:rsidR="006251FE" w:rsidRPr="006251FE" w:rsidRDefault="006251FE" w:rsidP="006251FE">
      <w:pPr>
        <w:spacing w:after="0" w:line="276" w:lineRule="auto"/>
        <w:jc w:val="both"/>
        <w:rPr>
          <w:rFonts w:ascii="Cambria" w:eastAsia="Montserrat" w:hAnsi="Cambria" w:cs="Montserrat"/>
        </w:rPr>
      </w:pPr>
    </w:p>
    <w:p w14:paraId="1851056E" w14:textId="7997A630" w:rsidR="006251FE" w:rsidRPr="006251FE" w:rsidRDefault="006251FE" w:rsidP="006251FE">
      <w:pPr>
        <w:spacing w:after="0" w:line="276" w:lineRule="auto"/>
        <w:jc w:val="both"/>
        <w:rPr>
          <w:rFonts w:ascii="Cambria" w:eastAsia="Montserrat" w:hAnsi="Cambria" w:cs="Montserrat"/>
        </w:rPr>
      </w:pPr>
      <w:r>
        <w:rPr>
          <w:rFonts w:ascii="Cambria" w:eastAsia="Montserrat" w:hAnsi="Cambria" w:cs="Montserrat"/>
        </w:rPr>
        <w:t>Deseamos éxito a Albania en este ciclo de examen.</w:t>
      </w:r>
      <w:bookmarkStart w:id="0" w:name="_GoBack"/>
      <w:bookmarkEnd w:id="0"/>
    </w:p>
    <w:p w14:paraId="0E329F07" w14:textId="61909460" w:rsidR="0EA54A09" w:rsidRPr="00091A75" w:rsidRDefault="0EA54A09" w:rsidP="5138C60E">
      <w:pPr>
        <w:spacing w:after="0" w:line="276" w:lineRule="auto"/>
        <w:jc w:val="both"/>
        <w:rPr>
          <w:rFonts w:ascii="Geomanist" w:eastAsia="Montserrat" w:hAnsi="Geomanist" w:cs="Montserrat"/>
        </w:rPr>
      </w:pPr>
    </w:p>
    <w:sectPr w:rsidR="0EA54A09" w:rsidRPr="00091A7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2F75E"/>
    <w:multiLevelType w:val="hybridMultilevel"/>
    <w:tmpl w:val="F96648B2"/>
    <w:lvl w:ilvl="0" w:tplc="5D749B5E">
      <w:start w:val="1"/>
      <w:numFmt w:val="decimal"/>
      <w:lvlText w:val="%1."/>
      <w:lvlJc w:val="left"/>
      <w:pPr>
        <w:ind w:left="720" w:hanging="360"/>
      </w:pPr>
    </w:lvl>
    <w:lvl w:ilvl="1" w:tplc="DE0C34DA">
      <w:start w:val="1"/>
      <w:numFmt w:val="lowerLetter"/>
      <w:lvlText w:val="%2."/>
      <w:lvlJc w:val="left"/>
      <w:pPr>
        <w:ind w:left="1440" w:hanging="360"/>
      </w:pPr>
    </w:lvl>
    <w:lvl w:ilvl="2" w:tplc="E7683072">
      <w:start w:val="1"/>
      <w:numFmt w:val="lowerRoman"/>
      <w:lvlText w:val="%3."/>
      <w:lvlJc w:val="right"/>
      <w:pPr>
        <w:ind w:left="2160" w:hanging="180"/>
      </w:pPr>
    </w:lvl>
    <w:lvl w:ilvl="3" w:tplc="163EB51E">
      <w:start w:val="1"/>
      <w:numFmt w:val="decimal"/>
      <w:lvlText w:val="%4."/>
      <w:lvlJc w:val="left"/>
      <w:pPr>
        <w:ind w:left="2880" w:hanging="360"/>
      </w:pPr>
    </w:lvl>
    <w:lvl w:ilvl="4" w:tplc="BB4CF128">
      <w:start w:val="1"/>
      <w:numFmt w:val="lowerLetter"/>
      <w:lvlText w:val="%5."/>
      <w:lvlJc w:val="left"/>
      <w:pPr>
        <w:ind w:left="3600" w:hanging="360"/>
      </w:pPr>
    </w:lvl>
    <w:lvl w:ilvl="5" w:tplc="560EF242">
      <w:start w:val="1"/>
      <w:numFmt w:val="lowerRoman"/>
      <w:lvlText w:val="%6."/>
      <w:lvlJc w:val="right"/>
      <w:pPr>
        <w:ind w:left="4320" w:hanging="180"/>
      </w:pPr>
    </w:lvl>
    <w:lvl w:ilvl="6" w:tplc="94561076">
      <w:start w:val="1"/>
      <w:numFmt w:val="decimal"/>
      <w:lvlText w:val="%7."/>
      <w:lvlJc w:val="left"/>
      <w:pPr>
        <w:ind w:left="5040" w:hanging="360"/>
      </w:pPr>
    </w:lvl>
    <w:lvl w:ilvl="7" w:tplc="BB7C1C42">
      <w:start w:val="1"/>
      <w:numFmt w:val="lowerLetter"/>
      <w:lvlText w:val="%8."/>
      <w:lvlJc w:val="left"/>
      <w:pPr>
        <w:ind w:left="5760" w:hanging="360"/>
      </w:pPr>
    </w:lvl>
    <w:lvl w:ilvl="8" w:tplc="7052987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F3DDF"/>
    <w:multiLevelType w:val="hybridMultilevel"/>
    <w:tmpl w:val="10D4D8E8"/>
    <w:lvl w:ilvl="0" w:tplc="CF30056E">
      <w:start w:val="1"/>
      <w:numFmt w:val="decimal"/>
      <w:lvlText w:val="%1."/>
      <w:lvlJc w:val="left"/>
      <w:pPr>
        <w:ind w:left="720" w:hanging="360"/>
      </w:pPr>
    </w:lvl>
    <w:lvl w:ilvl="1" w:tplc="CE9EFA56">
      <w:start w:val="1"/>
      <w:numFmt w:val="lowerLetter"/>
      <w:lvlText w:val="%2."/>
      <w:lvlJc w:val="left"/>
      <w:pPr>
        <w:ind w:left="1440" w:hanging="360"/>
      </w:pPr>
    </w:lvl>
    <w:lvl w:ilvl="2" w:tplc="6C1E18F4">
      <w:start w:val="1"/>
      <w:numFmt w:val="lowerRoman"/>
      <w:lvlText w:val="%3."/>
      <w:lvlJc w:val="right"/>
      <w:pPr>
        <w:ind w:left="2160" w:hanging="180"/>
      </w:pPr>
    </w:lvl>
    <w:lvl w:ilvl="3" w:tplc="88FCB948">
      <w:start w:val="1"/>
      <w:numFmt w:val="decimal"/>
      <w:lvlText w:val="%4."/>
      <w:lvlJc w:val="left"/>
      <w:pPr>
        <w:ind w:left="2880" w:hanging="360"/>
      </w:pPr>
    </w:lvl>
    <w:lvl w:ilvl="4" w:tplc="80F22D78">
      <w:start w:val="1"/>
      <w:numFmt w:val="lowerLetter"/>
      <w:lvlText w:val="%5."/>
      <w:lvlJc w:val="left"/>
      <w:pPr>
        <w:ind w:left="3600" w:hanging="360"/>
      </w:pPr>
    </w:lvl>
    <w:lvl w:ilvl="5" w:tplc="CECAD20A">
      <w:start w:val="1"/>
      <w:numFmt w:val="lowerRoman"/>
      <w:lvlText w:val="%6."/>
      <w:lvlJc w:val="right"/>
      <w:pPr>
        <w:ind w:left="4320" w:hanging="180"/>
      </w:pPr>
    </w:lvl>
    <w:lvl w:ilvl="6" w:tplc="783AEA84">
      <w:start w:val="1"/>
      <w:numFmt w:val="decimal"/>
      <w:lvlText w:val="%7."/>
      <w:lvlJc w:val="left"/>
      <w:pPr>
        <w:ind w:left="5040" w:hanging="360"/>
      </w:pPr>
    </w:lvl>
    <w:lvl w:ilvl="7" w:tplc="76C03B0E">
      <w:start w:val="1"/>
      <w:numFmt w:val="lowerLetter"/>
      <w:lvlText w:val="%8."/>
      <w:lvlJc w:val="left"/>
      <w:pPr>
        <w:ind w:left="5760" w:hanging="360"/>
      </w:pPr>
    </w:lvl>
    <w:lvl w:ilvl="8" w:tplc="E4ECAD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A8B42"/>
    <w:rsid w:val="00072A78"/>
    <w:rsid w:val="00091A75"/>
    <w:rsid w:val="001CA88D"/>
    <w:rsid w:val="0030758D"/>
    <w:rsid w:val="00326BD0"/>
    <w:rsid w:val="00345DCE"/>
    <w:rsid w:val="004C2A81"/>
    <w:rsid w:val="006251FE"/>
    <w:rsid w:val="0068634F"/>
    <w:rsid w:val="006E090F"/>
    <w:rsid w:val="007805E6"/>
    <w:rsid w:val="007A2EBB"/>
    <w:rsid w:val="007F1061"/>
    <w:rsid w:val="00853B96"/>
    <w:rsid w:val="008639DB"/>
    <w:rsid w:val="00883ADA"/>
    <w:rsid w:val="008A184A"/>
    <w:rsid w:val="008F1B49"/>
    <w:rsid w:val="00BD29BA"/>
    <w:rsid w:val="00BF574C"/>
    <w:rsid w:val="00D1215F"/>
    <w:rsid w:val="00DD773E"/>
    <w:rsid w:val="00EFAFCC"/>
    <w:rsid w:val="012B5C58"/>
    <w:rsid w:val="0135AB72"/>
    <w:rsid w:val="014F7609"/>
    <w:rsid w:val="01C34D0A"/>
    <w:rsid w:val="01FBF379"/>
    <w:rsid w:val="02AD947B"/>
    <w:rsid w:val="031C14D6"/>
    <w:rsid w:val="03C0E705"/>
    <w:rsid w:val="03CF9E40"/>
    <w:rsid w:val="03ED76CA"/>
    <w:rsid w:val="041807FE"/>
    <w:rsid w:val="042A495E"/>
    <w:rsid w:val="0564369D"/>
    <w:rsid w:val="05734256"/>
    <w:rsid w:val="05E916A1"/>
    <w:rsid w:val="0677D5C3"/>
    <w:rsid w:val="06A81E36"/>
    <w:rsid w:val="079D95C8"/>
    <w:rsid w:val="07C70B4C"/>
    <w:rsid w:val="07E5BE65"/>
    <w:rsid w:val="0889B1DF"/>
    <w:rsid w:val="0894B0C2"/>
    <w:rsid w:val="08A40D13"/>
    <w:rsid w:val="08BF0B55"/>
    <w:rsid w:val="0953478C"/>
    <w:rsid w:val="09C0AE54"/>
    <w:rsid w:val="0AE32FD3"/>
    <w:rsid w:val="0AF5A736"/>
    <w:rsid w:val="0C624EA8"/>
    <w:rsid w:val="0CDA49A5"/>
    <w:rsid w:val="0D599F64"/>
    <w:rsid w:val="0D60B490"/>
    <w:rsid w:val="0DDA41D4"/>
    <w:rsid w:val="0E1D5542"/>
    <w:rsid w:val="0E67B19C"/>
    <w:rsid w:val="0E71FF04"/>
    <w:rsid w:val="0E786A7A"/>
    <w:rsid w:val="0EA54A09"/>
    <w:rsid w:val="0FBB0B9C"/>
    <w:rsid w:val="1035E448"/>
    <w:rsid w:val="1042D798"/>
    <w:rsid w:val="10597270"/>
    <w:rsid w:val="106FB249"/>
    <w:rsid w:val="112AAA7F"/>
    <w:rsid w:val="115E3277"/>
    <w:rsid w:val="11D2BFDD"/>
    <w:rsid w:val="1272AC61"/>
    <w:rsid w:val="13098C43"/>
    <w:rsid w:val="132F3D2E"/>
    <w:rsid w:val="13352522"/>
    <w:rsid w:val="1372BA03"/>
    <w:rsid w:val="146899D4"/>
    <w:rsid w:val="14E44BF6"/>
    <w:rsid w:val="1540E711"/>
    <w:rsid w:val="169A7D8E"/>
    <w:rsid w:val="171557B3"/>
    <w:rsid w:val="1811A088"/>
    <w:rsid w:val="1832F9F5"/>
    <w:rsid w:val="187AE0E2"/>
    <w:rsid w:val="193DDB08"/>
    <w:rsid w:val="19689033"/>
    <w:rsid w:val="19CA4970"/>
    <w:rsid w:val="1A2E9567"/>
    <w:rsid w:val="1AA26280"/>
    <w:rsid w:val="1AF1189B"/>
    <w:rsid w:val="1AFA8B42"/>
    <w:rsid w:val="1AFEF2D0"/>
    <w:rsid w:val="1B50996F"/>
    <w:rsid w:val="1BE52B90"/>
    <w:rsid w:val="1C049552"/>
    <w:rsid w:val="1C5C6255"/>
    <w:rsid w:val="1C610223"/>
    <w:rsid w:val="1C86C898"/>
    <w:rsid w:val="1CE7D081"/>
    <w:rsid w:val="1CF9453B"/>
    <w:rsid w:val="1DEEE956"/>
    <w:rsid w:val="1DEF68DF"/>
    <w:rsid w:val="1E3A40D2"/>
    <w:rsid w:val="1F896D7C"/>
    <w:rsid w:val="1FA5014F"/>
    <w:rsid w:val="203A5D36"/>
    <w:rsid w:val="20CF0ABF"/>
    <w:rsid w:val="211035E3"/>
    <w:rsid w:val="2173A681"/>
    <w:rsid w:val="21D96CA7"/>
    <w:rsid w:val="22008F14"/>
    <w:rsid w:val="2280CD9F"/>
    <w:rsid w:val="232B1FD2"/>
    <w:rsid w:val="238DA2E1"/>
    <w:rsid w:val="239DB309"/>
    <w:rsid w:val="245AFCAC"/>
    <w:rsid w:val="2461F28B"/>
    <w:rsid w:val="24826AF9"/>
    <w:rsid w:val="24D6FB34"/>
    <w:rsid w:val="253AFE87"/>
    <w:rsid w:val="25F58511"/>
    <w:rsid w:val="2624BCD9"/>
    <w:rsid w:val="26BC644F"/>
    <w:rsid w:val="2750BA13"/>
    <w:rsid w:val="27579373"/>
    <w:rsid w:val="2787452A"/>
    <w:rsid w:val="27F7B2C7"/>
    <w:rsid w:val="283E95C4"/>
    <w:rsid w:val="288E0123"/>
    <w:rsid w:val="2A7D7849"/>
    <w:rsid w:val="2AB0F286"/>
    <w:rsid w:val="2B27D992"/>
    <w:rsid w:val="2B2F122E"/>
    <w:rsid w:val="2B6200B5"/>
    <w:rsid w:val="2B81443A"/>
    <w:rsid w:val="2C0B6897"/>
    <w:rsid w:val="2CFA3472"/>
    <w:rsid w:val="2E2FEE75"/>
    <w:rsid w:val="2E7A68AF"/>
    <w:rsid w:val="2E8BA483"/>
    <w:rsid w:val="2F29648B"/>
    <w:rsid w:val="2F558B5B"/>
    <w:rsid w:val="2F92035C"/>
    <w:rsid w:val="300327AE"/>
    <w:rsid w:val="300FE4AC"/>
    <w:rsid w:val="307FD2F2"/>
    <w:rsid w:val="310D26F6"/>
    <w:rsid w:val="31491002"/>
    <w:rsid w:val="317EC315"/>
    <w:rsid w:val="319383AD"/>
    <w:rsid w:val="31ED0A74"/>
    <w:rsid w:val="3251920C"/>
    <w:rsid w:val="325345DF"/>
    <w:rsid w:val="32D198C5"/>
    <w:rsid w:val="33404BCE"/>
    <w:rsid w:val="33A229AE"/>
    <w:rsid w:val="34BBF2CD"/>
    <w:rsid w:val="34E05A47"/>
    <w:rsid w:val="3566280A"/>
    <w:rsid w:val="357CA7FD"/>
    <w:rsid w:val="35FF1FE4"/>
    <w:rsid w:val="3615DECC"/>
    <w:rsid w:val="36CEA09D"/>
    <w:rsid w:val="36D92ACD"/>
    <w:rsid w:val="37022BA2"/>
    <w:rsid w:val="37CB2BDA"/>
    <w:rsid w:val="3871E614"/>
    <w:rsid w:val="38E6B740"/>
    <w:rsid w:val="3904B318"/>
    <w:rsid w:val="3958D1B7"/>
    <w:rsid w:val="3977603D"/>
    <w:rsid w:val="39E57584"/>
    <w:rsid w:val="3AA55A1E"/>
    <w:rsid w:val="3AB59F9B"/>
    <w:rsid w:val="3AC4FAC7"/>
    <w:rsid w:val="3B12D6A8"/>
    <w:rsid w:val="3B8402CB"/>
    <w:rsid w:val="3BBD6876"/>
    <w:rsid w:val="3BDE2F1A"/>
    <w:rsid w:val="3BE2324C"/>
    <w:rsid w:val="3C50C7A2"/>
    <w:rsid w:val="3C686B56"/>
    <w:rsid w:val="3CD2E876"/>
    <w:rsid w:val="3D45C12F"/>
    <w:rsid w:val="3D5DDE59"/>
    <w:rsid w:val="3DAB4761"/>
    <w:rsid w:val="3DD05576"/>
    <w:rsid w:val="3F90F269"/>
    <w:rsid w:val="40230C9B"/>
    <w:rsid w:val="40AD6C08"/>
    <w:rsid w:val="40B188B0"/>
    <w:rsid w:val="410852B5"/>
    <w:rsid w:val="4174B059"/>
    <w:rsid w:val="41850A6B"/>
    <w:rsid w:val="418F6270"/>
    <w:rsid w:val="4269254C"/>
    <w:rsid w:val="42DC7623"/>
    <w:rsid w:val="43752A86"/>
    <w:rsid w:val="44A660C4"/>
    <w:rsid w:val="44CFDC0A"/>
    <w:rsid w:val="44D21807"/>
    <w:rsid w:val="4534382E"/>
    <w:rsid w:val="454AC612"/>
    <w:rsid w:val="455ABD8D"/>
    <w:rsid w:val="4574B59B"/>
    <w:rsid w:val="45C85088"/>
    <w:rsid w:val="462821FC"/>
    <w:rsid w:val="462F265C"/>
    <w:rsid w:val="463D7ECA"/>
    <w:rsid w:val="465F8555"/>
    <w:rsid w:val="46B18B8C"/>
    <w:rsid w:val="46DBCDC6"/>
    <w:rsid w:val="46FDE319"/>
    <w:rsid w:val="470CD99E"/>
    <w:rsid w:val="472CA4BE"/>
    <w:rsid w:val="474C1807"/>
    <w:rsid w:val="4790F939"/>
    <w:rsid w:val="47A35748"/>
    <w:rsid w:val="47E463C1"/>
    <w:rsid w:val="48EE78AA"/>
    <w:rsid w:val="49EDFF78"/>
    <w:rsid w:val="49F10BB3"/>
    <w:rsid w:val="4AF62350"/>
    <w:rsid w:val="4B31F2EF"/>
    <w:rsid w:val="4B34DF17"/>
    <w:rsid w:val="4BA27537"/>
    <w:rsid w:val="4C0153A3"/>
    <w:rsid w:val="4C34AAE1"/>
    <w:rsid w:val="4C9C057A"/>
    <w:rsid w:val="4CA9EFA2"/>
    <w:rsid w:val="4D406DAD"/>
    <w:rsid w:val="4E010945"/>
    <w:rsid w:val="4EC7D0EA"/>
    <w:rsid w:val="5000B956"/>
    <w:rsid w:val="503670A9"/>
    <w:rsid w:val="50E9EC83"/>
    <w:rsid w:val="5138C60E"/>
    <w:rsid w:val="51D80F7B"/>
    <w:rsid w:val="52B49A79"/>
    <w:rsid w:val="52F43F3B"/>
    <w:rsid w:val="53637C89"/>
    <w:rsid w:val="53658115"/>
    <w:rsid w:val="5369068B"/>
    <w:rsid w:val="5497DBD9"/>
    <w:rsid w:val="54C2BC7D"/>
    <w:rsid w:val="550741D5"/>
    <w:rsid w:val="55BDD9E0"/>
    <w:rsid w:val="55D1BB77"/>
    <w:rsid w:val="55ECA243"/>
    <w:rsid w:val="55EF8053"/>
    <w:rsid w:val="56FE2A3D"/>
    <w:rsid w:val="5735CD60"/>
    <w:rsid w:val="57DABF7E"/>
    <w:rsid w:val="580F1D49"/>
    <w:rsid w:val="590AC4A9"/>
    <w:rsid w:val="5914E3BA"/>
    <w:rsid w:val="59508B9D"/>
    <w:rsid w:val="5987A6C7"/>
    <w:rsid w:val="5A2C2D18"/>
    <w:rsid w:val="5AFF2DD9"/>
    <w:rsid w:val="5CB828BB"/>
    <w:rsid w:val="5E4EEB55"/>
    <w:rsid w:val="5E655095"/>
    <w:rsid w:val="5EA2BA1D"/>
    <w:rsid w:val="5EBCA123"/>
    <w:rsid w:val="5ED4C88D"/>
    <w:rsid w:val="5F9462C0"/>
    <w:rsid w:val="5FCA8D5B"/>
    <w:rsid w:val="6075C077"/>
    <w:rsid w:val="60B1E1EA"/>
    <w:rsid w:val="60E9E642"/>
    <w:rsid w:val="6131CED5"/>
    <w:rsid w:val="615FEE3C"/>
    <w:rsid w:val="61A90223"/>
    <w:rsid w:val="6212360F"/>
    <w:rsid w:val="6375410F"/>
    <w:rsid w:val="63BFFF64"/>
    <w:rsid w:val="6406F4DC"/>
    <w:rsid w:val="6421F90D"/>
    <w:rsid w:val="64482BE7"/>
    <w:rsid w:val="66442547"/>
    <w:rsid w:val="66F33AF4"/>
    <w:rsid w:val="67B2F7DB"/>
    <w:rsid w:val="6811D681"/>
    <w:rsid w:val="683946F8"/>
    <w:rsid w:val="68BB541A"/>
    <w:rsid w:val="69A03BE0"/>
    <w:rsid w:val="69F1B2F7"/>
    <w:rsid w:val="6A0B7CB4"/>
    <w:rsid w:val="6A159C54"/>
    <w:rsid w:val="6A1EC44A"/>
    <w:rsid w:val="6A3A3267"/>
    <w:rsid w:val="6A51B8EE"/>
    <w:rsid w:val="6A5EC4FE"/>
    <w:rsid w:val="6B05BF8A"/>
    <w:rsid w:val="6B0AA6C8"/>
    <w:rsid w:val="6CCE6390"/>
    <w:rsid w:val="6D515EF1"/>
    <w:rsid w:val="6DA4E87C"/>
    <w:rsid w:val="6E1E6A32"/>
    <w:rsid w:val="6E25B715"/>
    <w:rsid w:val="6E29F3D3"/>
    <w:rsid w:val="6F04B2E2"/>
    <w:rsid w:val="6F75D706"/>
    <w:rsid w:val="6FA18AFD"/>
    <w:rsid w:val="6FAE10D1"/>
    <w:rsid w:val="70208794"/>
    <w:rsid w:val="70228BEA"/>
    <w:rsid w:val="70261496"/>
    <w:rsid w:val="70364682"/>
    <w:rsid w:val="70ED7840"/>
    <w:rsid w:val="710F164A"/>
    <w:rsid w:val="717FA0DF"/>
    <w:rsid w:val="71BFE8B2"/>
    <w:rsid w:val="71D951A2"/>
    <w:rsid w:val="7225F5E7"/>
    <w:rsid w:val="72403401"/>
    <w:rsid w:val="727D3D3C"/>
    <w:rsid w:val="736370A7"/>
    <w:rsid w:val="73D48B87"/>
    <w:rsid w:val="740282FF"/>
    <w:rsid w:val="7405B738"/>
    <w:rsid w:val="74149F5A"/>
    <w:rsid w:val="749BB154"/>
    <w:rsid w:val="74F253D9"/>
    <w:rsid w:val="75673131"/>
    <w:rsid w:val="756DBC0A"/>
    <w:rsid w:val="75BF4CE2"/>
    <w:rsid w:val="76841C44"/>
    <w:rsid w:val="76EACD36"/>
    <w:rsid w:val="77B70294"/>
    <w:rsid w:val="78255C3D"/>
    <w:rsid w:val="78964EEF"/>
    <w:rsid w:val="78E19300"/>
    <w:rsid w:val="792D383A"/>
    <w:rsid w:val="79EED4B8"/>
    <w:rsid w:val="7A0EA616"/>
    <w:rsid w:val="7A176FA8"/>
    <w:rsid w:val="7AAF29C2"/>
    <w:rsid w:val="7AC5FBD0"/>
    <w:rsid w:val="7B5FDF08"/>
    <w:rsid w:val="7B79FED5"/>
    <w:rsid w:val="7B87A191"/>
    <w:rsid w:val="7BDB9012"/>
    <w:rsid w:val="7C646966"/>
    <w:rsid w:val="7CB5ED5F"/>
    <w:rsid w:val="7D24F7F4"/>
    <w:rsid w:val="7D51B1A2"/>
    <w:rsid w:val="7E76EE9A"/>
    <w:rsid w:val="7EB8ACB6"/>
    <w:rsid w:val="7EDD7961"/>
    <w:rsid w:val="7EE604F9"/>
    <w:rsid w:val="7F333916"/>
    <w:rsid w:val="7F556FF1"/>
    <w:rsid w:val="7F87A7BF"/>
    <w:rsid w:val="7F8CF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FA8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B4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4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B4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4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6" Type="http://schemas.openxmlformats.org/officeDocument/2006/relationships/image" Target="media/image1.png"/><Relationship Id="rId1" Type="http://schemas.openxmlformats.org/officeDocument/2006/relationships/numbering" Target="numbering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11173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06E56F6-5B38-4DC8-9717-9DEDAC0EAED7}"/>
</file>

<file path=customXml/itemProps2.xml><?xml version="1.0" encoding="utf-8"?>
<ds:datastoreItem xmlns:ds="http://schemas.openxmlformats.org/officeDocument/2006/customXml" ds:itemID="{2582978F-7900-4923-9537-B4E1928A4ACA}"/>
</file>

<file path=customXml/itemProps3.xml><?xml version="1.0" encoding="utf-8"?>
<ds:datastoreItem xmlns:ds="http://schemas.openxmlformats.org/officeDocument/2006/customXml" ds:itemID="{8EA7E2FB-B2BD-4B5C-91A4-C871613382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Macintosh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Mexico</dc:title>
  <dc:subject/>
  <dc:creator>maria astrid reyes carreras</dc:creator>
  <cp:keywords/>
  <dc:description/>
  <cp:lastModifiedBy>Montse</cp:lastModifiedBy>
  <cp:revision>2</cp:revision>
  <dcterms:created xsi:type="dcterms:W3CDTF">2024-11-04T15:47:00Z</dcterms:created>
  <dcterms:modified xsi:type="dcterms:W3CDTF">2024-11-04T15:47:00Z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