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4F593B" w:rsidR="009E4B82" w:rsidP="008A0AC4" w:rsidRDefault="009E4B82" w14:paraId="4DEFCF02" w14:textId="77777777">
      <w:pPr>
        <w:spacing w:before="60" w:after="60"/>
        <w:jc w:val="center"/>
        <w:outlineLvl w:val="0"/>
        <w:rPr>
          <w:rFonts w:ascii="Calibri" w:hAnsi="Calibri" w:cs="Calibri"/>
          <w:b/>
          <w:strike/>
          <w:sz w:val="26"/>
          <w:szCs w:val="26"/>
        </w:rPr>
      </w:pPr>
      <w:r w:rsidRPr="004F593B">
        <w:rPr>
          <w:rFonts w:ascii="Calibri"/>
        </w:rPr>
        <w:rPr>
          <w:rFonts w:ascii="Calibri" w:hAnsi="Calibri" w:cs="Calibri"/>
          <w:b/>
          <w:sz w:val="26"/>
          <w:szCs w:val="26"/>
        </w:rPr>
        <w:t xml:space="preserve">LIST OF SPEAKERS </w:t>
      </w:r>
    </w:p>
    <w:p w:rsidRPr="004F593B" w:rsidR="00B15F40" w:rsidP="009B7148" w:rsidRDefault="000602F8" w14:paraId="03E56E53" w14:textId="79E93FD8">
      <w:pPr>
        <w:spacing w:before="60" w:after="60"/>
        <w:jc w:val="center"/>
        <w:rPr>
          <w:rFonts w:ascii="Calibri" w:hAnsi="Calibri" w:cs="Calibri"/>
          <w:b/>
          <w:strike/>
          <w:sz w:val="26"/>
          <w:szCs w:val="26"/>
        </w:rPr>
      </w:pPr>
      <w:r>
        <w:rPr>
          <w:rFonts w:ascii="Calibri"/>
        </w:rPr>
        <w:rPr>
          <w:rFonts w:ascii="Calibri" w:hAnsi="Calibri" w:cs="Calibri"/>
          <w:b/>
          <w:sz w:val="26"/>
          <w:szCs w:val="26"/>
        </w:rPr>
      </w:r>
      <w:r>
        <w:rPr>
          <w:rFonts w:ascii="Calibri"/>
        </w:rPr>
        <w:rPr>
          <w:rFonts w:ascii="Calibri" w:hAnsi="Calibri" w:cs="Calibri"/>
          <w:b/>
          <w:noProof/>
          <w:sz w:val="26"/>
          <w:szCs w:val="26"/>
        </w:rPr>
        <w:t>47</w:t>
      </w:r>
      <w:r>
        <w:rPr>
          <w:rFonts w:ascii="Calibri"/>
        </w:rPr>
        <w:rPr>
          <w:rFonts w:ascii="Calibri" w:hAnsi="Calibri" w:cs="Calibri"/>
          <w:b/>
          <w:strike/>
          <w:sz w:val="26"/>
          <w:szCs w:val="26"/>
          <w:vertAlign w:val="superscript"/>
        </w:rPr>
        <w:fldChar w:fldCharType="begin"/>
      </w:r>
      <w:r>
        <w:rPr>
          <w:rFonts w:ascii="Calibri"/>
        </w:rPr>
        <w:rPr>
          <w:rFonts w:ascii="Calibri" w:hAnsi="Calibri" w:cs="Calibri"/>
          <w:b/>
          <w:sz w:val="26"/>
          <w:szCs w:val="26"/>
          <w:vertAlign w:val="superscript"/>
        </w:rPr>
        <w:instrText xml:space="preserve"> MERGEFIELD  Superscript  \* MERGEFORMAT </w:instrText>
      </w:r>
      <w:r>
        <w:rPr>
          <w:rFonts w:ascii="Calibri"/>
        </w:rPr>
        <w:rPr>
          <w:rFonts w:ascii="Calibri" w:hAnsi="Calibri" w:cs="Calibri"/>
          <w:b/>
          <w:strike/>
          <w:sz w:val="26"/>
          <w:szCs w:val="26"/>
          <w:vertAlign w:val="superscript"/>
        </w:rPr>
        <w:fldChar w:fldCharType="separate"/>
      </w:r>
      <w:r>
        <w:rPr>
          <w:rFonts w:ascii="Calibri"/>
        </w:rPr>
        <w:rPr>
          <w:rFonts w:ascii="Calibri" w:hAnsi="Calibri" w:cs="Calibri"/>
          <w:b/>
          <w:noProof/>
          <w:sz w:val="26"/>
          <w:szCs w:val="26"/>
          <w:vertAlign w:val="superscript"/>
        </w:rPr>
        <w:t>th</w:t>
      </w:r>
      <w:r>
        <w:rPr>
          <w:rFonts w:ascii="Calibri"/>
        </w:rPr>
        <w:rPr>
          <w:rFonts w:ascii="Calibri" w:hAnsi="Calibri" w:cs="Calibri"/>
          <w:b/>
          <w:strike/>
          <w:sz w:val="26"/>
          <w:szCs w:val="26"/>
          <w:vertAlign w:val="superscript"/>
        </w:rPr>
        <w:fldChar w:fldCharType="end"/>
      </w:r>
      <w:r>
        <w:rPr>
          <w:rFonts w:ascii="Calibri"/>
        </w:rPr>
        <w:rPr>
          <w:rFonts w:ascii="Calibri" w:hAnsi="Calibri" w:cs="Calibri"/>
          <w:b/>
          <w:sz w:val="26"/>
          <w:szCs w:val="26"/>
        </w:rPr>
        <w:t xml:space="preserve"> SESSION OF THE UPR WORKING GROUP</w:t>
      </w:r>
      <w:r>
        <w:rPr>
          <w:rFonts w:ascii="Calibri"/>
        </w:rPr>
        <w:rPr>
          <w:rFonts w:ascii="Calibri" w:hAnsi="Calibri" w:cs="Calibri"/>
          <w:b/>
          <w:sz w:val="26"/>
          <w:szCs w:val="26"/>
        </w:rPr>
        <w:br/>
      </w:r>
      <w:r>
        <w:rPr>
          <w:rFonts w:ascii="Calibri"/>
        </w:rPr>
        <w:rPr>
          <w:rFonts w:ascii="Calibri" w:hAnsi="Calibri" w:cs="Calibri"/>
          <w:bCs/>
          <w:strike/>
          <w:sz w:val="26"/>
          <w:szCs w:val="26"/>
        </w:rPr>
        <w:fldChar w:fldCharType="begin"/>
      </w:r>
      <w:r>
        <w:rPr>
          <w:rFonts w:ascii="Calibri"/>
        </w:rPr>
        <w:rPr>
          <w:rFonts w:ascii="Calibri" w:hAnsi="Calibri" w:cs="Calibri"/>
          <w:bCs/>
          <w:sz w:val="26"/>
          <w:szCs w:val="26"/>
        </w:rPr>
        <w:instrText xml:space="preserve"> MERGEFIELD  SessFrom  \* MERGEFORMAT </w:instrText>
      </w:r>
      <w:r>
        <w:rPr>
          <w:rFonts w:ascii="Calibri"/>
        </w:rPr>
        <w:rPr>
          <w:rFonts w:ascii="Calibri" w:hAnsi="Calibri" w:cs="Calibri"/>
          <w:bCs/>
          <w:strike/>
          <w:sz w:val="26"/>
          <w:szCs w:val="26"/>
        </w:rPr>
        <w:fldChar w:fldCharType="separate"/>
      </w:r>
      <w:r>
        <w:rPr>
          <w:rFonts w:ascii="Calibri"/>
        </w:rPr>
        <w:rPr>
          <w:rFonts w:ascii="Calibri" w:hAnsi="Calibri" w:cs="Calibri"/>
          <w:bCs/>
          <w:noProof/>
          <w:sz w:val="26"/>
          <w:szCs w:val="26"/>
        </w:rPr>
        <w:t>04 November</w:t>
      </w:r>
      <w:r>
        <w:rPr>
          <w:rFonts w:ascii="Calibri"/>
        </w:rPr>
        <w:rPr>
          <w:rFonts w:ascii="Calibri" w:hAnsi="Calibri" w:cs="Calibri"/>
          <w:bCs/>
          <w:strike/>
          <w:sz w:val="26"/>
          <w:szCs w:val="26"/>
        </w:rPr>
        <w:fldChar w:fldCharType="end"/>
      </w:r>
      <w:r>
        <w:rPr>
          <w:rFonts w:ascii="Calibri"/>
        </w:rPr>
        <w:rPr>
          <w:rFonts w:ascii="Calibri" w:hAnsi="Calibri" w:cs="Calibri"/>
          <w:bCs/>
          <w:sz w:val="26"/>
          <w:szCs w:val="26"/>
        </w:rPr>
        <w:t xml:space="preserve"> – </w:t>
      </w:r>
      <w:r>
        <w:rPr>
          <w:rFonts w:ascii="Calibri"/>
        </w:rPr>
        <w:rPr>
          <w:rFonts w:ascii="Calibri" w:hAnsi="Calibri" w:cs="Calibri"/>
          <w:bCs/>
          <w:strike/>
          <w:sz w:val="26"/>
          <w:szCs w:val="26"/>
        </w:rPr>
        <w:fldChar w:fldCharType="begin"/>
      </w:r>
      <w:r>
        <w:rPr>
          <w:rFonts w:ascii="Calibri"/>
        </w:rPr>
        <w:rPr>
          <w:rFonts w:ascii="Calibri" w:hAnsi="Calibri" w:cs="Calibri"/>
          <w:bCs/>
          <w:sz w:val="26"/>
          <w:szCs w:val="26"/>
        </w:rPr>
        <w:instrText xml:space="preserve"> MERGEFIELD  SessTo  \* MERGEFORMAT </w:instrText>
      </w:r>
      <w:r>
        <w:rPr>
          <w:rFonts w:ascii="Calibri"/>
        </w:rPr>
        <w:rPr>
          <w:rFonts w:ascii="Calibri" w:hAnsi="Calibri" w:cs="Calibri"/>
          <w:bCs/>
          <w:strike/>
          <w:sz w:val="26"/>
          <w:szCs w:val="26"/>
        </w:rPr>
        <w:fldChar w:fldCharType="separate"/>
      </w:r>
      <w:r>
        <w:rPr>
          <w:rFonts w:ascii="Calibri"/>
        </w:rPr>
        <w:rPr>
          <w:rFonts w:ascii="Calibri" w:hAnsi="Calibri" w:cs="Calibri"/>
          <w:bCs/>
          <w:noProof/>
          <w:sz w:val="26"/>
          <w:szCs w:val="26"/>
        </w:rPr>
        <w:t>15 November 2024</w:t>
      </w:r>
      <w:r>
        <w:rPr>
          <w:rFonts w:ascii="Calibri"/>
        </w:rPr>
        <w:rPr>
          <w:rFonts w:ascii="Calibri" w:hAnsi="Calibri" w:cs="Calibri"/>
          <w:bCs/>
          <w:strike/>
          <w:sz w:val="26"/>
          <w:szCs w:val="26"/>
        </w:rPr>
        <w:fldChar w:fldCharType="end"/>
      </w:r>
    </w:p>
    <w:p w:rsidRPr="004F593B" w:rsidR="000602F8" w:rsidP="003E78E4" w:rsidRDefault="000602F8" w14:paraId="5047A325" w14:textId="77777777">
      <w:pPr>
        <w:spacing w:before="60" w:after="60"/>
        <w:jc w:val="center"/>
        <w:rPr>
          <w:rFonts w:ascii="Calibri" w:hAnsi="Calibri" w:cs="Calibri"/>
          <w:b/>
          <w:caps/>
          <w:strike/>
          <w:sz w:val="28"/>
          <w:szCs w:val="26"/>
        </w:rPr>
      </w:pPr>
      <w:r>
        <w:rPr>
          <w:rFonts w:ascii="Calibri"/>
        </w:rPr>
        <w:rPr>
          <w:rFonts w:ascii="Calibri" w:hAnsi="Calibri" w:cs="Calibri"/>
          <w:b/>
          <w:caps/>
          <w:sz w:val="28"/>
          <w:szCs w:val="26"/>
        </w:rPr>
      </w:r>
      <w:r>
        <w:rPr>
          <w:rFonts w:ascii="Calibri"/>
        </w:rPr>
        <w:rPr>
          <w:rFonts w:ascii="Calibri" w:hAnsi="Calibri" w:cs="Calibri"/>
          <w:b/>
          <w:caps/>
          <w:noProof/>
          <w:sz w:val="28"/>
          <w:szCs w:val="26"/>
        </w:rPr>
        <w:t>Albania</w:t>
      </w:r>
    </w:p>
    <w:p w:rsidR="004542F9" w:rsidP="009B7148" w:rsidRDefault="00994FAB" w14:paraId="47B70B99" w14:textId="27FE7D6D">
      <w:pPr>
        <w:spacing w:before="60" w:after="60"/>
        <w:jc w:val="center"/>
        <w:rPr>
          <w:rFonts w:ascii="Calibri" w:hAnsi="Calibri" w:cs="Calibri"/>
          <w:b/>
          <w:strike/>
          <w:sz w:val="26"/>
          <w:szCs w:val="26"/>
        </w:rPr>
      </w:pPr>
      <w:r>
        <w:rPr>
          <w:rFonts w:ascii="Calibri"/>
        </w:rPr>
        <w:rPr>
          <w:rFonts w:ascii="Calibri" w:hAnsi="Calibri" w:cs="Calibri"/>
          <w:b/>
          <w:sz w:val="26"/>
          <w:szCs w:val="26"/>
        </w:rPr>
      </w:r>
      <w:r>
        <w:rPr>
          <w:rFonts w:ascii="Calibri"/>
        </w:rPr>
        <w:rPr>
          <w:rFonts w:ascii="Calibri" w:hAnsi="Calibri" w:cs="Calibri"/>
          <w:b/>
          <w:noProof/>
          <w:sz w:val="26"/>
          <w:szCs w:val="26"/>
        </w:rPr>
        <w:t>Monday 04 November 2024, 14:30 – 18:00</w:t>
      </w:r>
    </w:p>
    <w:p w:rsidRPr="00DD01AE" w:rsidR="00DD01AE" w:rsidP="009B7148" w:rsidRDefault="00DD01AE" w14:paraId="691E8A20" w14:textId="317917F6">
      <w:pPr>
        <w:spacing w:before="60" w:after="60"/>
        <w:jc w:val="center"/>
        <w:rPr>
          <w:rFonts w:ascii="Calibri" w:hAnsi="Calibri" w:cs="Calibri"/>
          <w:b/>
          <w:lang w:val="en-GB"/>
        </w:rPr>
      </w:pPr>
      <w:r>
        <w:rPr>
          <w:rFonts w:ascii="Calibri"/>
        </w:rPr>
        <w:rPr>
          <w:rFonts w:ascii="Calibri" w:hAnsi="Calibri" w:cs="Calibri"/>
          <w:b/>
          <w:sz w:val="26"/>
          <w:szCs w:val="26"/>
        </w:rPr>
        <w:t xml:space="preserve">Speaking time: </w:t>
      </w:r>
      <w:r>
        <w:rPr>
          <w:rFonts w:ascii="Calibri"/>
        </w:rPr>
        <w:rPr>
          <w:rFonts w:ascii="Calibri" w:hAnsi="Calibri" w:cs="Calibri"/>
          <w:b/>
          <w:sz w:val="26"/>
          <w:szCs w:val="26"/>
        </w:rPr>
      </w:r>
      <w:r>
        <w:rPr>
          <w:rFonts w:ascii="Calibri"/>
        </w:rPr>
        <w:rPr>
          <w:rFonts w:ascii="Calibri" w:hAnsi="Calibri" w:cs="Calibri"/>
          <w:b/>
          <w:noProof/>
          <w:sz w:val="26"/>
          <w:szCs w:val="26"/>
        </w:rPr>
        <w:t>1 minute and 35 seconds</w:t>
      </w:r>
    </w:p>
    <w:tbl>
      <w:tblPr>
        <w:tblW w:w="0" w:type="auto"/>
        <w:tblInd w:w="8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056"/>
        <w:gridCol w:w="6247"/>
      </w:tblGrid>
      <w:tr w:rsidRPr="004F593B" w:rsidR="008D2ACB" w:rsidTr="00EB5F43" w14:paraId="27C78231" w14:textId="77777777">
        <w:tc>
          <w:tcPr>
            <w:tcW w:w="1056" w:type="dxa"/>
            <w:shd w:val="clear" w:color="auto" w:fill="D9D9D9"/>
            <w:vAlign w:val="center"/>
          </w:tcPr>
          <w:p w:rsidRPr="004F593B" w:rsidR="004542F9" w:rsidP="008D2ACB" w:rsidRDefault="004542F9" w14:paraId="5444CE4A" w14:textId="77777777">
            <w:pPr>
              <w:spacing w:before="60" w:after="60"/>
              <w:jc w:val="center"/>
              <w:rPr>
                <w:rFonts w:ascii="Calibri" w:hAnsi="Calibri" w:cs="Calibri"/>
                <w:b/>
                <w:strike/>
                <w:lang w:val="en-GB"/>
              </w:rPr>
            </w:pPr>
            <w:r w:rsidRPr="004F593B">
              <w:rPr>
                <w:rFonts w:ascii="Calibri"/>
              </w:rPr>
              <w:rPr>
                <w:rFonts w:ascii="Calibri" w:hAnsi="Calibri" w:cs="Calibri"/>
                <w:b/>
                <w:lang w:val="en-GB"/>
              </w:rPr>
              <w:t>N°</w:t>
            </w:r>
          </w:p>
        </w:tc>
        <w:tc>
          <w:tcPr>
            <w:tcW w:w="6247" w:type="dxa"/>
            <w:shd w:val="clear" w:color="auto" w:fill="D9D9D9"/>
            <w:vAlign w:val="center"/>
          </w:tcPr>
          <w:p w:rsidRPr="004F593B" w:rsidR="004542F9" w:rsidP="008D2ACB" w:rsidRDefault="004542F9" w14:paraId="6EAAC153" w14:textId="77777777">
            <w:pPr>
              <w:spacing w:before="60" w:after="60"/>
              <w:jc w:val="center"/>
              <w:rPr>
                <w:rFonts w:ascii="Calibri" w:hAnsi="Calibri" w:cs="Calibri"/>
                <w:b/>
                <w:bCs/>
                <w:strike/>
                <w:lang w:val="en-GB"/>
              </w:rPr>
            </w:pPr>
            <w:r w:rsidRPr="004F593B">
              <w:rPr>
                <w:rFonts w:ascii="Calibri"/>
              </w:rPr>
              <w:rPr>
                <w:rFonts w:ascii="Calibri" w:hAnsi="Calibri" w:cs="Calibri"/>
                <w:b/>
                <w:bCs/>
                <w:lang w:val="en-GB"/>
              </w:rPr>
              <w:t>STATE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Armenia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Australia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Austria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Azerbaijan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Belarus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Belgium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Bhutan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Brazil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Bulgaria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Canada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Chile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China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Colombia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Costa Rica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Côte d'Ivoire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Croatia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Cuba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Cyprus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Czechia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Denmark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Dominican Republic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Egypt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Estonia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France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Gambia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Georgia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Germany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Ghana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Greece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Iceland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India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Indonesia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Iran (Islamic Republic of)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Iraq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Ireland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Israel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Italy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Japan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Jordan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Kazakhstan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Liechtenstein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Lithuania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Luxembourg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Malawi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Malaysia (Video)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Maldives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Malta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Mauritius (Video)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Mexico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Montenegro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Morocco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Nepal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Netherlands (Kingdom of the)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North Macedonia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Oman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Pakistan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Panama (Video)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Paraguay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Philippines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Poland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Portugal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Republic of Moldova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Romania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Russian Federation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Slovakia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Slovenia (Video)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Spain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Sri Lanka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Sweden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Switzerland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Syrian Arab Republic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Togo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Türkiye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Ukraine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United Kingdom of Great Britain and Northern Ireland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United Republic of Tanzania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United States of America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Venezuela (Bolivarian Republic of)</w:t>
            </w:r>
          </w:p>
        </w:tc>
      </w:tr>
      <w:tr>
        <w:tc>
          <w:p>
            <w:pPr>
              <w:numPr>
                <w:ilvl w:val="0"/>
                <w:numId w:val="2"/>
                <w:rPr>
                  <w:rFonts w:ascii="Calibri" w:hAnsi="Calibri"/>
                </w:rPr>
              </w:numPr>
            </w:pPr>
            <w:r>
              <w:rPr>
                <w:rFonts w:ascii="Calibri"/>
              </w:rPr>
              <w:rPr>
                <w:rFonts w:ascii="Calibri"/>
              </w:rPr>
              <w:t xml:space="preserve"/>
            </w:r>
          </w:p>
        </w:tc>
        <w:tc>
          <w:p>
            <w:r>
              <w:rPr>
                <w:rFonts w:ascii="Calibri"/>
              </w:rPr>
              <w:t>Viet Nam</w:t>
            </w:r>
          </w:p>
        </w:tc>
      </w:tr>
    </w:tbl>
    <w:p w:rsidRPr="004F593B" w:rsidR="00983FF9" w:rsidP="009A5E21" w:rsidRDefault="00983FF9" w14:paraId="4F17F4B3" w14:textId="77777777">
      <w:pPr>
        <w:rPr>
          <w:rFonts w:ascii="Calibri" w:hAnsi="Calibri" w:cs="Calibri"/>
          <w:strike/>
          <w:szCs w:val="22"/>
        </w:rPr>
      </w:pPr>
    </w:p>
    <w:sectPr w:rsidRPr="004F593B" w:rsidR="00983FF9" w:rsidSect="00314E55">
      <w:footerReference r:id="R881b7364820b4385"/>
      <w:headerReference w:type="default" r:id="rId8"/>
      <w:headerReference w:type="first" r:id="rId10"/>
      <w:pgSz w:w="11907" w:h="16840" w:code="9"/>
      <w:pgMar w:top="1440" w:right="1797" w:bottom="1440" w:left="1797" w:header="709" w:footer="1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5D4524" w14:textId="77777777" w:rsidR="00854D55" w:rsidRDefault="00854D55">
      <w:r>
        <w:separator/>
      </w:r>
    </w:p>
  </w:endnote>
  <w:endnote w:type="continuationSeparator" w:id="0">
    <w:p w14:paraId="4BC2A78F" w14:textId="77777777" w:rsidR="00854D55" w:rsidRDefault="00854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</w:pPr>
    <w:r>
      <w:t/>
    </w:r>
    <w:tbl>
      <w:tblPr>
        <w:tblBorders>
          <w:top w:val="single" w:sz="12"/>
          <w:bottom w:val="single" w:sz="12"/>
          <w:left w:val="single" w:sz="12"/>
          <w:right w:val="single" w:sz="12"/>
          <w:insideH w:val="single" w:sz="2"/>
          <w:insideV w:val="single" w:sz="2"/>
        </w:tblBorders>
      </w:tblPr>
      <w:tr>
        <w:tc>
          <w:p>
            <w:pPr>
              <w:jc w:val="center"/>
              <w:r>
                <w:rPr>
                  <w:b w:val="true"/>
                  <w:sz w:val="20"/>
                  <w:rFonts w:ascii="Calibri"/>
                </w:rPr>
                <w:t>States Members of the Human Rights Council (1 January – 31 December 2024)</w:t>
              </w:r>
            </w:pPr>
          </w:p>
          <w:tcPr>
            <w:tcW w:type="auto"/>
            <w:b w:val="true"/>
            <w:bottom w:val="single" w:sz="12"/>
            <w:hMerge w:val="restart"/>
          </w:tcPr>
        </w:tc>
        <w:tc>
          <w:p>
            <w:pPr>
              <w:jc w:val="center"/>
              <w:r>
                <w:rPr>
                  <w:b w:val="true"/>
                  <w:sz w:val="20"/>
                  <w:rFonts w:ascii="Calibri"/>
                </w:rPr>
                <w:t/>
              </w:r>
            </w:pPr>
          </w:p>
          <w:tcPr>
            <w:tcW w:type="auto"/>
            <w:bottom w:val="single" w:sz="12"/>
            <w:hMerge w:val="continue"/>
          </w:tcPr>
        </w:tc>
        <w:tc>
          <w:p>
            <w:pPr>
              <w:jc w:val="center"/>
              <w:r>
                <w:rPr>
                  <w:b w:val="true"/>
                  <w:sz w:val="20"/>
                  <w:rFonts w:ascii="Calibri"/>
                </w:rPr>
                <w:t/>
              </w:r>
            </w:pPr>
          </w:p>
          <w:tcPr>
            <w:tcW w:type="auto"/>
            <w:bottom w:val="single" w:sz="12"/>
            <w:hMerge w:val="continue"/>
          </w:tcPr>
        </w:tc>
        <w:tc>
          <w:p>
            <w:pPr>
              <w:jc w:val="center"/>
              <w:r>
                <w:rPr>
                  <w:b w:val="true"/>
                  <w:sz w:val="20"/>
                  <w:rFonts w:ascii="Calibri"/>
                </w:rPr>
                <w:t/>
              </w:r>
            </w:pPr>
          </w:p>
          <w:tcPr>
            <w:tcW w:type="auto"/>
            <w:bottom w:val="single" w:sz="12"/>
            <w:hMerge w:val="continue"/>
          </w:tcPr>
        </w:tc>
        <w:tc>
          <w:p>
            <w:pPr>
              <w:jc w:val="center"/>
              <w:r>
                <w:rPr>
                  <w:b w:val="true"/>
                  <w:sz w:val="20"/>
                  <w:rFonts w:ascii="Calibri"/>
                </w:rPr>
                <w:t/>
              </w:r>
            </w:pPr>
          </w:p>
          <w:tcPr>
            <w:tcW w:type="auto"/>
            <w:bottom w:val="single" w:sz="12"/>
            <w:hMerge w:val="continue"/>
          </w:tcPr>
        </w:tc>
        <w:tc>
          <w:p>
            <w:pPr>
              <w:jc w:val="center"/>
              <w:r>
                <w:rPr>
                  <w:b w:val="true"/>
                  <w:sz w:val="20"/>
                  <w:rFonts w:ascii="Calibri"/>
                </w:rPr>
                <w:t/>
              </w:r>
            </w:pPr>
          </w:p>
          <w:tcPr>
            <w:tcW w:type="auto"/>
            <w:bottom w:val="single" w:sz="12"/>
            <w:hMerge w:val="continue"/>
          </w:tcPr>
        </w:tc>
      </w:tr>
      <w:tr>
        <w:tc>
          <w:p>
            <w:r>
              <w:rPr>
                <w:sz w:val="20"/>
                <w:rFonts w:ascii="Calibri"/>
              </w:rPr>
              <w:t>Albania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Cameroon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Eritrea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Indonesia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Maldives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Somalia</w:t>
            </w:r>
          </w:p>
          <w:tcPr>
            <w:tcW w:w="16.666%" w:type="pct"/>
          </w:tcPr>
        </w:tc>
      </w:tr>
      <w:tr>
        <w:tc>
          <w:p>
            <w:r>
              <w:rPr>
                <w:sz w:val="20"/>
                <w:rFonts w:ascii="Calibri"/>
              </w:rPr>
              <w:t>Algeria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Chile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Finland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Japan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Montenegro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South Africa</w:t>
            </w:r>
          </w:p>
          <w:tcPr>
            <w:tcW w:w="16.666%" w:type="pct"/>
          </w:tcPr>
        </w:tc>
      </w:tr>
      <w:tr>
        <w:tc>
          <w:p>
            <w:r>
              <w:rPr>
                <w:sz w:val="20"/>
                <w:rFonts w:ascii="Calibri"/>
              </w:rPr>
              <w:t>Argentina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China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France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Kazakhstan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Morocco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Sudan</w:t>
            </w:r>
          </w:p>
          <w:tcPr>
            <w:tcW w:w="16.666%" w:type="pct"/>
          </w:tcPr>
        </w:tc>
      </w:tr>
      <w:tr>
        <w:tc>
          <w:p>
            <w:r>
              <w:rPr>
                <w:sz w:val="20"/>
                <w:rFonts w:ascii="Calibri"/>
              </w:rPr>
              <w:t>Bangladesh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Costa Rica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Gambia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Kuwait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Netherlands (Kingdom of the)</w:t>
            </w:r>
          </w:p>
          <w:tcPr>
            <w:tcW w:w="16.666%" w:type="pct"/>
            <w:vMerge w:val="restart"/>
          </w:tcPr>
        </w:tc>
        <w:tc>
          <w:p>
            <w:r>
              <w:rPr>
                <w:sz w:val="20"/>
                <w:rFonts w:ascii="Calibri"/>
              </w:rPr>
              <w:t>United Arab Emirates</w:t>
            </w:r>
          </w:p>
          <w:tcPr>
            <w:tcW w:w="16.666%" w:type="pct"/>
            <w:vMerge w:val="restart"/>
          </w:tcPr>
        </w:tc>
      </w:tr>
      <w:tr>
        <w:tc>
          <w:p>
            <w:r>
              <w:rPr>
                <w:sz w:val="20"/>
                <w:rFonts w:ascii="Calibri"/>
              </w:rPr>
              <w:t>Belgium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Côte d'Ivoire</w:t>
            </w:r>
          </w:p>
          <w:tcPr>
            <w:tcW w:w="16.666%" w:type="pct"/>
            <w:vMerge w:val="restart"/>
          </w:tcPr>
        </w:tc>
        <w:tc>
          <w:p>
            <w:r>
              <w:rPr>
                <w:sz w:val="20"/>
                <w:rFonts w:ascii="Calibri"/>
              </w:rPr>
              <w:t>Georgia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Kyrgyzstan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/>
            </w:r>
          </w:p>
          <w:tcPr>
            <w:tcW w:w="16.666%" w:type="pct"/>
            <w:vMerge w:val="continue"/>
          </w:tcPr>
        </w:tc>
        <w:tc>
          <w:p>
            <w:r>
              <w:rPr>
                <w:sz w:val="20"/>
                <w:rFonts w:ascii="Calibri"/>
              </w:rPr>
              <w:t/>
            </w:r>
          </w:p>
          <w:tcPr>
            <w:tcW w:w="16.666%" w:type="pct"/>
            <w:vMerge w:val="continue"/>
          </w:tcPr>
        </w:tc>
      </w:tr>
      <w:tr>
        <w:tc>
          <w:p>
            <w:r>
              <w:rPr>
                <w:sz w:val="20"/>
                <w:rFonts w:ascii="Calibri"/>
              </w:rPr>
              <w:t>Benin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/>
            </w:r>
          </w:p>
          <w:tcPr>
            <w:tcW w:w="16.666%" w:type="pct"/>
            <w:vMerge w:val="continue"/>
          </w:tcPr>
        </w:tc>
        <w:tc>
          <w:p>
            <w:r>
              <w:rPr>
                <w:sz w:val="20"/>
                <w:rFonts w:ascii="Calibri"/>
              </w:rPr>
              <w:t>Germany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Lithuania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/>
            </w:r>
          </w:p>
          <w:tcPr>
            <w:tcW w:w="16.666%" w:type="pct"/>
            <w:vMerge w:val="continue"/>
          </w:tcPr>
        </w:tc>
        <w:tc>
          <w:p>
            <w:r>
              <w:rPr>
                <w:sz w:val="20"/>
                <w:rFonts w:ascii="Calibri"/>
              </w:rPr>
              <w:t>United States of America</w:t>
            </w:r>
          </w:p>
          <w:tcPr>
            <w:tcW w:w="16.666%" w:type="pct"/>
            <w:vMerge w:val="restart"/>
          </w:tcPr>
        </w:tc>
      </w:tr>
      <w:tr>
        <w:tc>
          <w:p>
            <w:r>
              <w:rPr>
                <w:sz w:val="20"/>
                <w:rFonts w:ascii="Calibri"/>
              </w:rPr>
              <w:t>Brazil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Cuba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Ghana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Luxembourg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Paraguay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/>
            </w:r>
          </w:p>
          <w:tcPr>
            <w:tcW w:w="16.666%" w:type="pct"/>
            <w:vMerge w:val="continue"/>
          </w:tcPr>
        </w:tc>
      </w:tr>
      <w:tr>
        <w:tc>
          <w:p>
            <w:r>
              <w:rPr>
                <w:sz w:val="20"/>
                <w:rFonts w:ascii="Calibri"/>
              </w:rPr>
              <w:t>Bulgaria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Dominican Republic</w:t>
            </w:r>
          </w:p>
          <w:tcPr>
            <w:tcW w:w="16.666%" w:type="pct"/>
            <w:vMerge w:val="restart"/>
          </w:tcPr>
        </w:tc>
        <w:tc>
          <w:p>
            <w:r>
              <w:rPr>
                <w:sz w:val="20"/>
                <w:rFonts w:ascii="Calibri"/>
              </w:rPr>
              <w:t>Honduras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Malawi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Qatar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Viet Nam</w:t>
            </w:r>
          </w:p>
          <w:tcPr>
            <w:tcW w:w="16.666%" w:type="pct"/>
          </w:tcPr>
        </w:tc>
      </w:tr>
      <w:tr>
        <w:tc>
          <w:p>
            <w:r>
              <w:rPr>
                <w:sz w:val="20"/>
                <w:rFonts w:ascii="Calibri"/>
              </w:rPr>
              <w:t>Burundi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/>
            </w:r>
          </w:p>
          <w:tcPr>
            <w:tcW w:w="16.666%" w:type="pct"/>
            <w:vMerge w:val="continue"/>
          </w:tcPr>
        </w:tc>
        <w:tc>
          <w:p>
            <w:r>
              <w:rPr>
                <w:sz w:val="20"/>
                <w:rFonts w:ascii="Calibri"/>
              </w:rPr>
              <w:t>India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Malaysia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>Romania</w:t>
            </w:r>
          </w:p>
          <w:tcPr>
            <w:tcW w:w="16.666%" w:type="pct"/>
          </w:tcPr>
        </w:tc>
        <w:tc>
          <w:p>
            <w:r>
              <w:rPr>
                <w:sz w:val="20"/>
                <w:rFonts w:ascii="Calibri"/>
              </w:rPr>
              <w:t/>
            </w:r>
          </w:p>
          <w:tcPr>
            <w:tcW w:w="16.666%" w:type="pct"/>
            <w:vMerge w:val="continue"/>
          </w:tcPr>
        </w:tc>
      </w:tr>
    </w:tbl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5D192" w14:textId="77777777" w:rsidR="00854D55" w:rsidRDefault="00854D55">
      <w:r>
        <w:separator/>
      </w:r>
    </w:p>
  </w:footnote>
  <w:footnote w:type="continuationSeparator" w:id="0">
    <w:p w14:paraId="72F255B4" w14:textId="77777777" w:rsidR="00854D55" w:rsidRDefault="00854D55">
      <w:r>
        <w:continuationSeparator/>
      </w:r>
    </w:p>
  </w:footnote>
</w:footnotes>
</file>

<file path=word/header1.xml><?xml version="1.0" encoding="utf-8"?>
<w:hdr xmlns:a="http://schemas.openxmlformats.org/drawingml/2006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36CCE" w:rsidRDefault="00407629" w14:paraId="6295AF98" w14:textId="18118C5F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editId="23C31104" wp14:anchorId="7442DFFE">
              <wp:simplePos x="0" y="0"/>
              <wp:positionH relativeFrom="column">
                <wp:posOffset>-137795</wp:posOffset>
              </wp:positionH>
              <wp:positionV relativeFrom="paragraph">
                <wp:posOffset>-177166</wp:posOffset>
              </wp:positionV>
              <wp:extent cx="2857500" cy="52641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57500" cy="5264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Pr="00407629" w:rsidR="00407629" w:rsidP="00407629" w:rsidRDefault="00407629" w14:paraId="55AB2F58" w14:textId="701E566D">
                          <w:pPr>
                            <w:spacing w:before="180"/>
                            <w:rPr>
                              <w:rFonts w:ascii="Calibri" w:hAnsi="Calibri" w:cs="Calibri"/>
                              <w:bCs/>
                              <w:strike/>
                              <w:color w:val="000000" w:themeColor="text1"/>
                              <w:lang w:val="fr-CH"/>
                            </w:rPr>
                          </w:pPr>
                          <w:r>
                            <w:rPr>
                              <w:rFonts w:ascii="Calibri" w:hAnsi="Calibri" w:cs="Calibri"/>
                              <w:bCs/>
                              <w:color w:val="000000" w:themeColor="text1"/>
                              <w:lang w:val="en-GB"/>
                            </w:rPr>
                            <w:t>Generated</w:t>
                          </w:r>
                          <w:r>
                            <w:rPr>
                              <w:rFonts w:ascii="Calibri" w:hAnsi="Calibri" w:cs="Calibri"/>
                              <w:bCs/>
                              <w:color w:val="000000" w:themeColor="text1"/>
                              <w:lang w:val="fr-CH"/>
                            </w:rPr>
                            <w:t xml:space="preserve"> on </w:t>
                          </w:r>
                          <w:r>
                            <w:rPr>
                              <w:rFonts w:ascii="Calibri" w:hAnsi="Calibri" w:cs="Calibri"/>
                              <w:bCs/>
                              <w:color w:val="000000" w:themeColor="text1"/>
                              <w:lang w:val="fr-CH"/>
                            </w:rPr>
                          </w:r>
                          <w:r>
                            <w:rPr>
                              <w:rFonts w:ascii="Calibri" w:hAnsi="Calibri" w:cs="Calibri"/>
                              <w:bCs/>
                              <w:noProof/>
                              <w:color w:val="000000" w:themeColor="text1"/>
                              <w:lang w:val="fr-CH"/>
                            </w:rPr>
                            <w:t>04 Nov 2024 18:30</w:t>
                          </w:r>
                        </w:p>
                        <w:p w:rsidRPr="006E72C2" w:rsidR="00407629" w:rsidP="00407629" w:rsidRDefault="00407629" w14:paraId="23441B76" w14:textId="77777777">
                          <w:pPr>
                            <w:rPr>
                              <w:rFonts w:ascii="Calibri" w:hAnsi="Calibri" w:cs="Calibri"/>
                              <w:b/>
                              <w:color w:val="FF0000"/>
                              <w:lang w:val="fr-CH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7442DFFE">
              <v:stroke joinstyle="miter"/>
              <v:path gradientshapeok="t" o:connecttype="rect"/>
            </v:shapetype>
            <v:shape id="Text Box 2" style="position:absolute;margin-left:-10.85pt;margin-top:-13.95pt;width:225pt;height:41.4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">
              <v:textbox>
                <w:txbxContent>
                  <w:p w:rsidRPr="00407629" w:rsidR="00407629" w:rsidP="00407629" w:rsidRDefault="00407629" w14:paraId="55AB2F58" w14:textId="701E566D">
                    <w:pPr>
                      <w:spacing w:before="180"/>
                      <w:rPr>
                        <w:rFonts w:ascii="Calibri" w:hAnsi="Calibri" w:cs="Calibri"/>
                        <w:bCs/>
                        <w:strike/>
                        <w:color w:val="000000" w:themeColor="text1"/>
                        <w:lang w:val="fr-CH"/>
                      </w:rPr>
                    </w:pPr>
                    <w:r>
                      <w:rPr>
                        <w:rFonts w:ascii="Calibri" w:hAnsi="Calibri" w:cs="Calibri"/>
                        <w:bCs/>
                        <w:color w:val="000000" w:themeColor="text1"/>
                        <w:lang w:val="en-GB"/>
                      </w:rPr>
                      <w:t>Generated</w:t>
                    </w:r>
                    <w:r>
                      <w:rPr>
                        <w:rFonts w:ascii="Calibri" w:hAnsi="Calibri" w:cs="Calibri"/>
                        <w:bCs/>
                        <w:color w:val="000000" w:themeColor="text1"/>
                        <w:lang w:val="fr-CH"/>
                      </w:rPr>
                      <w:t xml:space="preserve"> on </w:t>
                    </w:r>
                    <w:r>
                      <w:rPr>
                        <w:rFonts w:ascii="Calibri" w:hAnsi="Calibri" w:cs="Calibri"/>
                        <w:bCs/>
                        <w:color w:val="000000" w:themeColor="text1"/>
                        <w:lang w:val="fr-CH"/>
                      </w:rPr>
                    </w:r>
                    <w:r>
                      <w:rPr>
                        <w:rFonts w:ascii="Calibri" w:hAnsi="Calibri" w:cs="Calibri"/>
                        <w:bCs/>
                        <w:noProof/>
                        <w:color w:val="000000" w:themeColor="text1"/>
                        <w:lang w:val="fr-CH"/>
                      </w:rPr>
                      <w:t>04 Nov 2024 18:30</w:t>
                    </w:r>
                  </w:p>
                  <w:p w:rsidRPr="006E72C2" w:rsidR="00407629" w:rsidP="00407629" w:rsidRDefault="00407629" w14:paraId="23441B76" w14:textId="77777777">
                    <w:pPr>
                      <w:rPr>
                        <w:rFonts w:ascii="Calibri" w:hAnsi="Calibri" w:cs="Calibri"/>
                        <w:b/>
                        <w:color w:val="FF0000"/>
                        <w:lang w:val="fr-CH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editId="28C345FB" wp14:anchorId="1EE5AD8D">
              <wp:simplePos x="0" y="0"/>
              <wp:positionH relativeFrom="column">
                <wp:posOffset>4098925</wp:posOffset>
              </wp:positionH>
              <wp:positionV relativeFrom="paragraph">
                <wp:posOffset>-176530</wp:posOffset>
              </wp:positionV>
              <wp:extent cx="1510665" cy="526415"/>
              <wp:effectExtent l="0" t="0" r="13335" b="2603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0665" cy="5264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A0264" w:rsidP="00354958" w:rsidRDefault="002E0BB2" w14:paraId="6C3FB0D8" w14:textId="77777777">
                          <w:pPr>
                            <w:jc w:val="center"/>
                            <w:rPr>
                              <w:rFonts w:ascii="Calibri" w:hAnsi="Calibri" w:cs="Calibri"/>
                              <w:b/>
                              <w:strike/>
                              <w:color w:val="FF0000"/>
                              <w:lang w:val="fr-CH"/>
                            </w:rPr>
                          </w:pPr>
                          <w:r>
                            <w:rPr>
                              <w:rFonts w:ascii="Calibri" w:hAnsi="Calibri" w:cs="Calibri"/>
                              <w:b/>
                              <w:color w:val="FF0000"/>
                              <w:lang w:val="fr-CH"/>
                            </w:rPr>
                            <w:t>UPR</w:t>
                          </w:r>
                        </w:p>
                        <w:bookmarkStart w:name="_Hlk115865734" w:id="0"/>
                        <w:p w:rsidR="00E45A1F" w:rsidP="003E78E4" w:rsidRDefault="000602F8" w14:paraId="62703844" w14:textId="24EC6AF7">
                          <w:pPr>
                            <w:jc w:val="center"/>
                            <w:rPr>
                              <w:rFonts w:ascii="Calibri" w:hAnsi="Calibri" w:cs="Calibri"/>
                              <w:b/>
                              <w:strike/>
                              <w:color w:val="FF0000"/>
                              <w:lang w:val="fr-CH"/>
                            </w:rPr>
                          </w:pPr>
                          <w:r>
                            <w:rPr>
                              <w:rFonts w:ascii="Calibri" w:hAnsi="Calibri" w:cs="Calibri"/>
                              <w:b/>
                              <w:color w:val="FF0000"/>
                              <w:lang w:val="fr-CH"/>
                            </w:rPr>
                          </w:r>
                          <w:r>
                            <w:rPr>
                              <w:rFonts w:ascii="Calibri" w:hAnsi="Calibri" w:cs="Calibri"/>
                              <w:b/>
                              <w:noProof/>
                              <w:color w:val="FF0000"/>
                              <w:lang w:val="fr-CH"/>
                            </w:rPr>
                            <w:t>Albania</w:t>
                          </w:r>
                        </w:p>
                        <w:bookmarkEnd w:id="0"/>
                        <w:p w:rsidRPr="006E72C2" w:rsidR="00A36CCE" w:rsidP="006E72C2" w:rsidRDefault="00A36CCE" w14:paraId="062B74D4" w14:textId="77777777">
                          <w:pPr>
                            <w:jc w:val="center"/>
                            <w:rPr>
                              <w:rFonts w:ascii="Calibri" w:hAnsi="Calibri" w:cs="Calibri"/>
                              <w:b/>
                              <w:color w:val="FF0000"/>
                              <w:lang w:val="fr-CH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style="position:absolute;margin-left:322.75pt;margin-top:-13.9pt;width:118.95pt;height:41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strokecolor="red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" w14:anchorId="1EE5AD8D">
              <v:textbox>
                <w:txbxContent>
                  <w:p w:rsidR="00FA0264" w:rsidP="00354958" w:rsidRDefault="002E0BB2" w14:paraId="6C3FB0D8" w14:textId="77777777">
                    <w:pPr>
                      <w:jc w:val="center"/>
                      <w:rPr>
                        <w:rFonts w:ascii="Calibri" w:hAnsi="Calibri" w:cs="Calibri"/>
                        <w:b/>
                        <w:strike/>
                        <w:color w:val="FF0000"/>
                        <w:lang w:val="fr-CH"/>
                      </w:rPr>
                    </w:pPr>
                    <w:r>
                      <w:rPr>
                        <w:rFonts w:ascii="Calibri" w:hAnsi="Calibri" w:cs="Calibri"/>
                        <w:b/>
                        <w:color w:val="FF0000"/>
                        <w:lang w:val="fr-CH"/>
                      </w:rPr>
                      <w:t>UPR</w:t>
                    </w:r>
                  </w:p>
                  <w:bookmarkStart w:name="_Hlk115865734" w:id="1"/>
                  <w:p w:rsidR="00E45A1F" w:rsidP="003E78E4" w:rsidRDefault="000602F8" w14:paraId="62703844" w14:textId="24EC6AF7">
                    <w:pPr>
                      <w:jc w:val="center"/>
                      <w:rPr>
                        <w:rFonts w:ascii="Calibri" w:hAnsi="Calibri" w:cs="Calibri"/>
                        <w:b/>
                        <w:strike/>
                        <w:color w:val="FF0000"/>
                        <w:lang w:val="fr-CH"/>
                      </w:rPr>
                    </w:pPr>
                    <w:r>
                      <w:rPr>
                        <w:rFonts w:ascii="Calibri" w:hAnsi="Calibri" w:cs="Calibri"/>
                        <w:b/>
                        <w:color w:val="FF0000"/>
                        <w:lang w:val="fr-CH"/>
                      </w:rPr>
                    </w:r>
                    <w:r>
                      <w:rPr>
                        <w:rFonts w:ascii="Calibri" w:hAnsi="Calibri" w:cs="Calibri"/>
                        <w:b/>
                        <w:noProof/>
                        <w:color w:val="FF0000"/>
                        <w:lang w:val="fr-CH"/>
                      </w:rPr>
                      <w:t>Albania</w:t>
                    </w:r>
                  </w:p>
                  <w:bookmarkEnd w:id="1"/>
                  <w:p w:rsidRPr="006E72C2" w:rsidR="00A36CCE" w:rsidP="006E72C2" w:rsidRDefault="00A36CCE" w14:paraId="062B74D4" w14:textId="77777777">
                    <w:pPr>
                      <w:jc w:val="center"/>
                      <w:rPr>
                        <w:rFonts w:ascii="Calibri" w:hAnsi="Calibri" w:cs="Calibri"/>
                        <w:b/>
                        <w:color w:val="FF0000"/>
                        <w:lang w:val="fr-CH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A36CCE" w:rsidRDefault="00A36CCE" w14:paraId="237E3389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36CCE" w:rsidRDefault="00A36CCE" w14:paraId="395A18D6" w14:textId="77777777">
    <w:pPr>
      <w:pStyle w:val="Header"/>
    </w:pPr>
  </w:p>
  <w:p w:rsidR="00A36CCE" w:rsidRDefault="00A36CCE" w14:paraId="5077920C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214948"/>
    <w:multiLevelType w:val="hybridMultilevel"/>
    <w:tmpl w:val="0148812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454FCE"/>
    <w:multiLevelType w:val="hybridMultilevel"/>
    <w:tmpl w:val="8EBC56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7915A94"/>
    <w:multiLevelType w:val="hybridMultilevel"/>
    <w:tmpl w:val="51548AE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7525187">
    <w:abstractNumId w:val="2"/>
  </w:num>
  <w:num w:numId="2" w16cid:durableId="518928288">
    <w:abstractNumId w:val="1"/>
  </w:num>
  <w:num w:numId="3" w16cid:durableId="1905751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B82"/>
    <w:rsid w:val="000000E5"/>
    <w:rsid w:val="0000077B"/>
    <w:rsid w:val="0001794A"/>
    <w:rsid w:val="00024FE1"/>
    <w:rsid w:val="00027D85"/>
    <w:rsid w:val="0004421A"/>
    <w:rsid w:val="00045521"/>
    <w:rsid w:val="000602F8"/>
    <w:rsid w:val="00067818"/>
    <w:rsid w:val="000703A1"/>
    <w:rsid w:val="00082FC8"/>
    <w:rsid w:val="000859DF"/>
    <w:rsid w:val="00097246"/>
    <w:rsid w:val="00097FC8"/>
    <w:rsid w:val="000B02A2"/>
    <w:rsid w:val="000B36B7"/>
    <w:rsid w:val="000C0E39"/>
    <w:rsid w:val="000C3E10"/>
    <w:rsid w:val="000C5F73"/>
    <w:rsid w:val="000D4A9B"/>
    <w:rsid w:val="000D5508"/>
    <w:rsid w:val="000D64C0"/>
    <w:rsid w:val="000E03DE"/>
    <w:rsid w:val="000E4618"/>
    <w:rsid w:val="000E560D"/>
    <w:rsid w:val="000E7E07"/>
    <w:rsid w:val="000F221B"/>
    <w:rsid w:val="000F309D"/>
    <w:rsid w:val="000F668B"/>
    <w:rsid w:val="00113712"/>
    <w:rsid w:val="001206FE"/>
    <w:rsid w:val="00123CBD"/>
    <w:rsid w:val="0012490D"/>
    <w:rsid w:val="0013324B"/>
    <w:rsid w:val="00136B0A"/>
    <w:rsid w:val="00141789"/>
    <w:rsid w:val="00142D48"/>
    <w:rsid w:val="0014419B"/>
    <w:rsid w:val="00146AE8"/>
    <w:rsid w:val="001503F6"/>
    <w:rsid w:val="0015257F"/>
    <w:rsid w:val="00161660"/>
    <w:rsid w:val="001759B7"/>
    <w:rsid w:val="00177099"/>
    <w:rsid w:val="00182D50"/>
    <w:rsid w:val="00196E87"/>
    <w:rsid w:val="00197F1A"/>
    <w:rsid w:val="001A41D4"/>
    <w:rsid w:val="001A5476"/>
    <w:rsid w:val="001B1348"/>
    <w:rsid w:val="001B3A7F"/>
    <w:rsid w:val="001B6FA9"/>
    <w:rsid w:val="001B79FE"/>
    <w:rsid w:val="001C0779"/>
    <w:rsid w:val="001C6846"/>
    <w:rsid w:val="001D1CDD"/>
    <w:rsid w:val="001E678B"/>
    <w:rsid w:val="001F20BF"/>
    <w:rsid w:val="001F4F80"/>
    <w:rsid w:val="002023F2"/>
    <w:rsid w:val="00210AF7"/>
    <w:rsid w:val="00212D9F"/>
    <w:rsid w:val="002334E1"/>
    <w:rsid w:val="002372B0"/>
    <w:rsid w:val="002469F9"/>
    <w:rsid w:val="0024719A"/>
    <w:rsid w:val="00250625"/>
    <w:rsid w:val="002543AD"/>
    <w:rsid w:val="00275A4D"/>
    <w:rsid w:val="0029753B"/>
    <w:rsid w:val="002A0AAA"/>
    <w:rsid w:val="002A298E"/>
    <w:rsid w:val="002A4F82"/>
    <w:rsid w:val="002A5787"/>
    <w:rsid w:val="002A5B12"/>
    <w:rsid w:val="002B7B0D"/>
    <w:rsid w:val="002C1A2F"/>
    <w:rsid w:val="002C2788"/>
    <w:rsid w:val="002C6FFE"/>
    <w:rsid w:val="002D0406"/>
    <w:rsid w:val="002D22B8"/>
    <w:rsid w:val="002D6AF8"/>
    <w:rsid w:val="002E0BB2"/>
    <w:rsid w:val="002E40D4"/>
    <w:rsid w:val="002E542E"/>
    <w:rsid w:val="002F0E1B"/>
    <w:rsid w:val="002F26CE"/>
    <w:rsid w:val="002F3C8D"/>
    <w:rsid w:val="00303C40"/>
    <w:rsid w:val="00303E84"/>
    <w:rsid w:val="0031103C"/>
    <w:rsid w:val="00314403"/>
    <w:rsid w:val="00314E55"/>
    <w:rsid w:val="00317F3A"/>
    <w:rsid w:val="00323F99"/>
    <w:rsid w:val="003365FE"/>
    <w:rsid w:val="0035395D"/>
    <w:rsid w:val="00353AFE"/>
    <w:rsid w:val="00354958"/>
    <w:rsid w:val="0036133C"/>
    <w:rsid w:val="00361408"/>
    <w:rsid w:val="0037658F"/>
    <w:rsid w:val="003842AB"/>
    <w:rsid w:val="003A5E7C"/>
    <w:rsid w:val="003C0133"/>
    <w:rsid w:val="003D3B20"/>
    <w:rsid w:val="003E2256"/>
    <w:rsid w:val="003E2974"/>
    <w:rsid w:val="003E6819"/>
    <w:rsid w:val="003E78E4"/>
    <w:rsid w:val="003F6180"/>
    <w:rsid w:val="003F7D54"/>
    <w:rsid w:val="004045FA"/>
    <w:rsid w:val="0040565F"/>
    <w:rsid w:val="00407629"/>
    <w:rsid w:val="00417BC6"/>
    <w:rsid w:val="00425318"/>
    <w:rsid w:val="0042580A"/>
    <w:rsid w:val="00426F31"/>
    <w:rsid w:val="0042769F"/>
    <w:rsid w:val="00427AA5"/>
    <w:rsid w:val="00427B27"/>
    <w:rsid w:val="00437A74"/>
    <w:rsid w:val="00441C5D"/>
    <w:rsid w:val="00445D68"/>
    <w:rsid w:val="004479AD"/>
    <w:rsid w:val="00453AA9"/>
    <w:rsid w:val="004542F9"/>
    <w:rsid w:val="00470A7B"/>
    <w:rsid w:val="00472FCB"/>
    <w:rsid w:val="00473977"/>
    <w:rsid w:val="00474E37"/>
    <w:rsid w:val="004768A2"/>
    <w:rsid w:val="004778BF"/>
    <w:rsid w:val="00485F6D"/>
    <w:rsid w:val="00486C31"/>
    <w:rsid w:val="00493A14"/>
    <w:rsid w:val="00496CFF"/>
    <w:rsid w:val="004A02BB"/>
    <w:rsid w:val="004A305A"/>
    <w:rsid w:val="004A48B4"/>
    <w:rsid w:val="004A6D42"/>
    <w:rsid w:val="004B1616"/>
    <w:rsid w:val="004B2CC3"/>
    <w:rsid w:val="004B649B"/>
    <w:rsid w:val="004B7EC7"/>
    <w:rsid w:val="004C6C84"/>
    <w:rsid w:val="004D0269"/>
    <w:rsid w:val="004D5D12"/>
    <w:rsid w:val="004D7892"/>
    <w:rsid w:val="004E79D9"/>
    <w:rsid w:val="004E7B91"/>
    <w:rsid w:val="004F0785"/>
    <w:rsid w:val="004F556C"/>
    <w:rsid w:val="004F593B"/>
    <w:rsid w:val="005010A7"/>
    <w:rsid w:val="00502EEB"/>
    <w:rsid w:val="00510FD6"/>
    <w:rsid w:val="005228C2"/>
    <w:rsid w:val="005329E1"/>
    <w:rsid w:val="0054171C"/>
    <w:rsid w:val="00543543"/>
    <w:rsid w:val="005439FA"/>
    <w:rsid w:val="00543CAD"/>
    <w:rsid w:val="0054490C"/>
    <w:rsid w:val="005500F3"/>
    <w:rsid w:val="00550371"/>
    <w:rsid w:val="0055736B"/>
    <w:rsid w:val="005576D1"/>
    <w:rsid w:val="00560516"/>
    <w:rsid w:val="00586C1A"/>
    <w:rsid w:val="00586C27"/>
    <w:rsid w:val="005919B4"/>
    <w:rsid w:val="005930C2"/>
    <w:rsid w:val="00593F1E"/>
    <w:rsid w:val="005950FC"/>
    <w:rsid w:val="0059574D"/>
    <w:rsid w:val="005B0068"/>
    <w:rsid w:val="005B3CFC"/>
    <w:rsid w:val="005C1014"/>
    <w:rsid w:val="005C42DE"/>
    <w:rsid w:val="005C67EE"/>
    <w:rsid w:val="005D47B6"/>
    <w:rsid w:val="005E1B09"/>
    <w:rsid w:val="005E3209"/>
    <w:rsid w:val="005F1F26"/>
    <w:rsid w:val="005F5083"/>
    <w:rsid w:val="00630FF6"/>
    <w:rsid w:val="00636119"/>
    <w:rsid w:val="0063754E"/>
    <w:rsid w:val="006458D5"/>
    <w:rsid w:val="00647F08"/>
    <w:rsid w:val="0068509E"/>
    <w:rsid w:val="00690441"/>
    <w:rsid w:val="0069260B"/>
    <w:rsid w:val="006A599B"/>
    <w:rsid w:val="006A70BD"/>
    <w:rsid w:val="006B48B1"/>
    <w:rsid w:val="006B7266"/>
    <w:rsid w:val="006C2B2D"/>
    <w:rsid w:val="006C4869"/>
    <w:rsid w:val="006C4EC0"/>
    <w:rsid w:val="006D0ED2"/>
    <w:rsid w:val="006D3FD1"/>
    <w:rsid w:val="006D56E6"/>
    <w:rsid w:val="006E24B8"/>
    <w:rsid w:val="006E2F46"/>
    <w:rsid w:val="006E37F2"/>
    <w:rsid w:val="006E63A4"/>
    <w:rsid w:val="006E72C2"/>
    <w:rsid w:val="006F0E4C"/>
    <w:rsid w:val="006F0F35"/>
    <w:rsid w:val="006F7CD2"/>
    <w:rsid w:val="00700259"/>
    <w:rsid w:val="007047C9"/>
    <w:rsid w:val="00715A7F"/>
    <w:rsid w:val="00716AE6"/>
    <w:rsid w:val="007252E5"/>
    <w:rsid w:val="007264AE"/>
    <w:rsid w:val="00732F83"/>
    <w:rsid w:val="00743004"/>
    <w:rsid w:val="00746C3D"/>
    <w:rsid w:val="00747807"/>
    <w:rsid w:val="007518E9"/>
    <w:rsid w:val="00751BE7"/>
    <w:rsid w:val="00752109"/>
    <w:rsid w:val="00753806"/>
    <w:rsid w:val="0076271E"/>
    <w:rsid w:val="007638D0"/>
    <w:rsid w:val="00764EAB"/>
    <w:rsid w:val="0077197F"/>
    <w:rsid w:val="00774B86"/>
    <w:rsid w:val="0078683F"/>
    <w:rsid w:val="007938A7"/>
    <w:rsid w:val="007A4694"/>
    <w:rsid w:val="007B2A4E"/>
    <w:rsid w:val="007B3CB8"/>
    <w:rsid w:val="007B4575"/>
    <w:rsid w:val="007C7518"/>
    <w:rsid w:val="007E00D9"/>
    <w:rsid w:val="007E71AE"/>
    <w:rsid w:val="007E7E07"/>
    <w:rsid w:val="007F0F51"/>
    <w:rsid w:val="007F336B"/>
    <w:rsid w:val="007F7C24"/>
    <w:rsid w:val="0080025F"/>
    <w:rsid w:val="0080428B"/>
    <w:rsid w:val="008075F1"/>
    <w:rsid w:val="008145C7"/>
    <w:rsid w:val="00816DA5"/>
    <w:rsid w:val="00821E57"/>
    <w:rsid w:val="00825CDE"/>
    <w:rsid w:val="00826B22"/>
    <w:rsid w:val="00832264"/>
    <w:rsid w:val="00847FAD"/>
    <w:rsid w:val="00851A54"/>
    <w:rsid w:val="00852717"/>
    <w:rsid w:val="00854D55"/>
    <w:rsid w:val="00866532"/>
    <w:rsid w:val="0087049E"/>
    <w:rsid w:val="00885612"/>
    <w:rsid w:val="0089733C"/>
    <w:rsid w:val="00897AAA"/>
    <w:rsid w:val="008A0AC4"/>
    <w:rsid w:val="008A40C6"/>
    <w:rsid w:val="008A573A"/>
    <w:rsid w:val="008A6D66"/>
    <w:rsid w:val="008B7712"/>
    <w:rsid w:val="008C4397"/>
    <w:rsid w:val="008D25C8"/>
    <w:rsid w:val="008D2ACB"/>
    <w:rsid w:val="008D3E51"/>
    <w:rsid w:val="008D57D8"/>
    <w:rsid w:val="008E4555"/>
    <w:rsid w:val="008E6AED"/>
    <w:rsid w:val="009140C1"/>
    <w:rsid w:val="0091491B"/>
    <w:rsid w:val="00920A78"/>
    <w:rsid w:val="00923E0B"/>
    <w:rsid w:val="00932D46"/>
    <w:rsid w:val="0094426E"/>
    <w:rsid w:val="009453DB"/>
    <w:rsid w:val="0094609C"/>
    <w:rsid w:val="009571B7"/>
    <w:rsid w:val="00957D89"/>
    <w:rsid w:val="0096146B"/>
    <w:rsid w:val="00966F9B"/>
    <w:rsid w:val="00983FF9"/>
    <w:rsid w:val="00994FAB"/>
    <w:rsid w:val="009A1D68"/>
    <w:rsid w:val="009A59C0"/>
    <w:rsid w:val="009A5E21"/>
    <w:rsid w:val="009B1876"/>
    <w:rsid w:val="009B5FC5"/>
    <w:rsid w:val="009B7148"/>
    <w:rsid w:val="009D633E"/>
    <w:rsid w:val="009D6E57"/>
    <w:rsid w:val="009D7AFB"/>
    <w:rsid w:val="009E00C2"/>
    <w:rsid w:val="009E05D9"/>
    <w:rsid w:val="009E31B5"/>
    <w:rsid w:val="009E4B82"/>
    <w:rsid w:val="009E7AF8"/>
    <w:rsid w:val="009F5243"/>
    <w:rsid w:val="00A00FC3"/>
    <w:rsid w:val="00A030CA"/>
    <w:rsid w:val="00A164A5"/>
    <w:rsid w:val="00A20612"/>
    <w:rsid w:val="00A234F4"/>
    <w:rsid w:val="00A32683"/>
    <w:rsid w:val="00A358CA"/>
    <w:rsid w:val="00A36CCE"/>
    <w:rsid w:val="00A40232"/>
    <w:rsid w:val="00A44219"/>
    <w:rsid w:val="00A51BB9"/>
    <w:rsid w:val="00A54962"/>
    <w:rsid w:val="00A70FAC"/>
    <w:rsid w:val="00A75873"/>
    <w:rsid w:val="00A81E6B"/>
    <w:rsid w:val="00A84AB6"/>
    <w:rsid w:val="00AA2938"/>
    <w:rsid w:val="00AA4B2C"/>
    <w:rsid w:val="00AA6A05"/>
    <w:rsid w:val="00AA7A90"/>
    <w:rsid w:val="00AB1FBE"/>
    <w:rsid w:val="00AB5176"/>
    <w:rsid w:val="00AB5208"/>
    <w:rsid w:val="00AC0B85"/>
    <w:rsid w:val="00AD66C7"/>
    <w:rsid w:val="00AD7E71"/>
    <w:rsid w:val="00AE4A4C"/>
    <w:rsid w:val="00AF0F38"/>
    <w:rsid w:val="00AF51D4"/>
    <w:rsid w:val="00AF5A75"/>
    <w:rsid w:val="00AF69DC"/>
    <w:rsid w:val="00B02D80"/>
    <w:rsid w:val="00B1172D"/>
    <w:rsid w:val="00B12309"/>
    <w:rsid w:val="00B15F40"/>
    <w:rsid w:val="00B16194"/>
    <w:rsid w:val="00B175FE"/>
    <w:rsid w:val="00B21812"/>
    <w:rsid w:val="00B35825"/>
    <w:rsid w:val="00B37D81"/>
    <w:rsid w:val="00B436C8"/>
    <w:rsid w:val="00B44678"/>
    <w:rsid w:val="00B50E46"/>
    <w:rsid w:val="00B51C8C"/>
    <w:rsid w:val="00B71C30"/>
    <w:rsid w:val="00B72F3A"/>
    <w:rsid w:val="00B758FA"/>
    <w:rsid w:val="00B848FC"/>
    <w:rsid w:val="00B86D0A"/>
    <w:rsid w:val="00B92B87"/>
    <w:rsid w:val="00BA1297"/>
    <w:rsid w:val="00BA60E4"/>
    <w:rsid w:val="00BA71C6"/>
    <w:rsid w:val="00BB30D4"/>
    <w:rsid w:val="00BD6F54"/>
    <w:rsid w:val="00BE24CD"/>
    <w:rsid w:val="00BE6DE0"/>
    <w:rsid w:val="00BF09EF"/>
    <w:rsid w:val="00BF106E"/>
    <w:rsid w:val="00C0620B"/>
    <w:rsid w:val="00C13734"/>
    <w:rsid w:val="00C205D3"/>
    <w:rsid w:val="00C349DE"/>
    <w:rsid w:val="00C40AE9"/>
    <w:rsid w:val="00C40E00"/>
    <w:rsid w:val="00C46888"/>
    <w:rsid w:val="00C4727B"/>
    <w:rsid w:val="00C56503"/>
    <w:rsid w:val="00C572ED"/>
    <w:rsid w:val="00C60F8C"/>
    <w:rsid w:val="00C65361"/>
    <w:rsid w:val="00C771CC"/>
    <w:rsid w:val="00C803E1"/>
    <w:rsid w:val="00C82038"/>
    <w:rsid w:val="00C8553E"/>
    <w:rsid w:val="00C93615"/>
    <w:rsid w:val="00C94CCE"/>
    <w:rsid w:val="00CB11DE"/>
    <w:rsid w:val="00CB207A"/>
    <w:rsid w:val="00CD0C90"/>
    <w:rsid w:val="00CD13B6"/>
    <w:rsid w:val="00CD1D2E"/>
    <w:rsid w:val="00CD2F34"/>
    <w:rsid w:val="00CD6FD6"/>
    <w:rsid w:val="00CE0C22"/>
    <w:rsid w:val="00CE14DC"/>
    <w:rsid w:val="00CE5167"/>
    <w:rsid w:val="00CE6504"/>
    <w:rsid w:val="00CE7AA6"/>
    <w:rsid w:val="00CF0693"/>
    <w:rsid w:val="00D2706D"/>
    <w:rsid w:val="00D32BF4"/>
    <w:rsid w:val="00D3512F"/>
    <w:rsid w:val="00D37F19"/>
    <w:rsid w:val="00D471A3"/>
    <w:rsid w:val="00D7029E"/>
    <w:rsid w:val="00D715EA"/>
    <w:rsid w:val="00D80C06"/>
    <w:rsid w:val="00D96E66"/>
    <w:rsid w:val="00DA280C"/>
    <w:rsid w:val="00DA5896"/>
    <w:rsid w:val="00DA76A8"/>
    <w:rsid w:val="00DC59CA"/>
    <w:rsid w:val="00DD01AE"/>
    <w:rsid w:val="00DD2868"/>
    <w:rsid w:val="00DE1863"/>
    <w:rsid w:val="00DF644C"/>
    <w:rsid w:val="00E0050C"/>
    <w:rsid w:val="00E075D5"/>
    <w:rsid w:val="00E136D2"/>
    <w:rsid w:val="00E138C7"/>
    <w:rsid w:val="00E1635F"/>
    <w:rsid w:val="00E3474E"/>
    <w:rsid w:val="00E418A2"/>
    <w:rsid w:val="00E45A1F"/>
    <w:rsid w:val="00E4784C"/>
    <w:rsid w:val="00E63E30"/>
    <w:rsid w:val="00E663B7"/>
    <w:rsid w:val="00E732A5"/>
    <w:rsid w:val="00E81D44"/>
    <w:rsid w:val="00E81D9B"/>
    <w:rsid w:val="00E859BC"/>
    <w:rsid w:val="00E879CC"/>
    <w:rsid w:val="00E923D9"/>
    <w:rsid w:val="00E97061"/>
    <w:rsid w:val="00EA18D7"/>
    <w:rsid w:val="00EA1E82"/>
    <w:rsid w:val="00EA799B"/>
    <w:rsid w:val="00EA7C0F"/>
    <w:rsid w:val="00EB43C9"/>
    <w:rsid w:val="00EB5F43"/>
    <w:rsid w:val="00EB6EBF"/>
    <w:rsid w:val="00EC0E67"/>
    <w:rsid w:val="00ED2934"/>
    <w:rsid w:val="00ED6C15"/>
    <w:rsid w:val="00EE4A19"/>
    <w:rsid w:val="00EF063B"/>
    <w:rsid w:val="00EF21E0"/>
    <w:rsid w:val="00EF5538"/>
    <w:rsid w:val="00F06E28"/>
    <w:rsid w:val="00F127B7"/>
    <w:rsid w:val="00F14E99"/>
    <w:rsid w:val="00F22AD9"/>
    <w:rsid w:val="00F22CD3"/>
    <w:rsid w:val="00F31D0C"/>
    <w:rsid w:val="00F32219"/>
    <w:rsid w:val="00F4014F"/>
    <w:rsid w:val="00F54AD7"/>
    <w:rsid w:val="00F61DC8"/>
    <w:rsid w:val="00F629DF"/>
    <w:rsid w:val="00F8401B"/>
    <w:rsid w:val="00F90F1B"/>
    <w:rsid w:val="00FA0264"/>
    <w:rsid w:val="00FA7182"/>
    <w:rsid w:val="00FB1D6D"/>
    <w:rsid w:val="00FB2B41"/>
    <w:rsid w:val="00FB3B66"/>
    <w:rsid w:val="00FB3E6A"/>
    <w:rsid w:val="00FC6C61"/>
    <w:rsid w:val="00FD1302"/>
    <w:rsid w:val="00FD50BE"/>
    <w:rsid w:val="00FF040C"/>
    <w:rsid w:val="00FF6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E92F537"/>
  <w15:chartTrackingRefBased/>
  <w15:docId w15:val="{31F7A5CD-084C-4E75-A0A8-9A9D59866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A1E82"/>
    <w:rPr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E4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9E4B8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E4B8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EF5538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1D1CD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Date">
    <w:name w:val="Date"/>
    <w:basedOn w:val="Normal"/>
    <w:next w:val="Normal"/>
    <w:rsid w:val="007938A7"/>
  </w:style>
  <w:style w:type="character" w:customStyle="1" w:styleId="FooterChar">
    <w:name w:val="Footer Char"/>
    <w:link w:val="Footer"/>
    <w:uiPriority w:val="99"/>
    <w:rsid w:val="00196E87"/>
    <w:rPr>
      <w:strike/>
      <w:sz w:val="24"/>
      <w:szCs w:val="24"/>
      <w:lang w:val="en-US" w:eastAsia="zh-CN"/>
    </w:rPr>
  </w:style>
  <w:style w:type="character" w:customStyle="1" w:styleId="HeaderChar">
    <w:name w:val="Header Char"/>
    <w:link w:val="Header"/>
    <w:uiPriority w:val="99"/>
    <w:rsid w:val="006E72C2"/>
    <w:rPr>
      <w:strike/>
      <w:sz w:val="24"/>
      <w:szCs w:val="24"/>
      <w:lang w:val="en-US" w:eastAsia="zh-CN"/>
    </w:rPr>
  </w:style>
  <w:style w:type="character" w:styleId="Emphasis">
    <w:name w:val="Emphasis"/>
    <w:qFormat/>
    <w:rsid w:val="002E0BB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75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881b7364820b4385" Type="http://schemas.openxmlformats.org/officeDocument/2006/relationships/footer" Target="/word/footer3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AF01F4FD36BD46968402E4F8AEB85F" ma:contentTypeVersion="3" ma:contentTypeDescription="Create a new document." ma:contentTypeScope="" ma:versionID="181e91fe375ca3a4a85000018785b4f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0</CatOrder>
    <DocId xmlns="328c4b46-73db-4dea-b856-05d9d8a86ba6">10988</DocId>
    <Category xmlns="328c4b46-73db-4dea-b856-05d9d8a86ba6">List of Speakers</Category>
  </documentManagement>
</p:properties>
</file>

<file path=customXml/itemProps1.xml><?xml version="1.0" encoding="utf-8"?>
<ds:datastoreItem xmlns:ds="http://schemas.openxmlformats.org/officeDocument/2006/customXml" ds:itemID="{939D8DA6-3E3F-43EC-B46A-3B42B1757E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FFA89A-7852-4634-A5C8-66BDCC4A5491}"/>
</file>

<file path=customXml/itemProps3.xml><?xml version="1.0" encoding="utf-8"?>
<ds:datastoreItem xmlns:ds="http://schemas.openxmlformats.org/officeDocument/2006/customXml" ds:itemID="{B2433F14-C7B4-4E4A-8924-F7D77AE95052}"/>
</file>

<file path=customXml/itemProps4.xml><?xml version="1.0" encoding="utf-8"?>
<ds:datastoreItem xmlns:ds="http://schemas.openxmlformats.org/officeDocument/2006/customXml" ds:itemID="{744C2600-69C8-4CAF-BDDC-0D2BCF91B8C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FINAL LIST OF SPEAKERS</vt:lpstr>
    </vt:vector>
  </TitlesOfParts>
  <Company>OHCHR</Company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of Speakers - Albania</dc:title>
  <dc:subject/>
  <dc:creator>OHCHR</dc:creator>
  <cp:keywords/>
  <cp:lastModifiedBy>GENOLET Blaise</cp:lastModifiedBy>
  <cp:revision>7</cp:revision>
  <cp:lastPrinted>2015-09-08T12:39:00Z</cp:lastPrinted>
  <dcterms:created xsi:type="dcterms:W3CDTF">2022-10-11T13:31:00Z</dcterms:created>
  <dcterms:modified xsi:type="dcterms:W3CDTF">2023-11-02T12:39:00Z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0x01010031AF01F4FD36BD46968402E4F8AEB85F</vt:lpwstr>
  </property>
</Properties>
</file>