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2122" w14:textId="73759B63" w:rsidR="00171992" w:rsidRPr="006B1F61" w:rsidRDefault="00171992" w:rsidP="006B1F61">
      <w:pPr>
        <w:pStyle w:val="Header"/>
        <w:spacing w:line="276" w:lineRule="auto"/>
        <w:jc w:val="center"/>
        <w:rPr>
          <w:b/>
          <w:sz w:val="24"/>
          <w:szCs w:val="24"/>
          <w:lang w:val="fr-FR"/>
        </w:rPr>
      </w:pPr>
      <w:r w:rsidRPr="006B1F61">
        <w:rPr>
          <w:b/>
          <w:sz w:val="24"/>
          <w:szCs w:val="24"/>
          <w:lang w:val="fr-FR"/>
        </w:rPr>
        <w:t>4</w:t>
      </w:r>
      <w:r w:rsidR="007327B6" w:rsidRPr="006B1F61">
        <w:rPr>
          <w:b/>
          <w:sz w:val="24"/>
          <w:szCs w:val="24"/>
          <w:lang w:val="fr-FR"/>
        </w:rPr>
        <w:t>7</w:t>
      </w:r>
      <w:r w:rsidRPr="006B1F61">
        <w:rPr>
          <w:b/>
          <w:sz w:val="24"/>
          <w:szCs w:val="24"/>
          <w:vertAlign w:val="superscript"/>
          <w:lang w:val="fr-FR"/>
        </w:rPr>
        <w:t>ème</w:t>
      </w:r>
      <w:r w:rsidRPr="006B1F61">
        <w:rPr>
          <w:b/>
          <w:sz w:val="24"/>
          <w:szCs w:val="24"/>
          <w:lang w:val="fr-FR"/>
        </w:rPr>
        <w:t xml:space="preserve"> Session de l’EPU</w:t>
      </w:r>
    </w:p>
    <w:p w14:paraId="1DDE7411" w14:textId="1F44B810" w:rsidR="00645C10" w:rsidRPr="006B1F61" w:rsidRDefault="00645C10" w:rsidP="006B1F61">
      <w:pPr>
        <w:pStyle w:val="Header"/>
        <w:spacing w:line="276" w:lineRule="auto"/>
        <w:jc w:val="center"/>
        <w:rPr>
          <w:b/>
          <w:sz w:val="24"/>
          <w:szCs w:val="24"/>
          <w:lang w:val="fr-FR"/>
        </w:rPr>
      </w:pPr>
      <w:r w:rsidRPr="006B1F61">
        <w:rPr>
          <w:b/>
          <w:sz w:val="24"/>
          <w:szCs w:val="24"/>
          <w:lang w:val="fr-FR"/>
        </w:rPr>
        <w:t xml:space="preserve">Adoption du </w:t>
      </w:r>
      <w:proofErr w:type="spellStart"/>
      <w:r w:rsidR="002F0334" w:rsidRPr="006B1F61">
        <w:rPr>
          <w:b/>
          <w:sz w:val="24"/>
          <w:szCs w:val="24"/>
          <w:lang w:val="fr-FR"/>
        </w:rPr>
        <w:t>Raport</w:t>
      </w:r>
      <w:proofErr w:type="spellEnd"/>
      <w:r w:rsidR="002F0334" w:rsidRPr="006B1F61">
        <w:rPr>
          <w:b/>
          <w:sz w:val="24"/>
          <w:szCs w:val="24"/>
          <w:lang w:val="fr-FR"/>
        </w:rPr>
        <w:t xml:space="preserve"> sur l’Albanie</w:t>
      </w:r>
    </w:p>
    <w:p w14:paraId="4CE656FA" w14:textId="7272322D" w:rsidR="009452CD" w:rsidRPr="006B1F61" w:rsidRDefault="007327B6" w:rsidP="006B1F61">
      <w:pPr>
        <w:spacing w:line="276" w:lineRule="auto"/>
        <w:jc w:val="center"/>
        <w:rPr>
          <w:b/>
          <w:sz w:val="24"/>
          <w:szCs w:val="24"/>
          <w:shd w:val="clear" w:color="auto" w:fill="FFFFFF"/>
          <w:lang w:val="fr-CH"/>
        </w:rPr>
      </w:pPr>
      <w:r w:rsidRPr="006B1F61">
        <w:rPr>
          <w:b/>
          <w:sz w:val="24"/>
          <w:szCs w:val="24"/>
          <w:lang w:val="fr-FR"/>
        </w:rPr>
        <w:t xml:space="preserve">Intervention </w:t>
      </w:r>
      <w:r w:rsidR="009452CD" w:rsidRPr="006B1F61">
        <w:rPr>
          <w:b/>
          <w:sz w:val="24"/>
          <w:szCs w:val="24"/>
          <w:lang w:val="fr-FR"/>
        </w:rPr>
        <w:t>de l’</w:t>
      </w:r>
      <w:r w:rsidR="009452CD" w:rsidRPr="006B1F61">
        <w:rPr>
          <w:b/>
          <w:sz w:val="24"/>
          <w:szCs w:val="24"/>
          <w:shd w:val="clear" w:color="auto" w:fill="FFFFFF"/>
          <w:lang w:val="fr-CH"/>
        </w:rPr>
        <w:t xml:space="preserve">Ambassadeur S.E. </w:t>
      </w:r>
      <w:r w:rsidR="002F0334" w:rsidRPr="006B1F61">
        <w:rPr>
          <w:b/>
          <w:sz w:val="24"/>
          <w:szCs w:val="24"/>
          <w:shd w:val="clear" w:color="auto" w:fill="FFFFFF"/>
          <w:lang w:val="fr-CH"/>
        </w:rPr>
        <w:t xml:space="preserve">Mrs. </w:t>
      </w:r>
      <w:proofErr w:type="spellStart"/>
      <w:r w:rsidR="009452CD" w:rsidRPr="006B1F61">
        <w:rPr>
          <w:b/>
          <w:sz w:val="24"/>
          <w:szCs w:val="24"/>
          <w:shd w:val="clear" w:color="auto" w:fill="FFFFFF"/>
          <w:lang w:val="fr-CH"/>
        </w:rPr>
        <w:t>Vasilika</w:t>
      </w:r>
      <w:proofErr w:type="spellEnd"/>
      <w:r w:rsidR="009452CD" w:rsidRPr="006B1F61">
        <w:rPr>
          <w:b/>
          <w:sz w:val="24"/>
          <w:szCs w:val="24"/>
          <w:shd w:val="clear" w:color="auto" w:fill="FFFFFF"/>
          <w:lang w:val="fr-CH"/>
        </w:rPr>
        <w:t xml:space="preserve"> </w:t>
      </w:r>
      <w:proofErr w:type="spellStart"/>
      <w:r w:rsidR="009452CD" w:rsidRPr="006B1F61">
        <w:rPr>
          <w:b/>
          <w:sz w:val="24"/>
          <w:szCs w:val="24"/>
          <w:shd w:val="clear" w:color="auto" w:fill="FFFFFF"/>
          <w:lang w:val="fr-CH"/>
        </w:rPr>
        <w:t>Hysi</w:t>
      </w:r>
      <w:proofErr w:type="spellEnd"/>
    </w:p>
    <w:p w14:paraId="41119818" w14:textId="3BA380A6" w:rsidR="007327B6" w:rsidRPr="006B1F61" w:rsidRDefault="007327B6" w:rsidP="006B1F61">
      <w:pPr>
        <w:spacing w:line="276" w:lineRule="auto"/>
        <w:jc w:val="center"/>
        <w:rPr>
          <w:b/>
          <w:sz w:val="24"/>
          <w:szCs w:val="24"/>
          <w:lang w:val="fr-CH"/>
        </w:rPr>
      </w:pPr>
    </w:p>
    <w:p w14:paraId="326F5055" w14:textId="71CE2F20" w:rsidR="00171992" w:rsidRPr="006B1F61" w:rsidRDefault="002F0334" w:rsidP="006B1F61">
      <w:pPr>
        <w:pStyle w:val="Header"/>
        <w:spacing w:line="276" w:lineRule="auto"/>
        <w:jc w:val="center"/>
        <w:rPr>
          <w:b/>
          <w:sz w:val="24"/>
          <w:szCs w:val="24"/>
        </w:rPr>
      </w:pPr>
      <w:r w:rsidRPr="006B1F61">
        <w:rPr>
          <w:b/>
          <w:sz w:val="24"/>
          <w:szCs w:val="24"/>
        </w:rPr>
        <w:t>8</w:t>
      </w:r>
      <w:r w:rsidR="00171992" w:rsidRPr="006B1F61">
        <w:rPr>
          <w:b/>
          <w:sz w:val="24"/>
          <w:szCs w:val="24"/>
        </w:rPr>
        <w:t xml:space="preserve"> </w:t>
      </w:r>
      <w:proofErr w:type="spellStart"/>
      <w:r w:rsidR="005177BB" w:rsidRPr="006B1F61">
        <w:rPr>
          <w:b/>
          <w:sz w:val="24"/>
          <w:szCs w:val="24"/>
        </w:rPr>
        <w:t>novembre</w:t>
      </w:r>
      <w:proofErr w:type="spellEnd"/>
      <w:r w:rsidR="00171992" w:rsidRPr="006B1F61">
        <w:rPr>
          <w:b/>
          <w:sz w:val="24"/>
          <w:szCs w:val="24"/>
        </w:rPr>
        <w:t xml:space="preserve"> 2024</w:t>
      </w:r>
    </w:p>
    <w:p w14:paraId="47DC556E" w14:textId="77777777" w:rsidR="007327B6" w:rsidRPr="006B1F61" w:rsidRDefault="007327B6" w:rsidP="006B1F61">
      <w:pPr>
        <w:pStyle w:val="NormalWeb"/>
        <w:spacing w:before="0" w:beforeAutospacing="0" w:after="0" w:afterAutospacing="0" w:line="276" w:lineRule="auto"/>
        <w:jc w:val="both"/>
      </w:pPr>
    </w:p>
    <w:p w14:paraId="123528BD" w14:textId="79DF98D7" w:rsidR="00791590" w:rsidRPr="006B1F61" w:rsidRDefault="00791590" w:rsidP="006B1F61">
      <w:pPr>
        <w:spacing w:line="276" w:lineRule="auto"/>
        <w:jc w:val="both"/>
        <w:rPr>
          <w:sz w:val="24"/>
          <w:szCs w:val="24"/>
          <w:shd w:val="clear" w:color="auto" w:fill="FFFFFF"/>
        </w:rPr>
      </w:pPr>
      <w:r w:rsidRPr="006B1F61">
        <w:rPr>
          <w:sz w:val="24"/>
          <w:szCs w:val="24"/>
          <w:shd w:val="clear" w:color="auto" w:fill="FFFFFF"/>
        </w:rPr>
        <w:t>Thank you, Mr. President.</w:t>
      </w:r>
    </w:p>
    <w:p w14:paraId="11ACDC6C" w14:textId="24F3D5D6" w:rsidR="000F254E" w:rsidRPr="006B1F61" w:rsidRDefault="000F254E" w:rsidP="006B1F61">
      <w:pPr>
        <w:spacing w:line="276" w:lineRule="auto"/>
        <w:jc w:val="both"/>
        <w:rPr>
          <w:sz w:val="24"/>
          <w:szCs w:val="24"/>
        </w:rPr>
      </w:pPr>
      <w:r w:rsidRPr="006B1F61">
        <w:rPr>
          <w:sz w:val="24"/>
          <w:szCs w:val="24"/>
        </w:rPr>
        <w:t xml:space="preserve">We would like to express our appreciation to the Albanian Troika, composed of the Missions of Bulgaria, </w:t>
      </w:r>
      <w:proofErr w:type="gramStart"/>
      <w:r w:rsidRPr="006B1F61">
        <w:rPr>
          <w:sz w:val="24"/>
          <w:szCs w:val="24"/>
        </w:rPr>
        <w:t>Ghana</w:t>
      </w:r>
      <w:proofErr w:type="gramEnd"/>
      <w:r w:rsidRPr="006B1F61">
        <w:rPr>
          <w:sz w:val="24"/>
          <w:szCs w:val="24"/>
        </w:rPr>
        <w:t xml:space="preserve"> and Japan, as well as to the Secretariat, for drafting the report that was adopted today</w:t>
      </w:r>
      <w:r w:rsidR="00C2105F">
        <w:rPr>
          <w:sz w:val="24"/>
          <w:szCs w:val="24"/>
        </w:rPr>
        <w:t xml:space="preserve"> and </w:t>
      </w:r>
      <w:r w:rsidRPr="006B1F61">
        <w:rPr>
          <w:sz w:val="24"/>
          <w:szCs w:val="24"/>
        </w:rPr>
        <w:t>the services of the interpreters</w:t>
      </w:r>
      <w:r w:rsidR="00C2105F">
        <w:rPr>
          <w:sz w:val="24"/>
          <w:szCs w:val="24"/>
        </w:rPr>
        <w:t>.</w:t>
      </w:r>
    </w:p>
    <w:p w14:paraId="2F90C2DF" w14:textId="77777777" w:rsidR="000F254E" w:rsidRPr="006B1F61" w:rsidRDefault="000F254E" w:rsidP="006B1F61">
      <w:pPr>
        <w:spacing w:line="276" w:lineRule="auto"/>
        <w:jc w:val="both"/>
        <w:rPr>
          <w:sz w:val="24"/>
          <w:szCs w:val="24"/>
        </w:rPr>
      </w:pPr>
    </w:p>
    <w:p w14:paraId="5F90C239" w14:textId="77777777" w:rsidR="000F254E" w:rsidRPr="006B1F61" w:rsidRDefault="000F254E" w:rsidP="006B1F61">
      <w:pPr>
        <w:spacing w:line="276" w:lineRule="auto"/>
        <w:jc w:val="both"/>
        <w:rPr>
          <w:sz w:val="24"/>
          <w:szCs w:val="24"/>
        </w:rPr>
      </w:pPr>
      <w:r w:rsidRPr="006B1F61">
        <w:rPr>
          <w:sz w:val="24"/>
          <w:szCs w:val="24"/>
        </w:rPr>
        <w:t>Albania would like to thank the Member States for their sincere engagement during the UPR review of Albania. We would particularly like to thank the many delegations that made recommendations and submitted questions in advance.</w:t>
      </w:r>
    </w:p>
    <w:p w14:paraId="4F77DD0C" w14:textId="77777777" w:rsidR="000F254E" w:rsidRPr="006B1F61" w:rsidRDefault="000F254E" w:rsidP="006B1F61">
      <w:pPr>
        <w:spacing w:line="276" w:lineRule="auto"/>
        <w:jc w:val="both"/>
        <w:rPr>
          <w:sz w:val="24"/>
          <w:szCs w:val="24"/>
        </w:rPr>
      </w:pPr>
    </w:p>
    <w:p w14:paraId="4467F51E" w14:textId="77777777" w:rsidR="000F254E" w:rsidRPr="006B1F61" w:rsidRDefault="000F254E" w:rsidP="006B1F61">
      <w:pPr>
        <w:spacing w:line="276" w:lineRule="auto"/>
        <w:jc w:val="both"/>
        <w:rPr>
          <w:sz w:val="24"/>
          <w:szCs w:val="24"/>
        </w:rPr>
      </w:pPr>
      <w:r w:rsidRPr="006B1F61">
        <w:rPr>
          <w:sz w:val="24"/>
          <w:szCs w:val="24"/>
        </w:rPr>
        <w:t>Mr. President, Dear Colleagues,</w:t>
      </w:r>
    </w:p>
    <w:p w14:paraId="63335EFB" w14:textId="77777777" w:rsidR="000F254E" w:rsidRPr="006B1F61" w:rsidRDefault="000F254E" w:rsidP="006B1F61">
      <w:pPr>
        <w:spacing w:line="276" w:lineRule="auto"/>
        <w:jc w:val="both"/>
        <w:rPr>
          <w:sz w:val="24"/>
          <w:szCs w:val="24"/>
        </w:rPr>
      </w:pPr>
    </w:p>
    <w:p w14:paraId="44CFB047" w14:textId="77777777" w:rsidR="000F254E" w:rsidRPr="006B1F61" w:rsidRDefault="000F254E" w:rsidP="006B1F61">
      <w:pPr>
        <w:spacing w:line="276" w:lineRule="auto"/>
        <w:jc w:val="both"/>
        <w:rPr>
          <w:sz w:val="24"/>
          <w:szCs w:val="24"/>
        </w:rPr>
      </w:pPr>
      <w:r w:rsidRPr="006B1F61">
        <w:rPr>
          <w:sz w:val="24"/>
          <w:szCs w:val="24"/>
        </w:rPr>
        <w:t xml:space="preserve">Let me reiterate here Albania’s commitment to considering each recommendation of the Universal Periodic Review (UPR) as a mechanism whose main role remains the assistance, </w:t>
      </w:r>
      <w:proofErr w:type="gramStart"/>
      <w:r w:rsidRPr="006B1F61">
        <w:rPr>
          <w:sz w:val="24"/>
          <w:szCs w:val="24"/>
        </w:rPr>
        <w:t>promotion</w:t>
      </w:r>
      <w:proofErr w:type="gramEnd"/>
      <w:r w:rsidRPr="006B1F61">
        <w:rPr>
          <w:sz w:val="24"/>
          <w:szCs w:val="24"/>
        </w:rPr>
        <w:t xml:space="preserve"> and protection of human rights. For Albania, this process is not only about holding each person to account, but also about fostering genuine dialogue and analysis.</w:t>
      </w:r>
    </w:p>
    <w:p w14:paraId="6EAA7F9D" w14:textId="77777777" w:rsidR="000F254E" w:rsidRPr="006B1F61" w:rsidRDefault="000F254E" w:rsidP="006B1F61">
      <w:pPr>
        <w:spacing w:line="276" w:lineRule="auto"/>
        <w:jc w:val="both"/>
        <w:rPr>
          <w:sz w:val="24"/>
          <w:szCs w:val="24"/>
        </w:rPr>
      </w:pPr>
    </w:p>
    <w:p w14:paraId="1DEE927D" w14:textId="77777777" w:rsidR="000F254E" w:rsidRPr="006B1F61" w:rsidRDefault="000F254E" w:rsidP="006B1F61">
      <w:pPr>
        <w:spacing w:line="276" w:lineRule="auto"/>
        <w:jc w:val="both"/>
        <w:rPr>
          <w:sz w:val="24"/>
          <w:szCs w:val="24"/>
        </w:rPr>
      </w:pPr>
      <w:r w:rsidRPr="006B1F61">
        <w:rPr>
          <w:sz w:val="24"/>
          <w:szCs w:val="24"/>
        </w:rPr>
        <w:t>Indeed, this UPR has been an important opportunity to reflect on the steps taken in Albania to improve the protection and promotion of human rights, and to consider areas where our action needs to be strengthened. The challenges are many, and despite our clear commitment to protect and promote human rights, we are also aware that much remains to be done. Facing challenges is also a way to strengthen and better protect human rights. We recognize that human rights are not only legal obligations, but also moral imperatives that guide our actions and shape our society.</w:t>
      </w:r>
    </w:p>
    <w:p w14:paraId="647680FA" w14:textId="77777777" w:rsidR="000F254E" w:rsidRPr="006B1F61" w:rsidRDefault="000F254E" w:rsidP="006B1F61">
      <w:pPr>
        <w:spacing w:line="276" w:lineRule="auto"/>
        <w:jc w:val="both"/>
        <w:rPr>
          <w:sz w:val="24"/>
          <w:szCs w:val="24"/>
        </w:rPr>
      </w:pPr>
    </w:p>
    <w:p w14:paraId="313EE02C" w14:textId="04891D61" w:rsidR="000F254E" w:rsidRPr="006B1F61" w:rsidRDefault="000F254E" w:rsidP="006B1F61">
      <w:pPr>
        <w:spacing w:line="276" w:lineRule="auto"/>
        <w:jc w:val="both"/>
        <w:rPr>
          <w:sz w:val="24"/>
          <w:szCs w:val="24"/>
        </w:rPr>
      </w:pPr>
      <w:r w:rsidRPr="006B1F61">
        <w:rPr>
          <w:sz w:val="24"/>
          <w:szCs w:val="24"/>
        </w:rPr>
        <w:t xml:space="preserve">We appreciate the recognition of the progress made by Albania on human rights since our third UPR cycle in May 2019. And as the Head of the Albanian delegation said in his closing statement on Monday: Let us work together to create a future where human rights are not only </w:t>
      </w:r>
      <w:r w:rsidR="006B1F61" w:rsidRPr="006B1F61">
        <w:rPr>
          <w:sz w:val="24"/>
          <w:szCs w:val="24"/>
        </w:rPr>
        <w:t>upheld but</w:t>
      </w:r>
      <w:r w:rsidRPr="006B1F61">
        <w:rPr>
          <w:sz w:val="24"/>
          <w:szCs w:val="24"/>
        </w:rPr>
        <w:t xml:space="preserve"> embraced by all.</w:t>
      </w:r>
    </w:p>
    <w:p w14:paraId="542ABA4C" w14:textId="77777777" w:rsidR="000F254E" w:rsidRPr="006B1F61" w:rsidRDefault="000F254E" w:rsidP="006B1F61">
      <w:pPr>
        <w:spacing w:line="276" w:lineRule="auto"/>
        <w:jc w:val="both"/>
        <w:rPr>
          <w:sz w:val="24"/>
          <w:szCs w:val="24"/>
        </w:rPr>
      </w:pPr>
    </w:p>
    <w:p w14:paraId="0639C5F0" w14:textId="77777777" w:rsidR="000F254E" w:rsidRPr="006B1F61" w:rsidRDefault="000F254E" w:rsidP="006B1F61">
      <w:pPr>
        <w:spacing w:line="276" w:lineRule="auto"/>
        <w:jc w:val="both"/>
        <w:rPr>
          <w:sz w:val="24"/>
          <w:szCs w:val="24"/>
        </w:rPr>
      </w:pPr>
      <w:r w:rsidRPr="006B1F61">
        <w:rPr>
          <w:sz w:val="24"/>
          <w:szCs w:val="24"/>
        </w:rPr>
        <w:t>Finally, we remain committed to continuing to cooperate with all international human rights mechanisms, including the UPR, and to honouring its obligations to protect, respect and fulfil all human rights.</w:t>
      </w:r>
    </w:p>
    <w:p w14:paraId="691D50A5" w14:textId="77777777" w:rsidR="006B1F61" w:rsidRPr="006B1F61" w:rsidRDefault="006B1F61" w:rsidP="006B1F61">
      <w:pPr>
        <w:spacing w:line="276" w:lineRule="auto"/>
        <w:jc w:val="both"/>
        <w:rPr>
          <w:sz w:val="24"/>
          <w:szCs w:val="24"/>
        </w:rPr>
      </w:pPr>
    </w:p>
    <w:p w14:paraId="78FD339C" w14:textId="716B30DF" w:rsidR="002D207A" w:rsidRPr="006B1F61" w:rsidRDefault="000F254E" w:rsidP="006B1F61">
      <w:pPr>
        <w:spacing w:line="276" w:lineRule="auto"/>
        <w:jc w:val="both"/>
        <w:rPr>
          <w:sz w:val="24"/>
          <w:szCs w:val="24"/>
          <w:lang w:val="fr-CH"/>
        </w:rPr>
      </w:pPr>
      <w:proofErr w:type="spellStart"/>
      <w:r w:rsidRPr="006B1F61">
        <w:rPr>
          <w:sz w:val="24"/>
          <w:szCs w:val="24"/>
          <w:lang w:val="fr-CH"/>
        </w:rPr>
        <w:t>Thank</w:t>
      </w:r>
      <w:proofErr w:type="spellEnd"/>
      <w:r w:rsidRPr="006B1F61">
        <w:rPr>
          <w:sz w:val="24"/>
          <w:szCs w:val="24"/>
          <w:lang w:val="fr-CH"/>
        </w:rPr>
        <w:t xml:space="preserve"> </w:t>
      </w:r>
      <w:proofErr w:type="spellStart"/>
      <w:r w:rsidRPr="006B1F61">
        <w:rPr>
          <w:sz w:val="24"/>
          <w:szCs w:val="24"/>
          <w:lang w:val="fr-CH"/>
        </w:rPr>
        <w:t>you</w:t>
      </w:r>
      <w:proofErr w:type="spellEnd"/>
      <w:r w:rsidRPr="006B1F61">
        <w:rPr>
          <w:sz w:val="24"/>
          <w:szCs w:val="24"/>
          <w:lang w:val="fr-CH"/>
        </w:rPr>
        <w:t>.</w:t>
      </w:r>
    </w:p>
    <w:sectPr w:rsidR="002D207A" w:rsidRPr="006B1F61" w:rsidSect="006D5E8A">
      <w:footerReference w:type="default" r:id="rId10"/>
      <w:headerReference w:type="first" r:id="rId11"/>
      <w:footerReference w:type="first" r:id="rId12"/>
      <w:footnotePr>
        <w:pos w:val="sectEnd"/>
      </w:footnotePr>
      <w:endnotePr>
        <w:numFmt w:val="decimal"/>
        <w:numStart w:val="0"/>
      </w:endnotePr>
      <w:pgSz w:w="11907" w:h="16840" w:code="9"/>
      <w:pgMar w:top="1134" w:right="1418" w:bottom="1980" w:left="1701" w:header="17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F085" w14:textId="77777777" w:rsidR="0029397E" w:rsidRDefault="0029397E">
      <w:r>
        <w:separator/>
      </w:r>
    </w:p>
  </w:endnote>
  <w:endnote w:type="continuationSeparator" w:id="0">
    <w:p w14:paraId="63763809" w14:textId="77777777" w:rsidR="0029397E" w:rsidRDefault="0029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998B" w14:textId="77777777" w:rsidR="004A4D38" w:rsidRPr="004A4D38" w:rsidRDefault="004A4D38" w:rsidP="004A4D38">
    <w:pPr>
      <w:pStyle w:val="Footer"/>
      <w:ind w:right="-752"/>
      <w:jc w:val="right"/>
      <w:rPr>
        <w:rFonts w:ascii="Bookman Old Style" w:hAnsi="Bookman Old Style"/>
        <w:sz w:val="20"/>
        <w:lang w:val="fr-CH"/>
      </w:rPr>
    </w:pPr>
    <w:r w:rsidRPr="004A4D38">
      <w:rPr>
        <w:rFonts w:ascii="Bookman Old Style" w:hAnsi="Bookman Old Style"/>
        <w:sz w:val="20"/>
        <w:lang w:val="fr-CH"/>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2BF6" w14:textId="77777777" w:rsidR="00394FFD" w:rsidRDefault="00394FFD" w:rsidP="00394FFD">
    <w:pPr>
      <w:spacing w:after="120" w:line="276" w:lineRule="auto"/>
      <w:jc w:val="both"/>
      <w:rPr>
        <w:sz w:val="24"/>
        <w:szCs w:val="24"/>
        <w:lang w:val="en-US"/>
      </w:rPr>
    </w:pPr>
  </w:p>
  <w:p w14:paraId="43076425" w14:textId="77777777" w:rsidR="00394FFD" w:rsidRPr="004A4D38" w:rsidRDefault="00394FFD" w:rsidP="00394FFD">
    <w:pPr>
      <w:jc w:val="center"/>
      <w:rPr>
        <w:rFonts w:ascii="Bookman Old Style" w:hAnsi="Bookman Old Style"/>
        <w:sz w:val="22"/>
        <w:szCs w:val="22"/>
        <w:lang w:val="en-US"/>
      </w:rPr>
    </w:pPr>
    <w:r>
      <w:rPr>
        <w:rFonts w:ascii="Bookman Old Style" w:hAnsi="Bookman Old Style"/>
        <w:noProof/>
        <w:sz w:val="22"/>
        <w:szCs w:val="22"/>
        <w:lang w:val="en-US" w:eastAsia="en-US"/>
      </w:rPr>
      <mc:AlternateContent>
        <mc:Choice Requires="wps">
          <w:drawing>
            <wp:anchor distT="0" distB="0" distL="114300" distR="114300" simplePos="0" relativeHeight="251669504" behindDoc="0" locked="0" layoutInCell="1" allowOverlap="1" wp14:anchorId="76FD7D99" wp14:editId="75C84CAB">
              <wp:simplePos x="0" y="0"/>
              <wp:positionH relativeFrom="column">
                <wp:posOffset>-68580</wp:posOffset>
              </wp:positionH>
              <wp:positionV relativeFrom="paragraph">
                <wp:posOffset>42873</wp:posOffset>
              </wp:positionV>
              <wp:extent cx="3005455" cy="635"/>
              <wp:effectExtent l="0" t="12700" r="17145" b="247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D618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CFAE1D0" id="_x0000_t32" coordsize="21600,21600" o:spt="32" o:oned="t" path="m,l21600,21600e" filled="f">
              <v:path arrowok="t" fillok="f" o:connecttype="none"/>
              <o:lock v:ext="edit" shapetype="t"/>
            </v:shapetype>
            <v:shape id="Straight Arrow Connector 6" o:spid="_x0000_s1026" type="#_x0000_t32" style="position:absolute;margin-left:-5.4pt;margin-top:3.4pt;width:236.6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" strokecolor="#d6181d" strokeweight="2.25pt">
              <o:lock v:ext="edit" shapetype="f"/>
            </v:shape>
          </w:pict>
        </mc:Fallback>
      </mc:AlternateContent>
    </w:r>
    <w:r>
      <w:rPr>
        <w:rFonts w:ascii="Bookman Old Style" w:hAnsi="Bookman Old Style"/>
        <w:noProof/>
        <w:sz w:val="22"/>
        <w:szCs w:val="22"/>
        <w:lang w:val="en-US" w:eastAsia="en-US"/>
      </w:rPr>
      <mc:AlternateContent>
        <mc:Choice Requires="wps">
          <w:drawing>
            <wp:anchor distT="0" distB="0" distL="114300" distR="114300" simplePos="0" relativeHeight="251668480" behindDoc="0" locked="0" layoutInCell="1" allowOverlap="1" wp14:anchorId="20322027" wp14:editId="3E083E87">
              <wp:simplePos x="0" y="0"/>
              <wp:positionH relativeFrom="column">
                <wp:posOffset>2936875</wp:posOffset>
              </wp:positionH>
              <wp:positionV relativeFrom="paragraph">
                <wp:posOffset>43815</wp:posOffset>
              </wp:positionV>
              <wp:extent cx="3005455" cy="635"/>
              <wp:effectExtent l="0" t="12700" r="4445" b="120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0545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AA8061" id="Straight Arrow Connector 7" o:spid="_x0000_s1026" type="#_x0000_t32" style="position:absolute;margin-left:231.25pt;margin-top:3.45pt;width:236.6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" strokeweight="2.25pt">
              <o:lock v:ext="edit" shapetype="f"/>
            </v:shape>
          </w:pict>
        </mc:Fallback>
      </mc:AlternateContent>
    </w:r>
  </w:p>
  <w:p w14:paraId="0D99A8E0" w14:textId="77777777" w:rsidR="00394FFD" w:rsidRPr="00EE3C7B" w:rsidRDefault="00394FFD" w:rsidP="00394FFD">
    <w:pPr>
      <w:jc w:val="center"/>
      <w:rPr>
        <w:rFonts w:ascii="Bookman Old Style" w:hAnsi="Bookman Old Style"/>
        <w:sz w:val="18"/>
        <w:lang w:val="fr-CH"/>
      </w:rPr>
    </w:pPr>
    <w:r w:rsidRPr="00EE3C7B">
      <w:rPr>
        <w:rFonts w:ascii="Bookman Old Style" w:hAnsi="Bookman Old Style"/>
        <w:sz w:val="18"/>
        <w:lang w:val="fr-CH"/>
      </w:rPr>
      <w:t>(A) Rue du Môle 32, 1201 Geneva, Switzerland</w:t>
    </w:r>
  </w:p>
  <w:p w14:paraId="6299FE0D" w14:textId="5D538A06" w:rsidR="00394FFD" w:rsidRPr="00394FFD" w:rsidRDefault="00394FFD" w:rsidP="00394FFD">
    <w:pPr>
      <w:jc w:val="center"/>
      <w:rPr>
        <w:rFonts w:ascii="Bookman Old Style" w:hAnsi="Bookman Old Style"/>
        <w:sz w:val="18"/>
        <w:lang w:val="de-DE"/>
      </w:rPr>
    </w:pPr>
    <w:r w:rsidRPr="003043AF">
      <w:rPr>
        <w:rFonts w:ascii="Bookman Old Style" w:hAnsi="Bookman Old Style"/>
        <w:sz w:val="18"/>
        <w:lang w:val="de-DE"/>
      </w:rPr>
      <w:t xml:space="preserve">(T) +41 22 73 111 43     (F) + 41 22 73 881 56     (E) mission.geneve@mfa.gov.al  </w:t>
    </w:r>
    <w:r w:rsidRPr="003043AF">
      <w:rPr>
        <w:rFonts w:ascii="Bookman Old Style" w:hAnsi="Bookman Old Style"/>
        <w:sz w:val="18"/>
        <w:lang w:val="de-DE"/>
      </w:rPr>
      <w:br/>
      <w:t>(W) http://www.ambasadat.gov.al/geneva/en</w:t>
    </w:r>
    <w:r w:rsidRPr="003043AF">
      <w:rPr>
        <w:rFonts w:ascii="Verdana" w:hAnsi="Verdana"/>
        <w:sz w:val="22"/>
        <w:szCs w:val="22"/>
        <w:lang w:val="de-DE"/>
      </w:rPr>
      <w:tab/>
    </w:r>
    <w:r w:rsidRPr="003043AF">
      <w:rPr>
        <w:rFonts w:ascii="Verdana" w:hAnsi="Verdana"/>
        <w:sz w:val="22"/>
        <w:szCs w:val="22"/>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6D5A" w14:textId="77777777" w:rsidR="0029397E" w:rsidRDefault="0029397E">
      <w:r>
        <w:separator/>
      </w:r>
    </w:p>
  </w:footnote>
  <w:footnote w:type="continuationSeparator" w:id="0">
    <w:p w14:paraId="3342EE4F" w14:textId="77777777" w:rsidR="0029397E" w:rsidRDefault="0029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CB1F" w14:textId="0233AEBC" w:rsidR="00EE52D1" w:rsidRPr="000D4039" w:rsidRDefault="00060BB1" w:rsidP="00060BB1">
    <w:pPr>
      <w:tabs>
        <w:tab w:val="center" w:pos="4680"/>
        <w:tab w:val="right" w:pos="9360"/>
      </w:tabs>
      <w:rPr>
        <w:rFonts w:eastAsia="Batang"/>
        <w:noProof/>
        <w:lang w:val="de-AT" w:eastAsia="de-AT"/>
      </w:rPr>
    </w:pPr>
    <w:r>
      <w:rPr>
        <w:rFonts w:eastAsia="Batang"/>
        <w:noProof/>
        <w:lang w:val="en-US" w:eastAsia="en-US"/>
      </w:rPr>
      <w:drawing>
        <wp:anchor distT="0" distB="0" distL="114300" distR="114300" simplePos="0" relativeHeight="251666432" behindDoc="0" locked="0" layoutInCell="1" allowOverlap="1" wp14:anchorId="3BF8F896" wp14:editId="75DA6661">
          <wp:simplePos x="0" y="0"/>
          <wp:positionH relativeFrom="column">
            <wp:posOffset>-665480</wp:posOffset>
          </wp:positionH>
          <wp:positionV relativeFrom="paragraph">
            <wp:posOffset>142028</wp:posOffset>
          </wp:positionV>
          <wp:extent cx="316970" cy="45720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70" cy="457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7377" w:type="dxa"/>
      <w:tblInd w:w="-431" w:type="dxa"/>
      <w:tblLook w:val="04A0" w:firstRow="1" w:lastRow="0" w:firstColumn="1" w:lastColumn="0" w:noHBand="0" w:noVBand="1"/>
    </w:tblPr>
    <w:tblGrid>
      <w:gridCol w:w="7377"/>
    </w:tblGrid>
    <w:tr w:rsidR="00060BB1" w:rsidRPr="00C2105F" w14:paraId="7D865EB5" w14:textId="77777777" w:rsidTr="00060BB1">
      <w:trPr>
        <w:trHeight w:val="340"/>
      </w:trPr>
      <w:tc>
        <w:tcPr>
          <w:tcW w:w="7377" w:type="dxa"/>
          <w:vAlign w:val="center"/>
          <w:hideMark/>
        </w:tcPr>
        <w:p w14:paraId="1D9F2620" w14:textId="1C003F04" w:rsidR="00060BB1" w:rsidRPr="0059110C" w:rsidRDefault="00060BB1" w:rsidP="00060BB1">
          <w:pPr>
            <w:pStyle w:val="ListParagraph"/>
            <w:ind w:left="0"/>
            <w:jc w:val="both"/>
            <w:rPr>
              <w:rStyle w:val="SubtleReference"/>
              <w:b/>
              <w:bCs/>
              <w:color w:val="000000" w:themeColor="text1"/>
              <w:lang w:val="de-AT"/>
            </w:rPr>
          </w:pPr>
          <w:r w:rsidRPr="0059110C">
            <w:rPr>
              <w:rStyle w:val="SubtleReference"/>
              <w:b/>
              <w:bCs/>
              <w:color w:val="000000" w:themeColor="text1"/>
              <w:lang w:val="de-AT"/>
            </w:rPr>
            <w:t>Misioni i Përhershëm i Republikës së Shqipërisë në Gjenevë</w:t>
          </w:r>
        </w:p>
      </w:tc>
    </w:tr>
    <w:tr w:rsidR="00060BB1" w:rsidRPr="000D4039" w14:paraId="61A46B14" w14:textId="77777777" w:rsidTr="00060BB1">
      <w:trPr>
        <w:trHeight w:val="340"/>
      </w:trPr>
      <w:tc>
        <w:tcPr>
          <w:tcW w:w="7377" w:type="dxa"/>
          <w:vAlign w:val="center"/>
        </w:tcPr>
        <w:p w14:paraId="4C472D5F" w14:textId="51BAB161" w:rsidR="00060BB1" w:rsidRPr="0059110C" w:rsidRDefault="00060BB1" w:rsidP="00060BB1">
          <w:pPr>
            <w:pStyle w:val="ListParagraph"/>
            <w:ind w:left="0"/>
            <w:jc w:val="both"/>
            <w:rPr>
              <w:rStyle w:val="SubtleReference"/>
              <w:b/>
              <w:bCs/>
              <w:color w:val="000000" w:themeColor="text1"/>
            </w:rPr>
          </w:pPr>
          <w:r w:rsidRPr="0059110C">
            <w:rPr>
              <w:rStyle w:val="SubtleReference"/>
              <w:b/>
              <w:bCs/>
              <w:color w:val="000000" w:themeColor="text1"/>
            </w:rPr>
            <w:t>Permanent Mission of the Republic of Albania in Geneva</w:t>
          </w:r>
        </w:p>
      </w:tc>
    </w:tr>
  </w:tbl>
  <w:p w14:paraId="45FD7F96" w14:textId="77777777" w:rsidR="00C73A67" w:rsidRDefault="00C73A67">
    <w:pPr>
      <w:pStyle w:val="Header"/>
    </w:pPr>
  </w:p>
  <w:p w14:paraId="6354D869" w14:textId="77777777" w:rsidR="00823958" w:rsidRDefault="00823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929"/>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F684150"/>
    <w:multiLevelType w:val="hybridMultilevel"/>
    <w:tmpl w:val="A22841D0"/>
    <w:lvl w:ilvl="0" w:tplc="E8C09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40F44"/>
    <w:multiLevelType w:val="hybridMultilevel"/>
    <w:tmpl w:val="B860E8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5B4D9C"/>
    <w:multiLevelType w:val="hybridMultilevel"/>
    <w:tmpl w:val="52A01DF4"/>
    <w:lvl w:ilvl="0" w:tplc="0C3C95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84E4D"/>
    <w:multiLevelType w:val="singleLevel"/>
    <w:tmpl w:val="040C0015"/>
    <w:lvl w:ilvl="0">
      <w:start w:val="1"/>
      <w:numFmt w:val="upperLetter"/>
      <w:lvlText w:val="%1."/>
      <w:lvlJc w:val="left"/>
      <w:pPr>
        <w:tabs>
          <w:tab w:val="num" w:pos="360"/>
        </w:tabs>
        <w:ind w:left="360" w:hanging="360"/>
      </w:pPr>
      <w:rPr>
        <w:rFonts w:hint="default"/>
      </w:rPr>
    </w:lvl>
  </w:abstractNum>
  <w:abstractNum w:abstractNumId="5" w15:restartNumberingAfterBreak="0">
    <w:nsid w:val="53651541"/>
    <w:multiLevelType w:val="hybridMultilevel"/>
    <w:tmpl w:val="764CA838"/>
    <w:lvl w:ilvl="0" w:tplc="8C2AC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A66C4"/>
    <w:multiLevelType w:val="hybridMultilevel"/>
    <w:tmpl w:val="95880A32"/>
    <w:lvl w:ilvl="0" w:tplc="100C000F">
      <w:start w:val="1"/>
      <w:numFmt w:val="decimal"/>
      <w:lvlText w:val="%1."/>
      <w:lvlJc w:val="left"/>
      <w:pPr>
        <w:ind w:left="2160" w:hanging="360"/>
      </w:p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7" w15:restartNumberingAfterBreak="0">
    <w:nsid w:val="5BBA492C"/>
    <w:multiLevelType w:val="hybridMultilevel"/>
    <w:tmpl w:val="A266CD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CA90E1C"/>
    <w:multiLevelType w:val="hybridMultilevel"/>
    <w:tmpl w:val="B860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343DA7"/>
    <w:multiLevelType w:val="hybridMultilevel"/>
    <w:tmpl w:val="034CE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A8703F"/>
    <w:multiLevelType w:val="hybridMultilevel"/>
    <w:tmpl w:val="EC44A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A187295"/>
    <w:multiLevelType w:val="hybridMultilevel"/>
    <w:tmpl w:val="112E6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4153759">
    <w:abstractNumId w:val="0"/>
  </w:num>
  <w:num w:numId="2" w16cid:durableId="1194197100">
    <w:abstractNumId w:val="4"/>
  </w:num>
  <w:num w:numId="3" w16cid:durableId="1275165025">
    <w:abstractNumId w:val="11"/>
  </w:num>
  <w:num w:numId="4" w16cid:durableId="351104257">
    <w:abstractNumId w:val="5"/>
  </w:num>
  <w:num w:numId="5" w16cid:durableId="453796425">
    <w:abstractNumId w:val="9"/>
  </w:num>
  <w:num w:numId="6" w16cid:durableId="943343671">
    <w:abstractNumId w:val="1"/>
  </w:num>
  <w:num w:numId="7" w16cid:durableId="1353529252">
    <w:abstractNumId w:val="3"/>
  </w:num>
  <w:num w:numId="8" w16cid:durableId="1905219368">
    <w:abstractNumId w:val="6"/>
  </w:num>
  <w:num w:numId="9" w16cid:durableId="1077049556">
    <w:abstractNumId w:val="8"/>
  </w:num>
  <w:num w:numId="10" w16cid:durableId="1222978172">
    <w:abstractNumId w:val="2"/>
  </w:num>
  <w:num w:numId="11" w16cid:durableId="1409419534">
    <w:abstractNumId w:val="7"/>
  </w:num>
  <w:num w:numId="12" w16cid:durableId="17843022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44"/>
    <w:rsid w:val="000016E0"/>
    <w:rsid w:val="000029C9"/>
    <w:rsid w:val="000058DC"/>
    <w:rsid w:val="000076ED"/>
    <w:rsid w:val="00025944"/>
    <w:rsid w:val="000343A1"/>
    <w:rsid w:val="00036F7C"/>
    <w:rsid w:val="000377F6"/>
    <w:rsid w:val="00041319"/>
    <w:rsid w:val="000423BE"/>
    <w:rsid w:val="000443BD"/>
    <w:rsid w:val="00044593"/>
    <w:rsid w:val="00045325"/>
    <w:rsid w:val="0004613D"/>
    <w:rsid w:val="00052654"/>
    <w:rsid w:val="00053954"/>
    <w:rsid w:val="00056B44"/>
    <w:rsid w:val="00057A6F"/>
    <w:rsid w:val="00060BB1"/>
    <w:rsid w:val="000659D0"/>
    <w:rsid w:val="00066561"/>
    <w:rsid w:val="00070DCF"/>
    <w:rsid w:val="00072184"/>
    <w:rsid w:val="00072B2E"/>
    <w:rsid w:val="00073338"/>
    <w:rsid w:val="00073A3C"/>
    <w:rsid w:val="00076E97"/>
    <w:rsid w:val="00077D1B"/>
    <w:rsid w:val="00080E10"/>
    <w:rsid w:val="00087040"/>
    <w:rsid w:val="00096A82"/>
    <w:rsid w:val="00097905"/>
    <w:rsid w:val="000A0402"/>
    <w:rsid w:val="000A1F0F"/>
    <w:rsid w:val="000A41A5"/>
    <w:rsid w:val="000A525D"/>
    <w:rsid w:val="000B160B"/>
    <w:rsid w:val="000B1ED5"/>
    <w:rsid w:val="000B226F"/>
    <w:rsid w:val="000B4F5B"/>
    <w:rsid w:val="000B6A93"/>
    <w:rsid w:val="000C0BB9"/>
    <w:rsid w:val="000D5D6B"/>
    <w:rsid w:val="000D6E92"/>
    <w:rsid w:val="000E5C68"/>
    <w:rsid w:val="000F0F69"/>
    <w:rsid w:val="000F1837"/>
    <w:rsid w:val="000F254E"/>
    <w:rsid w:val="000F2F79"/>
    <w:rsid w:val="000F4F95"/>
    <w:rsid w:val="000F7ADB"/>
    <w:rsid w:val="00101861"/>
    <w:rsid w:val="00102A26"/>
    <w:rsid w:val="00106543"/>
    <w:rsid w:val="00110E02"/>
    <w:rsid w:val="00111E0F"/>
    <w:rsid w:val="00117211"/>
    <w:rsid w:val="00117D3A"/>
    <w:rsid w:val="00121C9E"/>
    <w:rsid w:val="00125107"/>
    <w:rsid w:val="00127D6E"/>
    <w:rsid w:val="00130944"/>
    <w:rsid w:val="00131CFA"/>
    <w:rsid w:val="00136434"/>
    <w:rsid w:val="001373B7"/>
    <w:rsid w:val="001373C4"/>
    <w:rsid w:val="001443DF"/>
    <w:rsid w:val="0014470D"/>
    <w:rsid w:val="0014628E"/>
    <w:rsid w:val="00152841"/>
    <w:rsid w:val="001533EB"/>
    <w:rsid w:val="001542E7"/>
    <w:rsid w:val="00154E8F"/>
    <w:rsid w:val="00156102"/>
    <w:rsid w:val="00163A1E"/>
    <w:rsid w:val="00164D34"/>
    <w:rsid w:val="00171992"/>
    <w:rsid w:val="00174EDB"/>
    <w:rsid w:val="00184A80"/>
    <w:rsid w:val="00184D2A"/>
    <w:rsid w:val="00192724"/>
    <w:rsid w:val="00194D41"/>
    <w:rsid w:val="00195364"/>
    <w:rsid w:val="00196796"/>
    <w:rsid w:val="001A269D"/>
    <w:rsid w:val="001A7B97"/>
    <w:rsid w:val="001B135E"/>
    <w:rsid w:val="001B5B2C"/>
    <w:rsid w:val="001B6E66"/>
    <w:rsid w:val="001C024E"/>
    <w:rsid w:val="001C0B17"/>
    <w:rsid w:val="001C1A22"/>
    <w:rsid w:val="001C24FD"/>
    <w:rsid w:val="001C2FEA"/>
    <w:rsid w:val="001C46FD"/>
    <w:rsid w:val="001C472D"/>
    <w:rsid w:val="001C5F6F"/>
    <w:rsid w:val="001C7258"/>
    <w:rsid w:val="001C78B2"/>
    <w:rsid w:val="001D29C2"/>
    <w:rsid w:val="001D3960"/>
    <w:rsid w:val="001D7213"/>
    <w:rsid w:val="001E0D11"/>
    <w:rsid w:val="001E0DA0"/>
    <w:rsid w:val="001E6CA8"/>
    <w:rsid w:val="001F07C5"/>
    <w:rsid w:val="001F091E"/>
    <w:rsid w:val="00201BDC"/>
    <w:rsid w:val="00203307"/>
    <w:rsid w:val="00205711"/>
    <w:rsid w:val="00205EBA"/>
    <w:rsid w:val="002103E1"/>
    <w:rsid w:val="002160EF"/>
    <w:rsid w:val="00217B9D"/>
    <w:rsid w:val="002260AE"/>
    <w:rsid w:val="00226910"/>
    <w:rsid w:val="00227466"/>
    <w:rsid w:val="00230150"/>
    <w:rsid w:val="00231CFA"/>
    <w:rsid w:val="002333A1"/>
    <w:rsid w:val="00233DAF"/>
    <w:rsid w:val="002538DC"/>
    <w:rsid w:val="00254359"/>
    <w:rsid w:val="0025580D"/>
    <w:rsid w:val="0025625B"/>
    <w:rsid w:val="00256600"/>
    <w:rsid w:val="00260D7C"/>
    <w:rsid w:val="002744D9"/>
    <w:rsid w:val="002777BE"/>
    <w:rsid w:val="002841EB"/>
    <w:rsid w:val="00286FFF"/>
    <w:rsid w:val="00287D6C"/>
    <w:rsid w:val="00293852"/>
    <w:rsid w:val="0029397E"/>
    <w:rsid w:val="002A33EA"/>
    <w:rsid w:val="002A5B7D"/>
    <w:rsid w:val="002B3054"/>
    <w:rsid w:val="002C1819"/>
    <w:rsid w:val="002C2D9D"/>
    <w:rsid w:val="002C2F27"/>
    <w:rsid w:val="002C54B0"/>
    <w:rsid w:val="002C6FB1"/>
    <w:rsid w:val="002D207A"/>
    <w:rsid w:val="002D246A"/>
    <w:rsid w:val="002E3B66"/>
    <w:rsid w:val="002E4155"/>
    <w:rsid w:val="002E6CE9"/>
    <w:rsid w:val="002F0334"/>
    <w:rsid w:val="002F09C2"/>
    <w:rsid w:val="002F3870"/>
    <w:rsid w:val="002F76EB"/>
    <w:rsid w:val="002F7C2E"/>
    <w:rsid w:val="00300222"/>
    <w:rsid w:val="0030180A"/>
    <w:rsid w:val="003043AF"/>
    <w:rsid w:val="00311442"/>
    <w:rsid w:val="0031168A"/>
    <w:rsid w:val="00311864"/>
    <w:rsid w:val="00314F2F"/>
    <w:rsid w:val="003153C1"/>
    <w:rsid w:val="003176D1"/>
    <w:rsid w:val="0032373D"/>
    <w:rsid w:val="00325D4C"/>
    <w:rsid w:val="00326FEC"/>
    <w:rsid w:val="00330F49"/>
    <w:rsid w:val="00332BBC"/>
    <w:rsid w:val="0033561E"/>
    <w:rsid w:val="003360E9"/>
    <w:rsid w:val="0033720C"/>
    <w:rsid w:val="0033748B"/>
    <w:rsid w:val="00340294"/>
    <w:rsid w:val="00341964"/>
    <w:rsid w:val="003443EF"/>
    <w:rsid w:val="003451B3"/>
    <w:rsid w:val="003461FF"/>
    <w:rsid w:val="00355C6A"/>
    <w:rsid w:val="0035776A"/>
    <w:rsid w:val="00361838"/>
    <w:rsid w:val="003636E6"/>
    <w:rsid w:val="00364940"/>
    <w:rsid w:val="00371FF0"/>
    <w:rsid w:val="00375187"/>
    <w:rsid w:val="0037786D"/>
    <w:rsid w:val="00377FF1"/>
    <w:rsid w:val="00380A70"/>
    <w:rsid w:val="0038321E"/>
    <w:rsid w:val="003849D4"/>
    <w:rsid w:val="0038548C"/>
    <w:rsid w:val="00385BDB"/>
    <w:rsid w:val="00390B24"/>
    <w:rsid w:val="00391166"/>
    <w:rsid w:val="00392606"/>
    <w:rsid w:val="00394FFD"/>
    <w:rsid w:val="003955E2"/>
    <w:rsid w:val="003A0AEE"/>
    <w:rsid w:val="003A0D21"/>
    <w:rsid w:val="003A1318"/>
    <w:rsid w:val="003A417C"/>
    <w:rsid w:val="003A5E45"/>
    <w:rsid w:val="003A65A4"/>
    <w:rsid w:val="003A7916"/>
    <w:rsid w:val="003B0D45"/>
    <w:rsid w:val="003C1FAA"/>
    <w:rsid w:val="003C4D17"/>
    <w:rsid w:val="003D137F"/>
    <w:rsid w:val="003D6332"/>
    <w:rsid w:val="003E2888"/>
    <w:rsid w:val="003F0584"/>
    <w:rsid w:val="003F223A"/>
    <w:rsid w:val="003F4349"/>
    <w:rsid w:val="003F592E"/>
    <w:rsid w:val="003F5B3F"/>
    <w:rsid w:val="004006DC"/>
    <w:rsid w:val="00406E3C"/>
    <w:rsid w:val="004128B5"/>
    <w:rsid w:val="0041413E"/>
    <w:rsid w:val="004163F8"/>
    <w:rsid w:val="00420720"/>
    <w:rsid w:val="0042261A"/>
    <w:rsid w:val="00424C00"/>
    <w:rsid w:val="00425B2C"/>
    <w:rsid w:val="00430331"/>
    <w:rsid w:val="00430C9C"/>
    <w:rsid w:val="0043340D"/>
    <w:rsid w:val="0044202A"/>
    <w:rsid w:val="00442326"/>
    <w:rsid w:val="00444DE6"/>
    <w:rsid w:val="00445B04"/>
    <w:rsid w:val="00445B7A"/>
    <w:rsid w:val="00446566"/>
    <w:rsid w:val="00447520"/>
    <w:rsid w:val="004632E1"/>
    <w:rsid w:val="00466EF6"/>
    <w:rsid w:val="00467226"/>
    <w:rsid w:val="004715D6"/>
    <w:rsid w:val="004733AB"/>
    <w:rsid w:val="004751C3"/>
    <w:rsid w:val="00480B75"/>
    <w:rsid w:val="00481F93"/>
    <w:rsid w:val="004866AE"/>
    <w:rsid w:val="0049616D"/>
    <w:rsid w:val="004A4AA5"/>
    <w:rsid w:val="004A4D38"/>
    <w:rsid w:val="004A5F1E"/>
    <w:rsid w:val="004B1376"/>
    <w:rsid w:val="004B5077"/>
    <w:rsid w:val="004B59FC"/>
    <w:rsid w:val="004B5D07"/>
    <w:rsid w:val="004B6A46"/>
    <w:rsid w:val="004B7ABC"/>
    <w:rsid w:val="004C2E56"/>
    <w:rsid w:val="004C56F8"/>
    <w:rsid w:val="004C5A92"/>
    <w:rsid w:val="004D0D06"/>
    <w:rsid w:val="004D2E34"/>
    <w:rsid w:val="004D5502"/>
    <w:rsid w:val="004D6B71"/>
    <w:rsid w:val="004D7191"/>
    <w:rsid w:val="004E522C"/>
    <w:rsid w:val="004F149C"/>
    <w:rsid w:val="004F2701"/>
    <w:rsid w:val="004F2ECD"/>
    <w:rsid w:val="004F54BC"/>
    <w:rsid w:val="004F6A0E"/>
    <w:rsid w:val="005040C2"/>
    <w:rsid w:val="0050724C"/>
    <w:rsid w:val="00512A0C"/>
    <w:rsid w:val="005152FD"/>
    <w:rsid w:val="005157C7"/>
    <w:rsid w:val="005177BB"/>
    <w:rsid w:val="0052434B"/>
    <w:rsid w:val="00524E20"/>
    <w:rsid w:val="0052589B"/>
    <w:rsid w:val="0052678E"/>
    <w:rsid w:val="0052726E"/>
    <w:rsid w:val="005362A8"/>
    <w:rsid w:val="00537604"/>
    <w:rsid w:val="005423B6"/>
    <w:rsid w:val="0054658E"/>
    <w:rsid w:val="0055439F"/>
    <w:rsid w:val="00557A8E"/>
    <w:rsid w:val="005617F8"/>
    <w:rsid w:val="00565B37"/>
    <w:rsid w:val="00570279"/>
    <w:rsid w:val="00572E1D"/>
    <w:rsid w:val="005735DF"/>
    <w:rsid w:val="00580372"/>
    <w:rsid w:val="00584E2C"/>
    <w:rsid w:val="0059110C"/>
    <w:rsid w:val="00594D31"/>
    <w:rsid w:val="005A03BB"/>
    <w:rsid w:val="005A046B"/>
    <w:rsid w:val="005A0FF3"/>
    <w:rsid w:val="005A44C9"/>
    <w:rsid w:val="005B14AF"/>
    <w:rsid w:val="005B751E"/>
    <w:rsid w:val="005C04B4"/>
    <w:rsid w:val="005C2D72"/>
    <w:rsid w:val="005C686C"/>
    <w:rsid w:val="005C68AA"/>
    <w:rsid w:val="005D1059"/>
    <w:rsid w:val="005D1867"/>
    <w:rsid w:val="005D2507"/>
    <w:rsid w:val="005D2933"/>
    <w:rsid w:val="005D6AB8"/>
    <w:rsid w:val="005D7A77"/>
    <w:rsid w:val="005E04FF"/>
    <w:rsid w:val="005E3B1C"/>
    <w:rsid w:val="005E68DE"/>
    <w:rsid w:val="005F34B6"/>
    <w:rsid w:val="005F4F69"/>
    <w:rsid w:val="005F571E"/>
    <w:rsid w:val="005F5C2B"/>
    <w:rsid w:val="005F5EC2"/>
    <w:rsid w:val="005F6CBB"/>
    <w:rsid w:val="005F7F3E"/>
    <w:rsid w:val="00605FD6"/>
    <w:rsid w:val="00613724"/>
    <w:rsid w:val="006137D0"/>
    <w:rsid w:val="00614038"/>
    <w:rsid w:val="00615C11"/>
    <w:rsid w:val="0062066C"/>
    <w:rsid w:val="00625874"/>
    <w:rsid w:val="00626FDC"/>
    <w:rsid w:val="006306E7"/>
    <w:rsid w:val="00631B04"/>
    <w:rsid w:val="00633F94"/>
    <w:rsid w:val="006345CA"/>
    <w:rsid w:val="006353DB"/>
    <w:rsid w:val="00642E34"/>
    <w:rsid w:val="00643D5D"/>
    <w:rsid w:val="00644D9E"/>
    <w:rsid w:val="00645C10"/>
    <w:rsid w:val="00645FEC"/>
    <w:rsid w:val="00646FBC"/>
    <w:rsid w:val="00647845"/>
    <w:rsid w:val="006526D5"/>
    <w:rsid w:val="006538C4"/>
    <w:rsid w:val="00657AF2"/>
    <w:rsid w:val="006605D8"/>
    <w:rsid w:val="006615D1"/>
    <w:rsid w:val="006617B7"/>
    <w:rsid w:val="0066200C"/>
    <w:rsid w:val="00662057"/>
    <w:rsid w:val="00662229"/>
    <w:rsid w:val="00671316"/>
    <w:rsid w:val="00677675"/>
    <w:rsid w:val="006820E9"/>
    <w:rsid w:val="006833E5"/>
    <w:rsid w:val="00683595"/>
    <w:rsid w:val="00683741"/>
    <w:rsid w:val="0068606D"/>
    <w:rsid w:val="00687AEC"/>
    <w:rsid w:val="00690B8E"/>
    <w:rsid w:val="0069192C"/>
    <w:rsid w:val="00693647"/>
    <w:rsid w:val="006955EC"/>
    <w:rsid w:val="00697020"/>
    <w:rsid w:val="006A5226"/>
    <w:rsid w:val="006A6A99"/>
    <w:rsid w:val="006A6E4B"/>
    <w:rsid w:val="006A765B"/>
    <w:rsid w:val="006A791D"/>
    <w:rsid w:val="006B122D"/>
    <w:rsid w:val="006B1BA7"/>
    <w:rsid w:val="006B1F61"/>
    <w:rsid w:val="006B2450"/>
    <w:rsid w:val="006B34FB"/>
    <w:rsid w:val="006B39A6"/>
    <w:rsid w:val="006B4BB9"/>
    <w:rsid w:val="006B50DC"/>
    <w:rsid w:val="006B5831"/>
    <w:rsid w:val="006B5ADB"/>
    <w:rsid w:val="006B5EC6"/>
    <w:rsid w:val="006C18FA"/>
    <w:rsid w:val="006C5C08"/>
    <w:rsid w:val="006C5F47"/>
    <w:rsid w:val="006D49D9"/>
    <w:rsid w:val="006D5C06"/>
    <w:rsid w:val="006D5E8A"/>
    <w:rsid w:val="006E1969"/>
    <w:rsid w:val="006E5F32"/>
    <w:rsid w:val="006F17BF"/>
    <w:rsid w:val="006F1F9C"/>
    <w:rsid w:val="006F5607"/>
    <w:rsid w:val="006F59D1"/>
    <w:rsid w:val="00712097"/>
    <w:rsid w:val="00715F41"/>
    <w:rsid w:val="00720A3D"/>
    <w:rsid w:val="00721682"/>
    <w:rsid w:val="00721946"/>
    <w:rsid w:val="00724BD2"/>
    <w:rsid w:val="007278D9"/>
    <w:rsid w:val="007327B6"/>
    <w:rsid w:val="00734111"/>
    <w:rsid w:val="007345DB"/>
    <w:rsid w:val="0074145D"/>
    <w:rsid w:val="007455C4"/>
    <w:rsid w:val="0074628E"/>
    <w:rsid w:val="00766AFB"/>
    <w:rsid w:val="0077357D"/>
    <w:rsid w:val="00773912"/>
    <w:rsid w:val="007756F7"/>
    <w:rsid w:val="00777CF1"/>
    <w:rsid w:val="0078277E"/>
    <w:rsid w:val="007836E3"/>
    <w:rsid w:val="007840F0"/>
    <w:rsid w:val="00787421"/>
    <w:rsid w:val="00791104"/>
    <w:rsid w:val="00791590"/>
    <w:rsid w:val="00795D3C"/>
    <w:rsid w:val="007A2190"/>
    <w:rsid w:val="007A48CD"/>
    <w:rsid w:val="007B180D"/>
    <w:rsid w:val="007B7DA9"/>
    <w:rsid w:val="007C1885"/>
    <w:rsid w:val="007D2268"/>
    <w:rsid w:val="007D7CE1"/>
    <w:rsid w:val="007E3E41"/>
    <w:rsid w:val="007E40A0"/>
    <w:rsid w:val="007E4234"/>
    <w:rsid w:val="007E5C7B"/>
    <w:rsid w:val="007E7B99"/>
    <w:rsid w:val="007F0738"/>
    <w:rsid w:val="007F1DFC"/>
    <w:rsid w:val="007F236A"/>
    <w:rsid w:val="007F31E3"/>
    <w:rsid w:val="00801F11"/>
    <w:rsid w:val="00804EA2"/>
    <w:rsid w:val="00806C57"/>
    <w:rsid w:val="0081070D"/>
    <w:rsid w:val="00823958"/>
    <w:rsid w:val="0082628B"/>
    <w:rsid w:val="00832C7D"/>
    <w:rsid w:val="0083325A"/>
    <w:rsid w:val="008403F5"/>
    <w:rsid w:val="00843C28"/>
    <w:rsid w:val="00846AE6"/>
    <w:rsid w:val="00853D8A"/>
    <w:rsid w:val="00862CA4"/>
    <w:rsid w:val="00866032"/>
    <w:rsid w:val="008700B8"/>
    <w:rsid w:val="00871C8E"/>
    <w:rsid w:val="00874767"/>
    <w:rsid w:val="00875DB6"/>
    <w:rsid w:val="00875F4C"/>
    <w:rsid w:val="00877748"/>
    <w:rsid w:val="0087793E"/>
    <w:rsid w:val="0088358F"/>
    <w:rsid w:val="008839FA"/>
    <w:rsid w:val="00883F12"/>
    <w:rsid w:val="008914F6"/>
    <w:rsid w:val="00892C69"/>
    <w:rsid w:val="00893B06"/>
    <w:rsid w:val="008A4D4E"/>
    <w:rsid w:val="008A78B2"/>
    <w:rsid w:val="008B0728"/>
    <w:rsid w:val="008B2E85"/>
    <w:rsid w:val="008B4D1B"/>
    <w:rsid w:val="008B7D22"/>
    <w:rsid w:val="008D1C12"/>
    <w:rsid w:val="008D33C5"/>
    <w:rsid w:val="008D64DE"/>
    <w:rsid w:val="008D6FB6"/>
    <w:rsid w:val="008D7FBB"/>
    <w:rsid w:val="008E365A"/>
    <w:rsid w:val="008E7A6A"/>
    <w:rsid w:val="008F4CCD"/>
    <w:rsid w:val="008F7297"/>
    <w:rsid w:val="008F778B"/>
    <w:rsid w:val="008F7A79"/>
    <w:rsid w:val="00902544"/>
    <w:rsid w:val="00902ACC"/>
    <w:rsid w:val="0090318D"/>
    <w:rsid w:val="0091021D"/>
    <w:rsid w:val="00920094"/>
    <w:rsid w:val="0092402E"/>
    <w:rsid w:val="00926AA5"/>
    <w:rsid w:val="00930F70"/>
    <w:rsid w:val="00932BC3"/>
    <w:rsid w:val="009372FC"/>
    <w:rsid w:val="00944031"/>
    <w:rsid w:val="00944945"/>
    <w:rsid w:val="009452CD"/>
    <w:rsid w:val="00947406"/>
    <w:rsid w:val="00951D6B"/>
    <w:rsid w:val="00952187"/>
    <w:rsid w:val="00954FAB"/>
    <w:rsid w:val="00956E89"/>
    <w:rsid w:val="00960018"/>
    <w:rsid w:val="00960346"/>
    <w:rsid w:val="00963873"/>
    <w:rsid w:val="00964E8A"/>
    <w:rsid w:val="00966D00"/>
    <w:rsid w:val="00977E44"/>
    <w:rsid w:val="00980A50"/>
    <w:rsid w:val="00980DE1"/>
    <w:rsid w:val="00981762"/>
    <w:rsid w:val="00982D89"/>
    <w:rsid w:val="0099034A"/>
    <w:rsid w:val="0099597C"/>
    <w:rsid w:val="009A0BDA"/>
    <w:rsid w:val="009A477D"/>
    <w:rsid w:val="009B0603"/>
    <w:rsid w:val="009B3CDA"/>
    <w:rsid w:val="009B4007"/>
    <w:rsid w:val="009B672E"/>
    <w:rsid w:val="009C236F"/>
    <w:rsid w:val="009C4E8D"/>
    <w:rsid w:val="009D1496"/>
    <w:rsid w:val="009D29AC"/>
    <w:rsid w:val="009D3038"/>
    <w:rsid w:val="009D3704"/>
    <w:rsid w:val="009D6D4A"/>
    <w:rsid w:val="009E3110"/>
    <w:rsid w:val="009E3481"/>
    <w:rsid w:val="009E6565"/>
    <w:rsid w:val="009F202D"/>
    <w:rsid w:val="009F758C"/>
    <w:rsid w:val="00A01546"/>
    <w:rsid w:val="00A024C7"/>
    <w:rsid w:val="00A15054"/>
    <w:rsid w:val="00A15B71"/>
    <w:rsid w:val="00A20B7E"/>
    <w:rsid w:val="00A23520"/>
    <w:rsid w:val="00A23A7D"/>
    <w:rsid w:val="00A246A1"/>
    <w:rsid w:val="00A24A2C"/>
    <w:rsid w:val="00A24F77"/>
    <w:rsid w:val="00A25613"/>
    <w:rsid w:val="00A258B9"/>
    <w:rsid w:val="00A34888"/>
    <w:rsid w:val="00A3666B"/>
    <w:rsid w:val="00A411B1"/>
    <w:rsid w:val="00A4194A"/>
    <w:rsid w:val="00A41E94"/>
    <w:rsid w:val="00A4407E"/>
    <w:rsid w:val="00A51BC4"/>
    <w:rsid w:val="00A53D22"/>
    <w:rsid w:val="00A54142"/>
    <w:rsid w:val="00A56329"/>
    <w:rsid w:val="00A60B6A"/>
    <w:rsid w:val="00A62060"/>
    <w:rsid w:val="00A636A4"/>
    <w:rsid w:val="00A64DAC"/>
    <w:rsid w:val="00A65FFC"/>
    <w:rsid w:val="00A67AD6"/>
    <w:rsid w:val="00A71D7E"/>
    <w:rsid w:val="00A74E21"/>
    <w:rsid w:val="00A77002"/>
    <w:rsid w:val="00A80C80"/>
    <w:rsid w:val="00A877BB"/>
    <w:rsid w:val="00A90844"/>
    <w:rsid w:val="00A942D9"/>
    <w:rsid w:val="00A95264"/>
    <w:rsid w:val="00A967E0"/>
    <w:rsid w:val="00AA012E"/>
    <w:rsid w:val="00AA0907"/>
    <w:rsid w:val="00AA1DFB"/>
    <w:rsid w:val="00AA623C"/>
    <w:rsid w:val="00AB1199"/>
    <w:rsid w:val="00AC26E7"/>
    <w:rsid w:val="00AC56E9"/>
    <w:rsid w:val="00AC589A"/>
    <w:rsid w:val="00AD03E7"/>
    <w:rsid w:val="00AD5B2B"/>
    <w:rsid w:val="00AD6BE5"/>
    <w:rsid w:val="00AD7C3A"/>
    <w:rsid w:val="00AE1C65"/>
    <w:rsid w:val="00AE2CA0"/>
    <w:rsid w:val="00B0255C"/>
    <w:rsid w:val="00B139DB"/>
    <w:rsid w:val="00B13B5A"/>
    <w:rsid w:val="00B20B59"/>
    <w:rsid w:val="00B21147"/>
    <w:rsid w:val="00B246E4"/>
    <w:rsid w:val="00B33CD9"/>
    <w:rsid w:val="00B4087B"/>
    <w:rsid w:val="00B41861"/>
    <w:rsid w:val="00B43A3E"/>
    <w:rsid w:val="00B53E2C"/>
    <w:rsid w:val="00B54E93"/>
    <w:rsid w:val="00B55CDC"/>
    <w:rsid w:val="00B57A09"/>
    <w:rsid w:val="00B61045"/>
    <w:rsid w:val="00B6108A"/>
    <w:rsid w:val="00B715FD"/>
    <w:rsid w:val="00B74DE3"/>
    <w:rsid w:val="00B75A70"/>
    <w:rsid w:val="00B80271"/>
    <w:rsid w:val="00B81EAC"/>
    <w:rsid w:val="00B84C95"/>
    <w:rsid w:val="00B9157D"/>
    <w:rsid w:val="00B942C6"/>
    <w:rsid w:val="00BA70FE"/>
    <w:rsid w:val="00BB00F0"/>
    <w:rsid w:val="00BB3A8D"/>
    <w:rsid w:val="00BB7178"/>
    <w:rsid w:val="00BD41FA"/>
    <w:rsid w:val="00BE2239"/>
    <w:rsid w:val="00BE40FF"/>
    <w:rsid w:val="00BE6A8E"/>
    <w:rsid w:val="00BE7344"/>
    <w:rsid w:val="00BE74E0"/>
    <w:rsid w:val="00BF1407"/>
    <w:rsid w:val="00BF41DA"/>
    <w:rsid w:val="00BF52D8"/>
    <w:rsid w:val="00BF6F1C"/>
    <w:rsid w:val="00C00791"/>
    <w:rsid w:val="00C0434D"/>
    <w:rsid w:val="00C0443A"/>
    <w:rsid w:val="00C0595E"/>
    <w:rsid w:val="00C07166"/>
    <w:rsid w:val="00C079D2"/>
    <w:rsid w:val="00C11AA4"/>
    <w:rsid w:val="00C2105F"/>
    <w:rsid w:val="00C2228D"/>
    <w:rsid w:val="00C27BEB"/>
    <w:rsid w:val="00C300B4"/>
    <w:rsid w:val="00C31328"/>
    <w:rsid w:val="00C31AE2"/>
    <w:rsid w:val="00C3315A"/>
    <w:rsid w:val="00C33E87"/>
    <w:rsid w:val="00C34969"/>
    <w:rsid w:val="00C34A8E"/>
    <w:rsid w:val="00C36993"/>
    <w:rsid w:val="00C37C17"/>
    <w:rsid w:val="00C4426E"/>
    <w:rsid w:val="00C463D5"/>
    <w:rsid w:val="00C50980"/>
    <w:rsid w:val="00C53321"/>
    <w:rsid w:val="00C5596A"/>
    <w:rsid w:val="00C5702D"/>
    <w:rsid w:val="00C601F5"/>
    <w:rsid w:val="00C72723"/>
    <w:rsid w:val="00C73441"/>
    <w:rsid w:val="00C73A67"/>
    <w:rsid w:val="00C75135"/>
    <w:rsid w:val="00C80ABB"/>
    <w:rsid w:val="00C81C1D"/>
    <w:rsid w:val="00C91738"/>
    <w:rsid w:val="00C9549A"/>
    <w:rsid w:val="00C96215"/>
    <w:rsid w:val="00CA1072"/>
    <w:rsid w:val="00CA2D16"/>
    <w:rsid w:val="00CB48B1"/>
    <w:rsid w:val="00CC12C2"/>
    <w:rsid w:val="00CC4F6C"/>
    <w:rsid w:val="00CD4074"/>
    <w:rsid w:val="00CD4655"/>
    <w:rsid w:val="00CE2F16"/>
    <w:rsid w:val="00CE531C"/>
    <w:rsid w:val="00CE5564"/>
    <w:rsid w:val="00CE6FA8"/>
    <w:rsid w:val="00CE71D8"/>
    <w:rsid w:val="00CE77E8"/>
    <w:rsid w:val="00CF4B6E"/>
    <w:rsid w:val="00CF54DE"/>
    <w:rsid w:val="00D00647"/>
    <w:rsid w:val="00D04384"/>
    <w:rsid w:val="00D0493F"/>
    <w:rsid w:val="00D12387"/>
    <w:rsid w:val="00D1349D"/>
    <w:rsid w:val="00D3086C"/>
    <w:rsid w:val="00D32AFA"/>
    <w:rsid w:val="00D350A4"/>
    <w:rsid w:val="00D43CC9"/>
    <w:rsid w:val="00D44F62"/>
    <w:rsid w:val="00D55CE2"/>
    <w:rsid w:val="00D5736C"/>
    <w:rsid w:val="00D62060"/>
    <w:rsid w:val="00D77025"/>
    <w:rsid w:val="00D779D1"/>
    <w:rsid w:val="00D808CA"/>
    <w:rsid w:val="00D827E4"/>
    <w:rsid w:val="00D84989"/>
    <w:rsid w:val="00D84CB7"/>
    <w:rsid w:val="00D8788F"/>
    <w:rsid w:val="00D909C2"/>
    <w:rsid w:val="00D94F99"/>
    <w:rsid w:val="00DA06EB"/>
    <w:rsid w:val="00DA43C5"/>
    <w:rsid w:val="00DB2597"/>
    <w:rsid w:val="00DB3D8F"/>
    <w:rsid w:val="00DB59D0"/>
    <w:rsid w:val="00DB6051"/>
    <w:rsid w:val="00DB6F9B"/>
    <w:rsid w:val="00DC37A9"/>
    <w:rsid w:val="00DD2B53"/>
    <w:rsid w:val="00DD4CF5"/>
    <w:rsid w:val="00DE41DA"/>
    <w:rsid w:val="00DE5960"/>
    <w:rsid w:val="00DE5DEB"/>
    <w:rsid w:val="00DF1018"/>
    <w:rsid w:val="00DF20C1"/>
    <w:rsid w:val="00DF3152"/>
    <w:rsid w:val="00DF6EC4"/>
    <w:rsid w:val="00E005A1"/>
    <w:rsid w:val="00E04FBE"/>
    <w:rsid w:val="00E11729"/>
    <w:rsid w:val="00E14557"/>
    <w:rsid w:val="00E14D5A"/>
    <w:rsid w:val="00E24261"/>
    <w:rsid w:val="00E24BC6"/>
    <w:rsid w:val="00E25308"/>
    <w:rsid w:val="00E27B38"/>
    <w:rsid w:val="00E32502"/>
    <w:rsid w:val="00E331DB"/>
    <w:rsid w:val="00E33872"/>
    <w:rsid w:val="00E4357E"/>
    <w:rsid w:val="00E44135"/>
    <w:rsid w:val="00E44CC6"/>
    <w:rsid w:val="00E45693"/>
    <w:rsid w:val="00E508CF"/>
    <w:rsid w:val="00E52324"/>
    <w:rsid w:val="00E569AC"/>
    <w:rsid w:val="00E6217A"/>
    <w:rsid w:val="00E624D0"/>
    <w:rsid w:val="00E62E8C"/>
    <w:rsid w:val="00E63CD0"/>
    <w:rsid w:val="00E67905"/>
    <w:rsid w:val="00E710F0"/>
    <w:rsid w:val="00E747F2"/>
    <w:rsid w:val="00E80683"/>
    <w:rsid w:val="00E811B6"/>
    <w:rsid w:val="00E82883"/>
    <w:rsid w:val="00E8340C"/>
    <w:rsid w:val="00E83A8E"/>
    <w:rsid w:val="00E83CFB"/>
    <w:rsid w:val="00E85969"/>
    <w:rsid w:val="00E905B2"/>
    <w:rsid w:val="00E9245D"/>
    <w:rsid w:val="00E92D03"/>
    <w:rsid w:val="00E9444F"/>
    <w:rsid w:val="00E973A8"/>
    <w:rsid w:val="00EA3A94"/>
    <w:rsid w:val="00EA6F24"/>
    <w:rsid w:val="00EA77C8"/>
    <w:rsid w:val="00EB284C"/>
    <w:rsid w:val="00EC0354"/>
    <w:rsid w:val="00EC4743"/>
    <w:rsid w:val="00EC65BC"/>
    <w:rsid w:val="00ED0A4E"/>
    <w:rsid w:val="00ED2A4D"/>
    <w:rsid w:val="00ED5CD5"/>
    <w:rsid w:val="00ED68B3"/>
    <w:rsid w:val="00ED6B9C"/>
    <w:rsid w:val="00EE3C7B"/>
    <w:rsid w:val="00EE4940"/>
    <w:rsid w:val="00EE4A9B"/>
    <w:rsid w:val="00EE52D1"/>
    <w:rsid w:val="00EE65DC"/>
    <w:rsid w:val="00EF0532"/>
    <w:rsid w:val="00EF4389"/>
    <w:rsid w:val="00EF68E9"/>
    <w:rsid w:val="00EF7044"/>
    <w:rsid w:val="00EF7278"/>
    <w:rsid w:val="00F0059E"/>
    <w:rsid w:val="00F03053"/>
    <w:rsid w:val="00F04EF7"/>
    <w:rsid w:val="00F10094"/>
    <w:rsid w:val="00F11336"/>
    <w:rsid w:val="00F14EB3"/>
    <w:rsid w:val="00F1546E"/>
    <w:rsid w:val="00F21FF4"/>
    <w:rsid w:val="00F233E3"/>
    <w:rsid w:val="00F23D6E"/>
    <w:rsid w:val="00F2481C"/>
    <w:rsid w:val="00F264C3"/>
    <w:rsid w:val="00F26BC6"/>
    <w:rsid w:val="00F33D98"/>
    <w:rsid w:val="00F42103"/>
    <w:rsid w:val="00F461DD"/>
    <w:rsid w:val="00F46D5D"/>
    <w:rsid w:val="00F527ED"/>
    <w:rsid w:val="00F52F4A"/>
    <w:rsid w:val="00F56590"/>
    <w:rsid w:val="00F618FC"/>
    <w:rsid w:val="00F61BE6"/>
    <w:rsid w:val="00F62A43"/>
    <w:rsid w:val="00F65D96"/>
    <w:rsid w:val="00F67563"/>
    <w:rsid w:val="00F71709"/>
    <w:rsid w:val="00F72F9A"/>
    <w:rsid w:val="00F73246"/>
    <w:rsid w:val="00F752AA"/>
    <w:rsid w:val="00F87D91"/>
    <w:rsid w:val="00F91C29"/>
    <w:rsid w:val="00F93700"/>
    <w:rsid w:val="00F94154"/>
    <w:rsid w:val="00F94677"/>
    <w:rsid w:val="00F97434"/>
    <w:rsid w:val="00FA1781"/>
    <w:rsid w:val="00FA6AB8"/>
    <w:rsid w:val="00FA6CDF"/>
    <w:rsid w:val="00FB04CC"/>
    <w:rsid w:val="00FB7819"/>
    <w:rsid w:val="00FC3046"/>
    <w:rsid w:val="00FD1D6D"/>
    <w:rsid w:val="00FD2B2A"/>
    <w:rsid w:val="00FD2FDB"/>
    <w:rsid w:val="00FD5FE6"/>
    <w:rsid w:val="00FD6C0F"/>
    <w:rsid w:val="00FD751F"/>
    <w:rsid w:val="00FE0E5C"/>
    <w:rsid w:val="00FE7954"/>
    <w:rsid w:val="00FF006D"/>
    <w:rsid w:val="00FF44CE"/>
    <w:rsid w:val="00FF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9DECE"/>
  <w15:docId w15:val="{D672B7C0-7076-6A43-AB36-DAF88D57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44"/>
    <w:rPr>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7E44"/>
    <w:pPr>
      <w:jc w:val="both"/>
    </w:pPr>
    <w:rPr>
      <w:sz w:val="24"/>
      <w:lang w:val="en-US"/>
    </w:rPr>
  </w:style>
  <w:style w:type="paragraph" w:styleId="Footer">
    <w:name w:val="footer"/>
    <w:basedOn w:val="Normal"/>
    <w:rsid w:val="00977E44"/>
    <w:pPr>
      <w:tabs>
        <w:tab w:val="center" w:pos="4536"/>
        <w:tab w:val="right" w:pos="9072"/>
      </w:tabs>
    </w:pPr>
    <w:rPr>
      <w:sz w:val="28"/>
      <w:lang w:val="fr-FR"/>
    </w:rPr>
  </w:style>
  <w:style w:type="paragraph" w:styleId="BalloonText">
    <w:name w:val="Balloon Text"/>
    <w:basedOn w:val="Normal"/>
    <w:semiHidden/>
    <w:rsid w:val="005157C7"/>
    <w:rPr>
      <w:rFonts w:ascii="Tahoma" w:hAnsi="Tahoma" w:cs="Tahoma"/>
      <w:sz w:val="16"/>
      <w:szCs w:val="16"/>
    </w:rPr>
  </w:style>
  <w:style w:type="paragraph" w:styleId="Header">
    <w:name w:val="header"/>
    <w:basedOn w:val="Normal"/>
    <w:link w:val="HeaderChar"/>
    <w:uiPriority w:val="99"/>
    <w:rsid w:val="00662229"/>
    <w:pPr>
      <w:tabs>
        <w:tab w:val="center" w:pos="4320"/>
        <w:tab w:val="right" w:pos="8640"/>
      </w:tabs>
    </w:pPr>
  </w:style>
  <w:style w:type="paragraph" w:styleId="NoSpacing">
    <w:name w:val="No Spacing"/>
    <w:uiPriority w:val="1"/>
    <w:qFormat/>
    <w:rsid w:val="00982D89"/>
    <w:rPr>
      <w:lang w:val="en-GB" w:eastAsia="fr-FR"/>
    </w:rPr>
  </w:style>
  <w:style w:type="character" w:styleId="Hyperlink">
    <w:name w:val="Hyperlink"/>
    <w:basedOn w:val="DefaultParagraphFont"/>
    <w:uiPriority w:val="99"/>
    <w:unhideWhenUsed/>
    <w:rsid w:val="00A64DAC"/>
    <w:rPr>
      <w:color w:val="0563C1" w:themeColor="hyperlink"/>
      <w:u w:val="single"/>
    </w:rPr>
  </w:style>
  <w:style w:type="character" w:customStyle="1" w:styleId="UnresolvedMention1">
    <w:name w:val="Unresolved Mention1"/>
    <w:basedOn w:val="DefaultParagraphFont"/>
    <w:uiPriority w:val="99"/>
    <w:semiHidden/>
    <w:unhideWhenUsed/>
    <w:rsid w:val="00A64DAC"/>
    <w:rPr>
      <w:color w:val="808080"/>
      <w:shd w:val="clear" w:color="auto" w:fill="E6E6E6"/>
    </w:rPr>
  </w:style>
  <w:style w:type="character" w:customStyle="1" w:styleId="HeaderChar">
    <w:name w:val="Header Char"/>
    <w:basedOn w:val="DefaultParagraphFont"/>
    <w:link w:val="Header"/>
    <w:uiPriority w:val="99"/>
    <w:rsid w:val="000C0BB9"/>
    <w:rPr>
      <w:lang w:val="en-GB" w:eastAsia="fr-FR"/>
    </w:rPr>
  </w:style>
  <w:style w:type="paragraph" w:styleId="ListParagraph">
    <w:name w:val="List Paragraph"/>
    <w:basedOn w:val="Normal"/>
    <w:uiPriority w:val="34"/>
    <w:qFormat/>
    <w:rsid w:val="004C2E56"/>
    <w:pPr>
      <w:ind w:left="720"/>
      <w:contextualSpacing/>
    </w:pPr>
  </w:style>
  <w:style w:type="character" w:customStyle="1" w:styleId="BodyTextChar">
    <w:name w:val="Body Text Char"/>
    <w:basedOn w:val="DefaultParagraphFont"/>
    <w:link w:val="BodyText"/>
    <w:rsid w:val="00106543"/>
    <w:rPr>
      <w:sz w:val="24"/>
      <w:lang w:eastAsia="fr-FR"/>
    </w:rPr>
  </w:style>
  <w:style w:type="character" w:styleId="SubtleReference">
    <w:name w:val="Subtle Reference"/>
    <w:basedOn w:val="DefaultParagraphFont"/>
    <w:uiPriority w:val="31"/>
    <w:qFormat/>
    <w:rsid w:val="00060BB1"/>
    <w:rPr>
      <w:smallCaps/>
      <w:color w:val="5A5A5A" w:themeColor="text1" w:themeTint="A5"/>
    </w:rPr>
  </w:style>
  <w:style w:type="paragraph" w:styleId="Quote">
    <w:name w:val="Quote"/>
    <w:basedOn w:val="Normal"/>
    <w:next w:val="Normal"/>
    <w:link w:val="QuoteChar"/>
    <w:uiPriority w:val="29"/>
    <w:qFormat/>
    <w:rsid w:val="00060B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BB1"/>
    <w:rPr>
      <w:i/>
      <w:iCs/>
      <w:color w:val="404040" w:themeColor="text1" w:themeTint="BF"/>
      <w:lang w:val="en-GB" w:eastAsia="fr-FR"/>
    </w:rPr>
  </w:style>
  <w:style w:type="character" w:styleId="Strong">
    <w:name w:val="Strong"/>
    <w:basedOn w:val="DefaultParagraphFont"/>
    <w:uiPriority w:val="22"/>
    <w:qFormat/>
    <w:rsid w:val="00060BB1"/>
    <w:rPr>
      <w:b/>
      <w:bCs/>
    </w:rPr>
  </w:style>
  <w:style w:type="paragraph" w:styleId="Subtitle">
    <w:name w:val="Subtitle"/>
    <w:basedOn w:val="Normal"/>
    <w:next w:val="Normal"/>
    <w:link w:val="SubtitleChar"/>
    <w:uiPriority w:val="11"/>
    <w:qFormat/>
    <w:rsid w:val="00060B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0BB1"/>
    <w:rPr>
      <w:rFonts w:asciiTheme="minorHAnsi" w:eastAsiaTheme="minorEastAsia" w:hAnsiTheme="minorHAnsi" w:cstheme="minorBidi"/>
      <w:color w:val="5A5A5A" w:themeColor="text1" w:themeTint="A5"/>
      <w:spacing w:val="15"/>
      <w:sz w:val="22"/>
      <w:szCs w:val="22"/>
      <w:lang w:val="en-GB" w:eastAsia="fr-FR"/>
    </w:rPr>
  </w:style>
  <w:style w:type="character" w:styleId="IntenseReference">
    <w:name w:val="Intense Reference"/>
    <w:basedOn w:val="DefaultParagraphFont"/>
    <w:uiPriority w:val="32"/>
    <w:qFormat/>
    <w:rsid w:val="00060BB1"/>
    <w:rPr>
      <w:b/>
      <w:bCs/>
      <w:smallCaps/>
      <w:color w:val="5B9BD5" w:themeColor="accent1"/>
      <w:spacing w:val="5"/>
    </w:rPr>
  </w:style>
  <w:style w:type="paragraph" w:styleId="NormalWeb">
    <w:name w:val="Normal (Web)"/>
    <w:basedOn w:val="Normal"/>
    <w:uiPriority w:val="99"/>
    <w:unhideWhenUsed/>
    <w:rsid w:val="002333A1"/>
    <w:pPr>
      <w:spacing w:before="100" w:beforeAutospacing="1" w:after="100" w:afterAutospacing="1"/>
    </w:pPr>
    <w:rPr>
      <w:sz w:val="24"/>
      <w:szCs w:val="24"/>
      <w:lang w:eastAsia="en-GB"/>
    </w:rPr>
  </w:style>
  <w:style w:type="paragraph" w:customStyle="1" w:styleId="Default">
    <w:name w:val="Default"/>
    <w:uiPriority w:val="99"/>
    <w:rsid w:val="00CB48B1"/>
    <w:pPr>
      <w:autoSpaceDE w:val="0"/>
      <w:autoSpaceDN w:val="0"/>
      <w:adjustRightInd w:val="0"/>
    </w:pPr>
    <w:rPr>
      <w:rFonts w:eastAsiaTheme="minorHAnsi"/>
      <w:color w:val="000000"/>
      <w:sz w:val="24"/>
      <w:szCs w:val="24"/>
      <w:lang w:val="en-IE"/>
    </w:rPr>
  </w:style>
  <w:style w:type="character" w:styleId="Emphasis">
    <w:name w:val="Emphasis"/>
    <w:basedOn w:val="DefaultParagraphFont"/>
    <w:uiPriority w:val="20"/>
    <w:qFormat/>
    <w:rsid w:val="00254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536">
      <w:bodyDiv w:val="1"/>
      <w:marLeft w:val="0"/>
      <w:marRight w:val="0"/>
      <w:marTop w:val="0"/>
      <w:marBottom w:val="0"/>
      <w:divBdr>
        <w:top w:val="none" w:sz="0" w:space="0" w:color="auto"/>
        <w:left w:val="none" w:sz="0" w:space="0" w:color="auto"/>
        <w:bottom w:val="none" w:sz="0" w:space="0" w:color="auto"/>
        <w:right w:val="none" w:sz="0" w:space="0" w:color="auto"/>
      </w:divBdr>
    </w:div>
    <w:div w:id="96291482">
      <w:bodyDiv w:val="1"/>
      <w:marLeft w:val="0"/>
      <w:marRight w:val="0"/>
      <w:marTop w:val="0"/>
      <w:marBottom w:val="0"/>
      <w:divBdr>
        <w:top w:val="none" w:sz="0" w:space="0" w:color="auto"/>
        <w:left w:val="none" w:sz="0" w:space="0" w:color="auto"/>
        <w:bottom w:val="none" w:sz="0" w:space="0" w:color="auto"/>
        <w:right w:val="none" w:sz="0" w:space="0" w:color="auto"/>
      </w:divBdr>
    </w:div>
    <w:div w:id="162817308">
      <w:bodyDiv w:val="1"/>
      <w:marLeft w:val="0"/>
      <w:marRight w:val="0"/>
      <w:marTop w:val="0"/>
      <w:marBottom w:val="0"/>
      <w:divBdr>
        <w:top w:val="none" w:sz="0" w:space="0" w:color="auto"/>
        <w:left w:val="none" w:sz="0" w:space="0" w:color="auto"/>
        <w:bottom w:val="none" w:sz="0" w:space="0" w:color="auto"/>
        <w:right w:val="none" w:sz="0" w:space="0" w:color="auto"/>
      </w:divBdr>
      <w:divsChild>
        <w:div w:id="330956903">
          <w:marLeft w:val="0"/>
          <w:marRight w:val="0"/>
          <w:marTop w:val="0"/>
          <w:marBottom w:val="0"/>
          <w:divBdr>
            <w:top w:val="none" w:sz="0" w:space="0" w:color="auto"/>
            <w:left w:val="none" w:sz="0" w:space="0" w:color="auto"/>
            <w:bottom w:val="none" w:sz="0" w:space="0" w:color="auto"/>
            <w:right w:val="none" w:sz="0" w:space="0" w:color="auto"/>
          </w:divBdr>
          <w:divsChild>
            <w:div w:id="1313487877">
              <w:marLeft w:val="0"/>
              <w:marRight w:val="0"/>
              <w:marTop w:val="0"/>
              <w:marBottom w:val="0"/>
              <w:divBdr>
                <w:top w:val="none" w:sz="0" w:space="0" w:color="auto"/>
                <w:left w:val="none" w:sz="0" w:space="0" w:color="auto"/>
                <w:bottom w:val="none" w:sz="0" w:space="0" w:color="auto"/>
                <w:right w:val="none" w:sz="0" w:space="0" w:color="auto"/>
              </w:divBdr>
              <w:divsChild>
                <w:div w:id="1539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0058">
      <w:bodyDiv w:val="1"/>
      <w:marLeft w:val="0"/>
      <w:marRight w:val="0"/>
      <w:marTop w:val="0"/>
      <w:marBottom w:val="0"/>
      <w:divBdr>
        <w:top w:val="none" w:sz="0" w:space="0" w:color="auto"/>
        <w:left w:val="none" w:sz="0" w:space="0" w:color="auto"/>
        <w:bottom w:val="none" w:sz="0" w:space="0" w:color="auto"/>
        <w:right w:val="none" w:sz="0" w:space="0" w:color="auto"/>
      </w:divBdr>
    </w:div>
    <w:div w:id="166674273">
      <w:bodyDiv w:val="1"/>
      <w:marLeft w:val="0"/>
      <w:marRight w:val="0"/>
      <w:marTop w:val="0"/>
      <w:marBottom w:val="0"/>
      <w:divBdr>
        <w:top w:val="none" w:sz="0" w:space="0" w:color="auto"/>
        <w:left w:val="none" w:sz="0" w:space="0" w:color="auto"/>
        <w:bottom w:val="none" w:sz="0" w:space="0" w:color="auto"/>
        <w:right w:val="none" w:sz="0" w:space="0" w:color="auto"/>
      </w:divBdr>
    </w:div>
    <w:div w:id="273640536">
      <w:bodyDiv w:val="1"/>
      <w:marLeft w:val="0"/>
      <w:marRight w:val="0"/>
      <w:marTop w:val="0"/>
      <w:marBottom w:val="0"/>
      <w:divBdr>
        <w:top w:val="none" w:sz="0" w:space="0" w:color="auto"/>
        <w:left w:val="none" w:sz="0" w:space="0" w:color="auto"/>
        <w:bottom w:val="none" w:sz="0" w:space="0" w:color="auto"/>
        <w:right w:val="none" w:sz="0" w:space="0" w:color="auto"/>
      </w:divBdr>
    </w:div>
    <w:div w:id="334963017">
      <w:bodyDiv w:val="1"/>
      <w:marLeft w:val="0"/>
      <w:marRight w:val="0"/>
      <w:marTop w:val="0"/>
      <w:marBottom w:val="0"/>
      <w:divBdr>
        <w:top w:val="none" w:sz="0" w:space="0" w:color="auto"/>
        <w:left w:val="none" w:sz="0" w:space="0" w:color="auto"/>
        <w:bottom w:val="none" w:sz="0" w:space="0" w:color="auto"/>
        <w:right w:val="none" w:sz="0" w:space="0" w:color="auto"/>
      </w:divBdr>
    </w:div>
    <w:div w:id="407653632">
      <w:bodyDiv w:val="1"/>
      <w:marLeft w:val="0"/>
      <w:marRight w:val="0"/>
      <w:marTop w:val="0"/>
      <w:marBottom w:val="0"/>
      <w:divBdr>
        <w:top w:val="none" w:sz="0" w:space="0" w:color="auto"/>
        <w:left w:val="none" w:sz="0" w:space="0" w:color="auto"/>
        <w:bottom w:val="none" w:sz="0" w:space="0" w:color="auto"/>
        <w:right w:val="none" w:sz="0" w:space="0" w:color="auto"/>
      </w:divBdr>
    </w:div>
    <w:div w:id="470944823">
      <w:bodyDiv w:val="1"/>
      <w:marLeft w:val="0"/>
      <w:marRight w:val="0"/>
      <w:marTop w:val="0"/>
      <w:marBottom w:val="0"/>
      <w:divBdr>
        <w:top w:val="none" w:sz="0" w:space="0" w:color="auto"/>
        <w:left w:val="none" w:sz="0" w:space="0" w:color="auto"/>
        <w:bottom w:val="none" w:sz="0" w:space="0" w:color="auto"/>
        <w:right w:val="none" w:sz="0" w:space="0" w:color="auto"/>
      </w:divBdr>
    </w:div>
    <w:div w:id="507524908">
      <w:bodyDiv w:val="1"/>
      <w:marLeft w:val="0"/>
      <w:marRight w:val="0"/>
      <w:marTop w:val="0"/>
      <w:marBottom w:val="0"/>
      <w:divBdr>
        <w:top w:val="none" w:sz="0" w:space="0" w:color="auto"/>
        <w:left w:val="none" w:sz="0" w:space="0" w:color="auto"/>
        <w:bottom w:val="none" w:sz="0" w:space="0" w:color="auto"/>
        <w:right w:val="none" w:sz="0" w:space="0" w:color="auto"/>
      </w:divBdr>
    </w:div>
    <w:div w:id="793670935">
      <w:bodyDiv w:val="1"/>
      <w:marLeft w:val="0"/>
      <w:marRight w:val="0"/>
      <w:marTop w:val="0"/>
      <w:marBottom w:val="0"/>
      <w:divBdr>
        <w:top w:val="none" w:sz="0" w:space="0" w:color="auto"/>
        <w:left w:val="none" w:sz="0" w:space="0" w:color="auto"/>
        <w:bottom w:val="none" w:sz="0" w:space="0" w:color="auto"/>
        <w:right w:val="none" w:sz="0" w:space="0" w:color="auto"/>
      </w:divBdr>
      <w:divsChild>
        <w:div w:id="1019545054">
          <w:marLeft w:val="0"/>
          <w:marRight w:val="0"/>
          <w:marTop w:val="0"/>
          <w:marBottom w:val="0"/>
          <w:divBdr>
            <w:top w:val="none" w:sz="0" w:space="0" w:color="auto"/>
            <w:left w:val="none" w:sz="0" w:space="0" w:color="auto"/>
            <w:bottom w:val="none" w:sz="0" w:space="0" w:color="auto"/>
            <w:right w:val="none" w:sz="0" w:space="0" w:color="auto"/>
          </w:divBdr>
          <w:divsChild>
            <w:div w:id="1257520290">
              <w:marLeft w:val="0"/>
              <w:marRight w:val="0"/>
              <w:marTop w:val="0"/>
              <w:marBottom w:val="0"/>
              <w:divBdr>
                <w:top w:val="none" w:sz="0" w:space="0" w:color="auto"/>
                <w:left w:val="none" w:sz="0" w:space="0" w:color="auto"/>
                <w:bottom w:val="none" w:sz="0" w:space="0" w:color="auto"/>
                <w:right w:val="none" w:sz="0" w:space="0" w:color="auto"/>
              </w:divBdr>
              <w:divsChild>
                <w:div w:id="51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293">
      <w:bodyDiv w:val="1"/>
      <w:marLeft w:val="0"/>
      <w:marRight w:val="0"/>
      <w:marTop w:val="0"/>
      <w:marBottom w:val="0"/>
      <w:divBdr>
        <w:top w:val="none" w:sz="0" w:space="0" w:color="auto"/>
        <w:left w:val="none" w:sz="0" w:space="0" w:color="auto"/>
        <w:bottom w:val="none" w:sz="0" w:space="0" w:color="auto"/>
        <w:right w:val="none" w:sz="0" w:space="0" w:color="auto"/>
      </w:divBdr>
      <w:divsChild>
        <w:div w:id="1536232033">
          <w:marLeft w:val="0"/>
          <w:marRight w:val="0"/>
          <w:marTop w:val="0"/>
          <w:marBottom w:val="0"/>
          <w:divBdr>
            <w:top w:val="none" w:sz="0" w:space="0" w:color="auto"/>
            <w:left w:val="none" w:sz="0" w:space="0" w:color="auto"/>
            <w:bottom w:val="none" w:sz="0" w:space="0" w:color="auto"/>
            <w:right w:val="none" w:sz="0" w:space="0" w:color="auto"/>
          </w:divBdr>
          <w:divsChild>
            <w:div w:id="870070635">
              <w:marLeft w:val="0"/>
              <w:marRight w:val="0"/>
              <w:marTop w:val="0"/>
              <w:marBottom w:val="0"/>
              <w:divBdr>
                <w:top w:val="none" w:sz="0" w:space="0" w:color="auto"/>
                <w:left w:val="none" w:sz="0" w:space="0" w:color="auto"/>
                <w:bottom w:val="none" w:sz="0" w:space="0" w:color="auto"/>
                <w:right w:val="none" w:sz="0" w:space="0" w:color="auto"/>
              </w:divBdr>
              <w:divsChild>
                <w:div w:id="18372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49690">
      <w:bodyDiv w:val="1"/>
      <w:marLeft w:val="0"/>
      <w:marRight w:val="0"/>
      <w:marTop w:val="0"/>
      <w:marBottom w:val="0"/>
      <w:divBdr>
        <w:top w:val="none" w:sz="0" w:space="0" w:color="auto"/>
        <w:left w:val="none" w:sz="0" w:space="0" w:color="auto"/>
        <w:bottom w:val="none" w:sz="0" w:space="0" w:color="auto"/>
        <w:right w:val="none" w:sz="0" w:space="0" w:color="auto"/>
      </w:divBdr>
      <w:divsChild>
        <w:div w:id="265427213">
          <w:marLeft w:val="0"/>
          <w:marRight w:val="0"/>
          <w:marTop w:val="0"/>
          <w:marBottom w:val="0"/>
          <w:divBdr>
            <w:top w:val="none" w:sz="0" w:space="0" w:color="auto"/>
            <w:left w:val="none" w:sz="0" w:space="0" w:color="auto"/>
            <w:bottom w:val="none" w:sz="0" w:space="0" w:color="auto"/>
            <w:right w:val="none" w:sz="0" w:space="0" w:color="auto"/>
          </w:divBdr>
          <w:divsChild>
            <w:div w:id="1105537781">
              <w:marLeft w:val="0"/>
              <w:marRight w:val="0"/>
              <w:marTop w:val="0"/>
              <w:marBottom w:val="0"/>
              <w:divBdr>
                <w:top w:val="none" w:sz="0" w:space="0" w:color="auto"/>
                <w:left w:val="none" w:sz="0" w:space="0" w:color="auto"/>
                <w:bottom w:val="none" w:sz="0" w:space="0" w:color="auto"/>
                <w:right w:val="none" w:sz="0" w:space="0" w:color="auto"/>
              </w:divBdr>
            </w:div>
          </w:divsChild>
        </w:div>
        <w:div w:id="803931735">
          <w:marLeft w:val="0"/>
          <w:marRight w:val="0"/>
          <w:marTop w:val="0"/>
          <w:marBottom w:val="0"/>
          <w:divBdr>
            <w:top w:val="none" w:sz="0" w:space="0" w:color="auto"/>
            <w:left w:val="none" w:sz="0" w:space="0" w:color="auto"/>
            <w:bottom w:val="none" w:sz="0" w:space="0" w:color="auto"/>
            <w:right w:val="none" w:sz="0" w:space="0" w:color="auto"/>
          </w:divBdr>
          <w:divsChild>
            <w:div w:id="6638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5041">
      <w:bodyDiv w:val="1"/>
      <w:marLeft w:val="0"/>
      <w:marRight w:val="0"/>
      <w:marTop w:val="0"/>
      <w:marBottom w:val="0"/>
      <w:divBdr>
        <w:top w:val="none" w:sz="0" w:space="0" w:color="auto"/>
        <w:left w:val="none" w:sz="0" w:space="0" w:color="auto"/>
        <w:bottom w:val="none" w:sz="0" w:space="0" w:color="auto"/>
        <w:right w:val="none" w:sz="0" w:space="0" w:color="auto"/>
      </w:divBdr>
    </w:div>
    <w:div w:id="1204945346">
      <w:bodyDiv w:val="1"/>
      <w:marLeft w:val="0"/>
      <w:marRight w:val="0"/>
      <w:marTop w:val="0"/>
      <w:marBottom w:val="0"/>
      <w:divBdr>
        <w:top w:val="none" w:sz="0" w:space="0" w:color="auto"/>
        <w:left w:val="none" w:sz="0" w:space="0" w:color="auto"/>
        <w:bottom w:val="none" w:sz="0" w:space="0" w:color="auto"/>
        <w:right w:val="none" w:sz="0" w:space="0" w:color="auto"/>
      </w:divBdr>
    </w:div>
    <w:div w:id="1378312859">
      <w:bodyDiv w:val="1"/>
      <w:marLeft w:val="0"/>
      <w:marRight w:val="0"/>
      <w:marTop w:val="0"/>
      <w:marBottom w:val="0"/>
      <w:divBdr>
        <w:top w:val="none" w:sz="0" w:space="0" w:color="auto"/>
        <w:left w:val="none" w:sz="0" w:space="0" w:color="auto"/>
        <w:bottom w:val="none" w:sz="0" w:space="0" w:color="auto"/>
        <w:right w:val="none" w:sz="0" w:space="0" w:color="auto"/>
      </w:divBdr>
    </w:div>
    <w:div w:id="1384718664">
      <w:bodyDiv w:val="1"/>
      <w:marLeft w:val="0"/>
      <w:marRight w:val="0"/>
      <w:marTop w:val="0"/>
      <w:marBottom w:val="0"/>
      <w:divBdr>
        <w:top w:val="none" w:sz="0" w:space="0" w:color="auto"/>
        <w:left w:val="none" w:sz="0" w:space="0" w:color="auto"/>
        <w:bottom w:val="none" w:sz="0" w:space="0" w:color="auto"/>
        <w:right w:val="none" w:sz="0" w:space="0" w:color="auto"/>
      </w:divBdr>
    </w:div>
    <w:div w:id="1453404394">
      <w:bodyDiv w:val="1"/>
      <w:marLeft w:val="0"/>
      <w:marRight w:val="0"/>
      <w:marTop w:val="0"/>
      <w:marBottom w:val="0"/>
      <w:divBdr>
        <w:top w:val="none" w:sz="0" w:space="0" w:color="auto"/>
        <w:left w:val="none" w:sz="0" w:space="0" w:color="auto"/>
        <w:bottom w:val="none" w:sz="0" w:space="0" w:color="auto"/>
        <w:right w:val="none" w:sz="0" w:space="0" w:color="auto"/>
      </w:divBdr>
    </w:div>
    <w:div w:id="1529903892">
      <w:bodyDiv w:val="1"/>
      <w:marLeft w:val="0"/>
      <w:marRight w:val="0"/>
      <w:marTop w:val="0"/>
      <w:marBottom w:val="0"/>
      <w:divBdr>
        <w:top w:val="none" w:sz="0" w:space="0" w:color="auto"/>
        <w:left w:val="none" w:sz="0" w:space="0" w:color="auto"/>
        <w:bottom w:val="none" w:sz="0" w:space="0" w:color="auto"/>
        <w:right w:val="none" w:sz="0" w:space="0" w:color="auto"/>
      </w:divBdr>
    </w:div>
    <w:div w:id="1537430333">
      <w:bodyDiv w:val="1"/>
      <w:marLeft w:val="0"/>
      <w:marRight w:val="0"/>
      <w:marTop w:val="0"/>
      <w:marBottom w:val="0"/>
      <w:divBdr>
        <w:top w:val="none" w:sz="0" w:space="0" w:color="auto"/>
        <w:left w:val="none" w:sz="0" w:space="0" w:color="auto"/>
        <w:bottom w:val="none" w:sz="0" w:space="0" w:color="auto"/>
        <w:right w:val="none" w:sz="0" w:space="0" w:color="auto"/>
      </w:divBdr>
    </w:div>
    <w:div w:id="1660769374">
      <w:bodyDiv w:val="1"/>
      <w:marLeft w:val="0"/>
      <w:marRight w:val="0"/>
      <w:marTop w:val="0"/>
      <w:marBottom w:val="0"/>
      <w:divBdr>
        <w:top w:val="none" w:sz="0" w:space="0" w:color="auto"/>
        <w:left w:val="none" w:sz="0" w:space="0" w:color="auto"/>
        <w:bottom w:val="none" w:sz="0" w:space="0" w:color="auto"/>
        <w:right w:val="none" w:sz="0" w:space="0" w:color="auto"/>
      </w:divBdr>
      <w:divsChild>
        <w:div w:id="962610247">
          <w:marLeft w:val="0"/>
          <w:marRight w:val="0"/>
          <w:marTop w:val="0"/>
          <w:marBottom w:val="0"/>
          <w:divBdr>
            <w:top w:val="none" w:sz="0" w:space="0" w:color="auto"/>
            <w:left w:val="none" w:sz="0" w:space="0" w:color="auto"/>
            <w:bottom w:val="none" w:sz="0" w:space="0" w:color="auto"/>
            <w:right w:val="none" w:sz="0" w:space="0" w:color="auto"/>
          </w:divBdr>
          <w:divsChild>
            <w:div w:id="820584692">
              <w:marLeft w:val="0"/>
              <w:marRight w:val="0"/>
              <w:marTop w:val="0"/>
              <w:marBottom w:val="0"/>
              <w:divBdr>
                <w:top w:val="none" w:sz="0" w:space="0" w:color="auto"/>
                <w:left w:val="none" w:sz="0" w:space="0" w:color="auto"/>
                <w:bottom w:val="none" w:sz="0" w:space="0" w:color="auto"/>
                <w:right w:val="none" w:sz="0" w:space="0" w:color="auto"/>
              </w:divBdr>
              <w:divsChild>
                <w:div w:id="107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3</CatOrder>
    <DocId xmlns="328c4b46-73db-4dea-b856-05d9d8a86ba6">12138</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87D09-3816-451E-B0E0-DB3A83B15575}"/>
</file>

<file path=customXml/itemProps2.xml><?xml version="1.0" encoding="utf-8"?>
<ds:datastoreItem xmlns:ds="http://schemas.openxmlformats.org/officeDocument/2006/customXml" ds:itemID="{88E30918-79E7-4622-B80B-C4E9050073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0D6FD3-7178-475A-98B7-04D8B298A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1756</Characters>
  <Application>Microsoft Office Word</Application>
  <DocSecurity>4</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Grizli777</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Albania_State under review_adoption</dc:title>
  <dc:creator>Fatjon Demneri</dc:creator>
  <cp:lastModifiedBy>Arbena KURIU</cp:lastModifiedBy>
  <cp:revision>2</cp:revision>
  <cp:lastPrinted>2021-03-01T08:51:00Z</cp:lastPrinted>
  <dcterms:created xsi:type="dcterms:W3CDTF">2024-11-11T14:47:00Z</dcterms:created>
  <dcterms:modified xsi:type="dcterms:W3CDTF">2024-11-11T14:47:00Z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