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C8" w:rsidRPr="00783076" w:rsidRDefault="00BE54C8" w:rsidP="00BE54C8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hAnsi="Times New Roman" w:cs="Times New Roman"/>
          <w:noProof/>
          <w:sz w:val="28"/>
          <w:szCs w:val="28"/>
          <w:lang w:eastAsia="en-US" w:bidi="ar-SA"/>
        </w:rPr>
        <w:drawing>
          <wp:inline distT="0" distB="0" distL="0" distR="0" wp14:anchorId="7F673D39" wp14:editId="36A4BF86">
            <wp:extent cx="751205" cy="8089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4C8" w:rsidRPr="00362680" w:rsidRDefault="00BE54C8" w:rsidP="00BE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80">
        <w:rPr>
          <w:rFonts w:ascii="Times New Roman" w:hAnsi="Times New Roman" w:cs="Times New Roman"/>
          <w:b/>
          <w:sz w:val="28"/>
          <w:szCs w:val="28"/>
        </w:rPr>
        <w:t>Statement of the Socialist Republic of Viet Nam</w:t>
      </w:r>
    </w:p>
    <w:p w:rsidR="00BE54C8" w:rsidRPr="00362680" w:rsidRDefault="00BE54C8" w:rsidP="00BE54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46</w:t>
      </w:r>
      <w:r w:rsidRPr="00362680">
        <w:rPr>
          <w:rFonts w:ascii="Times New Roman" w:hAnsi="Times New Roman" w:cs="Times New Roman"/>
          <w:i/>
          <w:sz w:val="28"/>
          <w:szCs w:val="28"/>
          <w:vertAlign w:val="superscript"/>
        </w:rPr>
        <w:t>th</w:t>
      </w:r>
      <w:r w:rsidRPr="003626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362680">
        <w:rPr>
          <w:rFonts w:ascii="Times New Roman" w:hAnsi="Times New Roman" w:cs="Times New Roman"/>
          <w:i/>
          <w:sz w:val="28"/>
          <w:szCs w:val="28"/>
        </w:rPr>
        <w:t>Session of the UPR Working Group</w:t>
      </w:r>
      <w:r w:rsidRPr="00362680">
        <w:rPr>
          <w:rFonts w:ascii="Times New Roman" w:hAnsi="Times New Roman" w:cs="Times New Roman"/>
          <w:i/>
          <w:sz w:val="28"/>
          <w:szCs w:val="28"/>
        </w:rPr>
        <w:br/>
        <w:t xml:space="preserve">Review of </w:t>
      </w:r>
      <w:r>
        <w:rPr>
          <w:rFonts w:ascii="Times New Roman" w:hAnsi="Times New Roman" w:cs="Times New Roman"/>
          <w:i/>
          <w:sz w:val="28"/>
          <w:szCs w:val="28"/>
        </w:rPr>
        <w:t>Yemen</w:t>
      </w:r>
    </w:p>
    <w:p w:rsidR="00BE54C8" w:rsidRPr="00362680" w:rsidRDefault="00BE54C8" w:rsidP="00BE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80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(Geneva, </w:t>
      </w:r>
      <w:r>
        <w:rPr>
          <w:rFonts w:ascii="Times New Roman" w:eastAsia="STHupo" w:hAnsi="Times New Roman" w:cs="Times New Roman"/>
          <w:bCs/>
          <w:i/>
          <w:sz w:val="28"/>
          <w:szCs w:val="28"/>
        </w:rPr>
        <w:t>01 May</w:t>
      </w:r>
      <w:r w:rsidRPr="00362680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STHupo" w:hAnsi="Times New Roman" w:cs="Times New Roman"/>
          <w:bCs/>
          <w:i/>
          <w:sz w:val="28"/>
          <w:szCs w:val="28"/>
        </w:rPr>
        <w:t>2024</w:t>
      </w:r>
      <w:r w:rsidRPr="00362680">
        <w:rPr>
          <w:rFonts w:ascii="Times New Roman" w:eastAsia="STHupo" w:hAnsi="Times New Roman" w:cs="Times New Roman"/>
          <w:bCs/>
          <w:i/>
          <w:sz w:val="28"/>
          <w:szCs w:val="28"/>
        </w:rPr>
        <w:t>)</w:t>
      </w:r>
    </w:p>
    <w:p w:rsidR="00BE54C8" w:rsidRPr="00362680" w:rsidRDefault="00BE54C8" w:rsidP="00BE54C8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BE54C8" w:rsidRPr="00362680" w:rsidRDefault="00BE54C8" w:rsidP="00BE54C8">
      <w:pPr>
        <w:spacing w:after="120"/>
        <w:ind w:firstLine="706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</w:pPr>
    </w:p>
    <w:p w:rsidR="00BE54C8" w:rsidRPr="00362680" w:rsidRDefault="00BE54C8" w:rsidP="00BE54C8">
      <w:pPr>
        <w:spacing w:after="120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680">
        <w:rPr>
          <w:rFonts w:ascii="Times New Roman" w:hAnsi="Times New Roman" w:cs="Times New Roman"/>
          <w:i/>
          <w:iCs/>
          <w:sz w:val="28"/>
          <w:szCs w:val="28"/>
        </w:rPr>
        <w:t>Mister President,</w:t>
      </w:r>
    </w:p>
    <w:p w:rsidR="00BE54C8" w:rsidRPr="00362680" w:rsidRDefault="00BE54C8" w:rsidP="00BE54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80">
        <w:rPr>
          <w:rFonts w:ascii="Times New Roman" w:hAnsi="Times New Roman" w:cs="Times New Roman"/>
          <w:sz w:val="28"/>
          <w:szCs w:val="28"/>
        </w:rPr>
        <w:t xml:space="preserve">Viet Nam welcomes and thanks the delegation of </w:t>
      </w:r>
      <w:r>
        <w:rPr>
          <w:rFonts w:ascii="Times New Roman" w:hAnsi="Times New Roman" w:cs="Times New Roman"/>
          <w:sz w:val="28"/>
          <w:szCs w:val="28"/>
        </w:rPr>
        <w:t>Yemen</w:t>
      </w:r>
      <w:r w:rsidRPr="003626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62680">
        <w:rPr>
          <w:rFonts w:ascii="Times New Roman" w:hAnsi="Times New Roman" w:cs="Times New Roman"/>
          <w:sz w:val="28"/>
          <w:szCs w:val="28"/>
        </w:rPr>
        <w:t>for</w:t>
      </w:r>
      <w:r w:rsidRPr="00362680">
        <w:rPr>
          <w:rFonts w:ascii="Times New Roman" w:hAnsi="Times New Roman" w:cs="Times New Roman"/>
          <w:sz w:val="28"/>
          <w:szCs w:val="28"/>
          <w:lang w:val="vi-VN"/>
        </w:rPr>
        <w:t xml:space="preserve"> the presentation of</w:t>
      </w:r>
      <w:r w:rsidRPr="00362680">
        <w:rPr>
          <w:rFonts w:ascii="Times New Roman" w:hAnsi="Times New Roman" w:cs="Times New Roman"/>
          <w:sz w:val="28"/>
          <w:szCs w:val="28"/>
        </w:rPr>
        <w:t xml:space="preserve"> the national UPR report. </w:t>
      </w:r>
    </w:p>
    <w:p w:rsidR="00BE54C8" w:rsidRPr="00362680" w:rsidRDefault="00BE54C8" w:rsidP="00BE54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80">
        <w:rPr>
          <w:rFonts w:ascii="Times New Roman" w:hAnsi="Times New Roman" w:cs="Times New Roman"/>
          <w:sz w:val="28"/>
          <w:szCs w:val="28"/>
        </w:rPr>
        <w:t xml:space="preserve">We </w:t>
      </w:r>
      <w:r w:rsidR="00590CAD">
        <w:rPr>
          <w:rFonts w:ascii="Times New Roman" w:hAnsi="Times New Roman" w:cs="Times New Roman"/>
          <w:sz w:val="28"/>
          <w:szCs w:val="28"/>
        </w:rPr>
        <w:t>appreciate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8ED">
        <w:rPr>
          <w:rFonts w:ascii="Times New Roman" w:hAnsi="Times New Roman" w:cs="Times New Roman"/>
          <w:sz w:val="28"/>
          <w:szCs w:val="28"/>
        </w:rPr>
        <w:t>Yemen</w:t>
      </w:r>
      <w:r>
        <w:rPr>
          <w:rFonts w:ascii="Times New Roman" w:hAnsi="Times New Roman" w:cs="Times New Roman"/>
          <w:sz w:val="28"/>
          <w:szCs w:val="28"/>
        </w:rPr>
        <w:t>’s efforts to</w:t>
      </w:r>
      <w:r w:rsidR="00CB18ED">
        <w:rPr>
          <w:rFonts w:ascii="Times New Roman" w:hAnsi="Times New Roman" w:cs="Times New Roman"/>
          <w:sz w:val="28"/>
          <w:szCs w:val="28"/>
        </w:rPr>
        <w:t xml:space="preserve"> </w:t>
      </w:r>
      <w:r w:rsidR="00140A3E">
        <w:rPr>
          <w:rFonts w:ascii="Times New Roman" w:hAnsi="Times New Roman" w:cs="Times New Roman"/>
          <w:sz w:val="28"/>
          <w:szCs w:val="28"/>
        </w:rPr>
        <w:t>consolidate</w:t>
      </w:r>
      <w:r w:rsidR="00CB18ED">
        <w:rPr>
          <w:rFonts w:ascii="Times New Roman" w:hAnsi="Times New Roman" w:cs="Times New Roman"/>
          <w:sz w:val="28"/>
          <w:szCs w:val="28"/>
        </w:rPr>
        <w:t xml:space="preserve"> its institutional framework on human rights, including the establishment of human right units and departments under several </w:t>
      </w:r>
      <w:r w:rsidR="00DC78C6">
        <w:rPr>
          <w:rFonts w:ascii="Times New Roman" w:hAnsi="Times New Roman" w:cs="Times New Roman"/>
          <w:sz w:val="28"/>
          <w:szCs w:val="28"/>
        </w:rPr>
        <w:t>governmental</w:t>
      </w:r>
      <w:r w:rsidR="00CB18ED">
        <w:rPr>
          <w:rFonts w:ascii="Times New Roman" w:hAnsi="Times New Roman" w:cs="Times New Roman"/>
          <w:sz w:val="28"/>
          <w:szCs w:val="28"/>
        </w:rPr>
        <w:t xml:space="preserve"> agencies</w:t>
      </w:r>
      <w:r>
        <w:rPr>
          <w:rFonts w:ascii="Times New Roman" w:hAnsi="Times New Roman" w:cs="Times New Roman"/>
          <w:sz w:val="28"/>
          <w:szCs w:val="28"/>
        </w:rPr>
        <w:t xml:space="preserve">. We </w:t>
      </w:r>
      <w:r w:rsidR="009611F9">
        <w:rPr>
          <w:rFonts w:ascii="Times New Roman" w:hAnsi="Times New Roman" w:cs="Times New Roman"/>
          <w:sz w:val="28"/>
          <w:szCs w:val="28"/>
        </w:rPr>
        <w:t xml:space="preserve">also </w:t>
      </w:r>
      <w:r w:rsidR="005A69E3">
        <w:rPr>
          <w:rFonts w:ascii="Times New Roman" w:hAnsi="Times New Roman" w:cs="Times New Roman"/>
          <w:sz w:val="28"/>
          <w:szCs w:val="28"/>
        </w:rPr>
        <w:t xml:space="preserve">commend </w:t>
      </w:r>
      <w:r w:rsidR="009611F9">
        <w:rPr>
          <w:rFonts w:ascii="Times New Roman" w:hAnsi="Times New Roman" w:cs="Times New Roman"/>
          <w:sz w:val="28"/>
          <w:szCs w:val="28"/>
        </w:rPr>
        <w:t>Yemen</w:t>
      </w:r>
      <w:r w:rsidR="005A69E3">
        <w:rPr>
          <w:rFonts w:ascii="Times New Roman" w:hAnsi="Times New Roman" w:cs="Times New Roman"/>
          <w:sz w:val="28"/>
          <w:szCs w:val="28"/>
        </w:rPr>
        <w:t>’s efforts to promote human right education</w:t>
      </w:r>
      <w:r w:rsidR="009611F9">
        <w:rPr>
          <w:rFonts w:ascii="Times New Roman" w:hAnsi="Times New Roman" w:cs="Times New Roman"/>
          <w:sz w:val="28"/>
          <w:szCs w:val="28"/>
        </w:rPr>
        <w:t xml:space="preserve"> to raise awareness and build capacity for</w:t>
      </w:r>
      <w:r w:rsidR="001D49F3">
        <w:rPr>
          <w:rFonts w:ascii="Times New Roman" w:hAnsi="Times New Roman" w:cs="Times New Roman"/>
          <w:sz w:val="28"/>
          <w:szCs w:val="28"/>
        </w:rPr>
        <w:t xml:space="preserve"> governmental officials</w:t>
      </w:r>
      <w:r w:rsidR="00CB18ED">
        <w:rPr>
          <w:rFonts w:ascii="Times New Roman" w:hAnsi="Times New Roman" w:cs="Times New Roman"/>
          <w:sz w:val="28"/>
          <w:szCs w:val="28"/>
        </w:rPr>
        <w:t xml:space="preserve"> and the public. </w:t>
      </w:r>
    </w:p>
    <w:p w:rsidR="00BE54C8" w:rsidRPr="00362680" w:rsidRDefault="00590CAD" w:rsidP="00BE54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In a constructive spirit</w:t>
      </w:r>
      <w:r w:rsidR="00BE54C8" w:rsidRPr="00362680">
        <w:rPr>
          <w:rFonts w:ascii="Times New Roman" w:hAnsi="Times New Roman" w:cs="Times New Roman"/>
          <w:sz w:val="28"/>
          <w:szCs w:val="28"/>
        </w:rPr>
        <w:t>, Viet Nam makes two recommendations</w:t>
      </w:r>
      <w:r w:rsidR="00326808">
        <w:rPr>
          <w:rFonts w:ascii="Times New Roman" w:hAnsi="Times New Roman" w:cs="Times New Roman"/>
          <w:sz w:val="28"/>
          <w:szCs w:val="28"/>
        </w:rPr>
        <w:t xml:space="preserve"> to Yemen</w:t>
      </w:r>
      <w:r w:rsidR="00BE54C8" w:rsidRPr="00362680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BE54C8" w:rsidRPr="00362680" w:rsidRDefault="00BE54C8" w:rsidP="00BE54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80">
        <w:rPr>
          <w:rFonts w:ascii="Times New Roman" w:hAnsi="Times New Roman" w:cs="Times New Roman"/>
          <w:sz w:val="28"/>
          <w:szCs w:val="28"/>
        </w:rPr>
        <w:t xml:space="preserve">First, </w:t>
      </w:r>
      <w:r w:rsidR="00F748A4">
        <w:rPr>
          <w:rFonts w:ascii="Times New Roman" w:hAnsi="Times New Roman" w:cs="Times New Roman"/>
          <w:sz w:val="28"/>
          <w:szCs w:val="28"/>
        </w:rPr>
        <w:t>enhance</w:t>
      </w:r>
      <w:r w:rsidR="001D49F3">
        <w:rPr>
          <w:rFonts w:ascii="Times New Roman" w:hAnsi="Times New Roman" w:cs="Times New Roman"/>
          <w:sz w:val="28"/>
          <w:szCs w:val="28"/>
        </w:rPr>
        <w:t xml:space="preserve"> its efforts to promote socio-economic development, eradicate poverty and prioritize resources to ensure the rig</w:t>
      </w:r>
      <w:r w:rsidR="005A69E3">
        <w:rPr>
          <w:rFonts w:ascii="Times New Roman" w:hAnsi="Times New Roman" w:cs="Times New Roman"/>
          <w:sz w:val="28"/>
          <w:szCs w:val="28"/>
        </w:rPr>
        <w:t xml:space="preserve">ht to most essential services, including </w:t>
      </w:r>
      <w:r w:rsidR="001D49F3">
        <w:rPr>
          <w:rFonts w:ascii="Times New Roman" w:hAnsi="Times New Roman" w:cs="Times New Roman"/>
          <w:sz w:val="28"/>
          <w:szCs w:val="28"/>
        </w:rPr>
        <w:t>food, sanitation and medical</w:t>
      </w:r>
      <w:bookmarkStart w:id="0" w:name="_GoBack"/>
      <w:bookmarkEnd w:id="0"/>
      <w:r w:rsidR="001D49F3">
        <w:rPr>
          <w:rFonts w:ascii="Times New Roman" w:hAnsi="Times New Roman" w:cs="Times New Roman"/>
          <w:sz w:val="28"/>
          <w:szCs w:val="28"/>
        </w:rPr>
        <w:t xml:space="preserve"> care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8C6" w:rsidRPr="007F0E7F" w:rsidRDefault="00DC78C6" w:rsidP="00DC78C6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838B7">
        <w:rPr>
          <w:rFonts w:ascii="Times New Roman" w:hAnsi="Times New Roman" w:cs="Times New Roman"/>
          <w:sz w:val="28"/>
          <w:szCs w:val="28"/>
        </w:rPr>
        <w:t xml:space="preserve">Second, </w:t>
      </w:r>
      <w:r>
        <w:rPr>
          <w:rFonts w:ascii="Times New Roman" w:hAnsi="Times New Roman" w:cs="Times New Roman"/>
          <w:sz w:val="28"/>
          <w:szCs w:val="28"/>
        </w:rPr>
        <w:t>continue to promote girls’ access to school, reduce the gender gap in education a</w:t>
      </w:r>
      <w:r w:rsidRPr="007F0E7F">
        <w:rPr>
          <w:rFonts w:ascii="Times New Roman" w:hAnsi="Times New Roman" w:cs="Times New Roman"/>
          <w:sz w:val="28"/>
          <w:szCs w:val="28"/>
        </w:rPr>
        <w:t xml:space="preserve">s well as </w:t>
      </w:r>
      <w:r>
        <w:rPr>
          <w:rFonts w:ascii="Times New Roman" w:hAnsi="Times New Roman" w:cs="Times New Roman"/>
          <w:sz w:val="28"/>
          <w:szCs w:val="28"/>
        </w:rPr>
        <w:t>enhance the participation of women in</w:t>
      </w:r>
      <w:r w:rsidRPr="007F0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political, economic and social life.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54C8" w:rsidRPr="00362680" w:rsidRDefault="00953F5B" w:rsidP="00953F5B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conclusion, </w:t>
      </w:r>
      <w:r w:rsidRPr="00C357A6">
        <w:rPr>
          <w:rFonts w:ascii="Times New Roman" w:hAnsi="Times New Roman" w:cs="Times New Roman"/>
          <w:sz w:val="28"/>
          <w:szCs w:val="28"/>
        </w:rPr>
        <w:t xml:space="preserve">Viet Nam wishes </w:t>
      </w:r>
      <w:r>
        <w:rPr>
          <w:rFonts w:ascii="Times New Roman" w:hAnsi="Times New Roman" w:cs="Times New Roman"/>
          <w:sz w:val="28"/>
          <w:szCs w:val="28"/>
        </w:rPr>
        <w:t>Yemen</w:t>
      </w:r>
      <w:r w:rsidRPr="00C357A6">
        <w:rPr>
          <w:rFonts w:ascii="Times New Roman" w:hAnsi="Times New Roman" w:cs="Times New Roman"/>
          <w:sz w:val="28"/>
          <w:szCs w:val="28"/>
        </w:rPr>
        <w:t xml:space="preserve"> eve</w:t>
      </w:r>
      <w:r>
        <w:rPr>
          <w:rFonts w:ascii="Times New Roman" w:hAnsi="Times New Roman" w:cs="Times New Roman"/>
          <w:sz w:val="28"/>
          <w:szCs w:val="28"/>
        </w:rPr>
        <w:t>ry success with this UPR cycle.</w:t>
      </w:r>
    </w:p>
    <w:p w:rsidR="00BE54C8" w:rsidRPr="00362680" w:rsidRDefault="00BE54C8" w:rsidP="00BE54C8">
      <w:pPr>
        <w:spacing w:after="120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680">
        <w:rPr>
          <w:rFonts w:ascii="Times New Roman" w:hAnsi="Times New Roman" w:cs="Times New Roman"/>
          <w:i/>
          <w:iCs/>
          <w:sz w:val="28"/>
          <w:szCs w:val="28"/>
        </w:rPr>
        <w:t>Thank you, Mister President./.</w:t>
      </w:r>
    </w:p>
    <w:p w:rsidR="00BE54C8" w:rsidRDefault="00BE54C8" w:rsidP="00BE54C8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F9" w:rsidRPr="005838B7" w:rsidRDefault="00953F5B" w:rsidP="009611F9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Word count: 148</w:t>
      </w:r>
      <w:r w:rsidR="009611F9" w:rsidRPr="005838B7">
        <w:rPr>
          <w:rFonts w:ascii="Times New Roman" w:hAnsi="Times New Roman" w:cs="Times New Roman"/>
          <w:b/>
          <w:iCs/>
          <w:sz w:val="28"/>
          <w:szCs w:val="28"/>
        </w:rPr>
        <w:t xml:space="preserve"> (1 min </w:t>
      </w:r>
      <w:r w:rsidR="009611F9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9611F9">
        <w:rPr>
          <w:rFonts w:ascii="Times New Roman" w:hAnsi="Times New Roman" w:cs="Times New Roman"/>
          <w:b/>
          <w:iCs/>
          <w:sz w:val="28"/>
          <w:szCs w:val="28"/>
        </w:rPr>
        <w:t xml:space="preserve"> sec/1 min 1</w:t>
      </w:r>
      <w:r w:rsidR="009611F9" w:rsidRPr="005838B7">
        <w:rPr>
          <w:rFonts w:ascii="Times New Roman" w:hAnsi="Times New Roman" w:cs="Times New Roman"/>
          <w:b/>
          <w:iCs/>
          <w:sz w:val="28"/>
          <w:szCs w:val="28"/>
        </w:rPr>
        <w:t>5 sec)</w:t>
      </w:r>
    </w:p>
    <w:p w:rsidR="00BE54C8" w:rsidRPr="00783076" w:rsidRDefault="00BE54C8" w:rsidP="00BE54C8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C8" w:rsidRDefault="00BE54C8" w:rsidP="00BE54C8"/>
    <w:p w:rsidR="000A1614" w:rsidRDefault="000A1614"/>
    <w:sectPr w:rsidR="000A1614" w:rsidSect="00382B5E">
      <w:headerReference w:type="default" r:id="rId7"/>
      <w:pgSz w:w="11906" w:h="16838" w:code="9"/>
      <w:pgMar w:top="747" w:right="1134" w:bottom="0" w:left="1134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32" w:rsidRDefault="00FC5832">
      <w:r>
        <w:separator/>
      </w:r>
    </w:p>
  </w:endnote>
  <w:endnote w:type="continuationSeparator" w:id="0">
    <w:p w:rsidR="00FC5832" w:rsidRDefault="00FC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32" w:rsidRDefault="00FC5832">
      <w:r>
        <w:separator/>
      </w:r>
    </w:p>
  </w:footnote>
  <w:footnote w:type="continuationSeparator" w:id="0">
    <w:p w:rsidR="00FC5832" w:rsidRDefault="00FC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D3" w:rsidRPr="00665607" w:rsidRDefault="00DC78C6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C8"/>
    <w:rsid w:val="000A1614"/>
    <w:rsid w:val="00140A3E"/>
    <w:rsid w:val="001D49F3"/>
    <w:rsid w:val="002743A8"/>
    <w:rsid w:val="00326808"/>
    <w:rsid w:val="00432633"/>
    <w:rsid w:val="00552D74"/>
    <w:rsid w:val="00590CAD"/>
    <w:rsid w:val="005A69E3"/>
    <w:rsid w:val="00953F5B"/>
    <w:rsid w:val="009611F9"/>
    <w:rsid w:val="00BE54C8"/>
    <w:rsid w:val="00CB18ED"/>
    <w:rsid w:val="00DC78C6"/>
    <w:rsid w:val="00F06735"/>
    <w:rsid w:val="00F748A4"/>
    <w:rsid w:val="00FC5832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4535"/>
  <w15:chartTrackingRefBased/>
  <w15:docId w15:val="{2E4FBB64-58B7-43E5-BC9C-56B26CBE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4C8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BE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68ADE39-4898-4399-BEC9-D2EAEF430241}"/>
</file>

<file path=customXml/itemProps2.xml><?xml version="1.0" encoding="utf-8"?>
<ds:datastoreItem xmlns:ds="http://schemas.openxmlformats.org/officeDocument/2006/customXml" ds:itemID="{46BACC29-4A83-44BF-A589-CFB5381B1AB8}"/>
</file>

<file path=customXml/itemProps3.xml><?xml version="1.0" encoding="utf-8"?>
<ds:datastoreItem xmlns:ds="http://schemas.openxmlformats.org/officeDocument/2006/customXml" ds:itemID="{84CF3053-83AD-47A5-A500-B301924D3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minhhungmofavn@gmail.com</dc:creator>
  <cp:keywords/>
  <dc:description/>
  <cp:lastModifiedBy>minhhungmofavn@gmail.com</cp:lastModifiedBy>
  <cp:revision>9</cp:revision>
  <cp:lastPrinted>2024-04-24T15:38:00Z</cp:lastPrinted>
  <dcterms:created xsi:type="dcterms:W3CDTF">2024-04-23T12:49:00Z</dcterms:created>
  <dcterms:modified xsi:type="dcterms:W3CDTF">2024-04-24T15:38:00Z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