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4558" w14:textId="77777777" w:rsidR="0034171F" w:rsidRPr="007A0816" w:rsidRDefault="0034171F" w:rsidP="0034171F">
      <w:pPr>
        <w:spacing w:before="120" w:after="0" w:line="240" w:lineRule="auto"/>
        <w:ind w:left="6480"/>
        <w:jc w:val="center"/>
        <w:rPr>
          <w:rFonts w:ascii="Osnova MFA Cyrillic" w:hAnsi="Osnova MFA Cyrillic"/>
          <w:color w:val="000000"/>
          <w:sz w:val="20"/>
          <w:szCs w:val="20"/>
          <w:u w:val="single"/>
        </w:rPr>
      </w:pPr>
      <w:r w:rsidRPr="007A0816">
        <w:rPr>
          <w:rFonts w:ascii="Osnova MFA Cyrillic" w:hAnsi="Osnova MFA Cyrillic"/>
          <w:color w:val="000000"/>
          <w:sz w:val="20"/>
          <w:szCs w:val="20"/>
          <w:u w:val="single"/>
        </w:rPr>
        <w:t>Check against delivery</w:t>
      </w:r>
    </w:p>
    <w:p w14:paraId="765C615A" w14:textId="77777777" w:rsidR="0034171F" w:rsidRPr="007A0816" w:rsidRDefault="0034171F" w:rsidP="00EF5E7B">
      <w:pPr>
        <w:spacing w:before="120" w:after="0" w:line="276" w:lineRule="auto"/>
        <w:jc w:val="center"/>
        <w:rPr>
          <w:rFonts w:ascii="Osnova MFA Cyrillic" w:hAnsi="Osnova MFA Cyrillic"/>
          <w:b/>
          <w:sz w:val="24"/>
          <w:szCs w:val="24"/>
          <w:lang w:val="en-US"/>
        </w:rPr>
      </w:pPr>
    </w:p>
    <w:p w14:paraId="71925725" w14:textId="01D8D47D" w:rsidR="00155E1E" w:rsidRPr="007A0816" w:rsidRDefault="00155E1E" w:rsidP="00EF5E7B">
      <w:pPr>
        <w:spacing w:before="120" w:after="0" w:line="276" w:lineRule="auto"/>
        <w:jc w:val="center"/>
        <w:rPr>
          <w:rFonts w:ascii="Osnova MFA Cyrillic" w:hAnsi="Osnova MFA Cyrillic"/>
          <w:b/>
          <w:sz w:val="24"/>
          <w:szCs w:val="24"/>
          <w:lang w:val="en-US"/>
        </w:rPr>
      </w:pPr>
      <w:r w:rsidRPr="007A0816">
        <w:rPr>
          <w:rFonts w:ascii="Osnova MFA Cyrillic" w:hAnsi="Osnova MFA Cyrillic"/>
          <w:b/>
          <w:sz w:val="24"/>
          <w:szCs w:val="24"/>
          <w:lang w:val="en-US"/>
        </w:rPr>
        <w:t>Human Rights Council</w:t>
      </w:r>
    </w:p>
    <w:p w14:paraId="16261A52" w14:textId="73820C43" w:rsidR="00155E1E" w:rsidRPr="007A0816" w:rsidRDefault="00155E1E" w:rsidP="00EF5E7B">
      <w:pPr>
        <w:spacing w:before="120" w:after="0" w:line="276" w:lineRule="auto"/>
        <w:jc w:val="center"/>
        <w:rPr>
          <w:rFonts w:ascii="Osnova MFA Cyrillic" w:hAnsi="Osnova MFA Cyrillic"/>
          <w:b/>
          <w:sz w:val="24"/>
          <w:szCs w:val="24"/>
          <w:lang w:val="en-GB"/>
        </w:rPr>
      </w:pPr>
      <w:r w:rsidRPr="007A0816">
        <w:rPr>
          <w:rFonts w:ascii="Osnova MFA Cyrillic" w:hAnsi="Osnova MFA Cyrillic"/>
          <w:b/>
          <w:sz w:val="24"/>
          <w:szCs w:val="24"/>
          <w:lang w:val="en-US"/>
        </w:rPr>
        <w:t>4</w:t>
      </w:r>
      <w:r w:rsidR="00BF37DE" w:rsidRPr="007A0816">
        <w:rPr>
          <w:rFonts w:ascii="Osnova MFA Cyrillic" w:hAnsi="Osnova MFA Cyrillic"/>
          <w:b/>
          <w:sz w:val="24"/>
          <w:szCs w:val="24"/>
          <w:lang w:val="en-US"/>
        </w:rPr>
        <w:t>6</w:t>
      </w:r>
      <w:proofErr w:type="spellStart"/>
      <w:r w:rsidR="00BF37DE" w:rsidRPr="007A0816">
        <w:rPr>
          <w:rFonts w:ascii="Osnova MFA Cyrillic" w:hAnsi="Osnova MFA Cyrillic"/>
          <w:b/>
          <w:sz w:val="24"/>
          <w:szCs w:val="24"/>
          <w:vertAlign w:val="superscript"/>
          <w:lang w:val="en-GB"/>
        </w:rPr>
        <w:t>th</w:t>
      </w:r>
      <w:proofErr w:type="spellEnd"/>
      <w:r w:rsidRPr="007A0816">
        <w:rPr>
          <w:rFonts w:ascii="Osnova MFA Cyrillic" w:hAnsi="Osnova MFA Cyrillic"/>
          <w:b/>
          <w:sz w:val="24"/>
          <w:szCs w:val="24"/>
          <w:lang w:val="en-GB"/>
        </w:rPr>
        <w:t xml:space="preserve"> session of Working Group on Universal Periodic Review</w:t>
      </w:r>
    </w:p>
    <w:p w14:paraId="4ECC7F00" w14:textId="06F6FE97" w:rsidR="00155E1E" w:rsidRPr="007A0816" w:rsidRDefault="00155E1E" w:rsidP="00EF5E7B">
      <w:pPr>
        <w:spacing w:before="120" w:after="0" w:line="276" w:lineRule="auto"/>
        <w:jc w:val="center"/>
        <w:rPr>
          <w:rFonts w:ascii="Osnova MFA Cyrillic" w:hAnsi="Osnova MFA Cyrillic"/>
          <w:b/>
          <w:sz w:val="24"/>
          <w:szCs w:val="24"/>
          <w:lang w:val="en-GB"/>
        </w:rPr>
      </w:pPr>
      <w:r w:rsidRPr="007A0816">
        <w:rPr>
          <w:rFonts w:ascii="Osnova MFA Cyrillic" w:hAnsi="Osnova MFA Cyrillic"/>
          <w:b/>
          <w:sz w:val="24"/>
          <w:szCs w:val="24"/>
          <w:lang w:val="en-GB"/>
        </w:rPr>
        <w:t xml:space="preserve">Review of </w:t>
      </w:r>
      <w:r w:rsidR="00067F5F" w:rsidRPr="007A0816">
        <w:rPr>
          <w:rFonts w:ascii="Osnova MFA Cyrillic" w:hAnsi="Osnova MFA Cyrillic"/>
          <w:b/>
          <w:sz w:val="24"/>
          <w:szCs w:val="24"/>
          <w:lang w:val="en-GB"/>
        </w:rPr>
        <w:t>Yemen</w:t>
      </w:r>
    </w:p>
    <w:p w14:paraId="1630FA38" w14:textId="794C65A8" w:rsidR="00155E1E" w:rsidRPr="007A0816" w:rsidRDefault="00155E1E" w:rsidP="00EF5E7B">
      <w:pPr>
        <w:spacing w:after="0" w:line="276" w:lineRule="auto"/>
        <w:jc w:val="center"/>
        <w:rPr>
          <w:rFonts w:ascii="Osnova MFA Cyrillic" w:hAnsi="Osnova MFA Cyrillic"/>
          <w:i/>
          <w:sz w:val="24"/>
          <w:szCs w:val="24"/>
          <w:lang w:val="en-GB"/>
        </w:rPr>
      </w:pPr>
      <w:r w:rsidRPr="007A0816">
        <w:rPr>
          <w:rFonts w:ascii="Osnova MFA Cyrillic" w:hAnsi="Osnova MFA Cyrillic"/>
          <w:i/>
          <w:sz w:val="24"/>
          <w:szCs w:val="24"/>
          <w:lang w:val="en-GB"/>
        </w:rPr>
        <w:t>(</w:t>
      </w:r>
      <w:r w:rsidR="00BF37DE" w:rsidRPr="007A0816">
        <w:rPr>
          <w:rFonts w:ascii="Osnova MFA Cyrillic" w:hAnsi="Osnova MFA Cyrillic"/>
          <w:i/>
          <w:sz w:val="24"/>
          <w:szCs w:val="24"/>
          <w:lang w:val="en-GB"/>
        </w:rPr>
        <w:t>1</w:t>
      </w:r>
      <w:r w:rsidRPr="007A0816">
        <w:rPr>
          <w:rFonts w:ascii="Osnova MFA Cyrillic" w:hAnsi="Osnova MFA Cyrillic"/>
          <w:i/>
          <w:sz w:val="24"/>
          <w:szCs w:val="24"/>
          <w:lang w:val="en-GB"/>
        </w:rPr>
        <w:t xml:space="preserve"> </w:t>
      </w:r>
      <w:r w:rsidR="00BF37DE" w:rsidRPr="007A0816">
        <w:rPr>
          <w:rFonts w:ascii="Osnova MFA Cyrillic" w:hAnsi="Osnova MFA Cyrillic"/>
          <w:i/>
          <w:sz w:val="24"/>
          <w:szCs w:val="24"/>
          <w:lang w:val="en-GB"/>
        </w:rPr>
        <w:t>May</w:t>
      </w:r>
      <w:r w:rsidRPr="007A0816">
        <w:rPr>
          <w:rFonts w:ascii="Osnova MFA Cyrillic" w:hAnsi="Osnova MFA Cyrillic"/>
          <w:i/>
          <w:sz w:val="24"/>
          <w:szCs w:val="24"/>
          <w:lang w:val="en-GB"/>
        </w:rPr>
        <w:t xml:space="preserve"> 202</w:t>
      </w:r>
      <w:r w:rsidR="00BF37DE" w:rsidRPr="007A0816">
        <w:rPr>
          <w:rFonts w:ascii="Osnova MFA Cyrillic" w:hAnsi="Osnova MFA Cyrillic"/>
          <w:i/>
          <w:sz w:val="24"/>
          <w:szCs w:val="24"/>
          <w:lang w:val="en-GB"/>
        </w:rPr>
        <w:t>4</w:t>
      </w:r>
      <w:r w:rsidRPr="007A0816">
        <w:rPr>
          <w:rFonts w:ascii="Osnova MFA Cyrillic" w:hAnsi="Osnova MFA Cyrillic"/>
          <w:i/>
          <w:sz w:val="24"/>
          <w:szCs w:val="24"/>
          <w:lang w:val="en-GB"/>
        </w:rPr>
        <w:t>)</w:t>
      </w:r>
    </w:p>
    <w:p w14:paraId="6FFBFA4D" w14:textId="77777777" w:rsidR="00155E1E" w:rsidRPr="007A0816" w:rsidRDefault="00155E1E" w:rsidP="00EF5E7B">
      <w:pPr>
        <w:spacing w:before="120" w:after="0" w:line="276" w:lineRule="auto"/>
        <w:jc w:val="center"/>
        <w:rPr>
          <w:rFonts w:ascii="Osnova MFA Cyrillic" w:hAnsi="Osnova MFA Cyrillic"/>
          <w:b/>
          <w:sz w:val="24"/>
          <w:szCs w:val="24"/>
          <w:lang w:val="en-GB"/>
        </w:rPr>
      </w:pPr>
      <w:r w:rsidRPr="007A0816">
        <w:rPr>
          <w:rFonts w:ascii="Osnova MFA Cyrillic" w:hAnsi="Osnova MFA Cyrillic"/>
          <w:b/>
          <w:sz w:val="24"/>
          <w:szCs w:val="24"/>
          <w:lang w:val="en-GB"/>
        </w:rPr>
        <w:t>Intervention by Ukraine</w:t>
      </w:r>
    </w:p>
    <w:p w14:paraId="30BE5283" w14:textId="77777777" w:rsidR="00155E1E" w:rsidRPr="007A0816" w:rsidRDefault="00155E1E" w:rsidP="00EF5E7B">
      <w:pPr>
        <w:spacing w:before="120" w:after="0" w:line="276" w:lineRule="auto"/>
        <w:jc w:val="center"/>
        <w:rPr>
          <w:rFonts w:ascii="Osnova MFA Cyrillic" w:hAnsi="Osnova MFA Cyrillic"/>
          <w:sz w:val="24"/>
          <w:szCs w:val="24"/>
          <w:lang w:val="en-GB"/>
        </w:rPr>
      </w:pPr>
    </w:p>
    <w:p w14:paraId="10702CDB" w14:textId="3E26D249" w:rsidR="00155E1E" w:rsidRPr="007A0816" w:rsidRDefault="00155E1E" w:rsidP="00EF5E7B">
      <w:pPr>
        <w:spacing w:before="120" w:after="0" w:line="276" w:lineRule="auto"/>
        <w:jc w:val="right"/>
        <w:rPr>
          <w:rFonts w:ascii="Osnova MFA Cyrillic" w:hAnsi="Osnova MFA Cyrillic"/>
          <w:i/>
          <w:iCs/>
          <w:sz w:val="20"/>
          <w:szCs w:val="20"/>
          <w:lang w:val="en-GB"/>
        </w:rPr>
      </w:pPr>
      <w:r w:rsidRPr="007A0816">
        <w:rPr>
          <w:rFonts w:ascii="Osnova MFA Cyrillic" w:hAnsi="Osnova MFA Cyrillic"/>
          <w:i/>
          <w:iCs/>
          <w:sz w:val="20"/>
          <w:szCs w:val="20"/>
          <w:lang w:val="en-GB"/>
        </w:rPr>
        <w:t xml:space="preserve">(Speaking time: </w:t>
      </w:r>
      <w:r w:rsidR="005875C2" w:rsidRPr="007A0816">
        <w:rPr>
          <w:rFonts w:ascii="Osnova MFA Cyrillic" w:hAnsi="Osnova MFA Cyrillic"/>
          <w:i/>
          <w:iCs/>
          <w:sz w:val="20"/>
          <w:szCs w:val="20"/>
          <w:lang w:val="en-GB"/>
        </w:rPr>
        <w:t>1 min 15, 19</w:t>
      </w:r>
      <w:r w:rsidR="007A0816">
        <w:rPr>
          <w:rFonts w:ascii="Osnova MFA Cyrillic" w:hAnsi="Osnova MFA Cyrillic"/>
          <w:i/>
          <w:iCs/>
          <w:sz w:val="20"/>
          <w:szCs w:val="20"/>
        </w:rPr>
        <w:t>0</w:t>
      </w:r>
      <w:r w:rsidR="005875C2" w:rsidRPr="007A0816">
        <w:rPr>
          <w:rFonts w:ascii="Osnova MFA Cyrillic" w:hAnsi="Osnova MFA Cyrillic"/>
          <w:i/>
          <w:iCs/>
          <w:sz w:val="20"/>
          <w:szCs w:val="20"/>
          <w:lang w:val="en-GB"/>
        </w:rPr>
        <w:t xml:space="preserve"> words</w:t>
      </w:r>
      <w:r w:rsidRPr="007A0816">
        <w:rPr>
          <w:rFonts w:ascii="Osnova MFA Cyrillic" w:hAnsi="Osnova MFA Cyrillic"/>
          <w:i/>
          <w:iCs/>
          <w:sz w:val="20"/>
          <w:szCs w:val="20"/>
          <w:lang w:val="en-GB"/>
        </w:rPr>
        <w:t>)</w:t>
      </w:r>
    </w:p>
    <w:p w14:paraId="3A75890D" w14:textId="77777777" w:rsidR="00155E1E" w:rsidRPr="007A0816" w:rsidRDefault="00155E1E" w:rsidP="00EF5E7B">
      <w:pPr>
        <w:spacing w:line="276" w:lineRule="auto"/>
        <w:jc w:val="both"/>
        <w:rPr>
          <w:rFonts w:ascii="Osnova MFA Cyrillic" w:hAnsi="Osnova MFA Cyrillic"/>
          <w:b/>
          <w:bCs/>
          <w:sz w:val="24"/>
          <w:szCs w:val="24"/>
        </w:rPr>
      </w:pPr>
    </w:p>
    <w:p w14:paraId="07AC433B" w14:textId="77777777" w:rsidR="00EF5E7B" w:rsidRPr="007A0816" w:rsidRDefault="00EF5E7B" w:rsidP="00EF5E7B">
      <w:pPr>
        <w:spacing w:line="276" w:lineRule="auto"/>
        <w:ind w:firstLine="720"/>
        <w:jc w:val="both"/>
        <w:rPr>
          <w:rFonts w:ascii="Osnova MFA Cyrillic" w:hAnsi="Osnova MFA Cyrillic"/>
          <w:b/>
          <w:bCs/>
          <w:sz w:val="24"/>
          <w:szCs w:val="24"/>
        </w:rPr>
      </w:pPr>
      <w:r w:rsidRPr="007A0816">
        <w:rPr>
          <w:rFonts w:ascii="Osnova MFA Cyrillic" w:hAnsi="Osnova MFA Cyrillic"/>
          <w:b/>
          <w:bCs/>
          <w:sz w:val="24"/>
          <w:szCs w:val="24"/>
        </w:rPr>
        <w:t>Mr. President,</w:t>
      </w:r>
    </w:p>
    <w:p w14:paraId="769BE6B4" w14:textId="5AF8C621" w:rsidR="00EF5E7B" w:rsidRPr="007A0816" w:rsidRDefault="00EF5E7B" w:rsidP="00EF5E7B">
      <w:pPr>
        <w:spacing w:line="276" w:lineRule="auto"/>
        <w:ind w:firstLine="720"/>
        <w:jc w:val="both"/>
        <w:rPr>
          <w:rFonts w:ascii="Osnova MFA Cyrillic" w:hAnsi="Osnova MFA Cyrillic"/>
          <w:sz w:val="24"/>
          <w:szCs w:val="24"/>
        </w:rPr>
      </w:pPr>
      <w:r w:rsidRPr="007A0816">
        <w:rPr>
          <w:rFonts w:ascii="Osnova MFA Cyrillic" w:hAnsi="Osnova MFA Cyrillic"/>
          <w:sz w:val="24"/>
          <w:szCs w:val="24"/>
        </w:rPr>
        <w:t>Ukraine extends its thanks to the delegation of Yemen for presenting its national report.</w:t>
      </w:r>
    </w:p>
    <w:p w14:paraId="55EE710A" w14:textId="743EB593" w:rsidR="00EF5E7B" w:rsidRPr="00186891" w:rsidRDefault="00EF5E7B" w:rsidP="00EF5E7B">
      <w:pPr>
        <w:spacing w:line="276" w:lineRule="auto"/>
        <w:ind w:firstLine="720"/>
        <w:jc w:val="both"/>
        <w:rPr>
          <w:rFonts w:ascii="Osnova MFA Cyrillic" w:hAnsi="Osnova MFA Cyrillic"/>
          <w:sz w:val="24"/>
          <w:szCs w:val="24"/>
        </w:rPr>
      </w:pPr>
      <w:r w:rsidRPr="00186891">
        <w:rPr>
          <w:rFonts w:ascii="Osnova MFA Cyrillic" w:hAnsi="Osnova MFA Cyrillic"/>
          <w:sz w:val="24"/>
          <w:szCs w:val="24"/>
        </w:rPr>
        <w:t xml:space="preserve">We </w:t>
      </w:r>
      <w:r w:rsidR="009E115B" w:rsidRPr="00186891">
        <w:rPr>
          <w:rFonts w:ascii="Osnova MFA Cyrillic" w:hAnsi="Osnova MFA Cyrillic"/>
          <w:sz w:val="24"/>
          <w:szCs w:val="24"/>
          <w:lang w:val="en-US"/>
        </w:rPr>
        <w:t>share</w:t>
      </w:r>
      <w:r w:rsidRPr="00186891">
        <w:rPr>
          <w:rFonts w:ascii="Osnova MFA Cyrillic" w:hAnsi="Osnova MFA Cyrillic"/>
          <w:sz w:val="24"/>
          <w:szCs w:val="24"/>
        </w:rPr>
        <w:t xml:space="preserve"> Yemen</w:t>
      </w:r>
      <w:r w:rsidR="009E115B" w:rsidRPr="00186891">
        <w:rPr>
          <w:rFonts w:ascii="Osnova MFA Cyrillic" w:hAnsi="Osnova MFA Cyrillic"/>
          <w:sz w:val="24"/>
          <w:szCs w:val="24"/>
          <w:lang w:val="en-US"/>
        </w:rPr>
        <w:t>’s concern</w:t>
      </w:r>
      <w:r w:rsidRPr="00186891">
        <w:rPr>
          <w:rFonts w:ascii="Osnova MFA Cyrillic" w:hAnsi="Osnova MFA Cyrillic"/>
          <w:sz w:val="24"/>
          <w:szCs w:val="24"/>
        </w:rPr>
        <w:t xml:space="preserve"> about the severe impact of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Russian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aggression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against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Ukraine</w:t>
      </w:r>
      <w:r w:rsidR="00186891" w:rsidRPr="00186891">
        <w:rPr>
          <w:rFonts w:ascii="Osnova MFA Cyrillic" w:hAnsi="Osnova MFA Cyrillic"/>
          <w:sz w:val="24"/>
          <w:szCs w:val="24"/>
          <w:lang w:val="en-US"/>
        </w:rPr>
        <w:t xml:space="preserve">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on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both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t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he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economic and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humanitarian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landscapes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of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Yemen</w:t>
      </w:r>
      <w:proofErr w:type="spellEnd"/>
      <w:r w:rsidR="00186891" w:rsidRPr="00186891">
        <w:rPr>
          <w:rFonts w:ascii="Osnova MFA Cyrillic" w:hAnsi="Osnova MFA Cyrillic"/>
          <w:sz w:val="24"/>
          <w:szCs w:val="24"/>
          <w:lang w:val="en-US"/>
        </w:rPr>
        <w:t xml:space="preserve">, </w:t>
      </w:r>
      <w:r w:rsidR="00186891">
        <w:rPr>
          <w:rFonts w:ascii="Osnova MFA Cyrillic" w:hAnsi="Osnova MFA Cyrillic"/>
          <w:sz w:val="24"/>
          <w:szCs w:val="24"/>
          <w:lang w:val="en-US"/>
        </w:rPr>
        <w:t xml:space="preserve">which was </w:t>
      </w:r>
      <w:r w:rsidR="00186891" w:rsidRPr="00186891">
        <w:rPr>
          <w:rFonts w:ascii="Osnova MFA Cyrillic" w:hAnsi="Osnova MFA Cyrillic"/>
          <w:sz w:val="24"/>
          <w:szCs w:val="24"/>
          <w:lang w:val="en-US"/>
        </w:rPr>
        <w:t>reflected in the report,</w:t>
      </w:r>
      <w:r w:rsidR="009E115B" w:rsidRPr="00186891">
        <w:rPr>
          <w:rFonts w:ascii="Osnova MFA Cyrillic" w:hAnsi="Osnova MFA Cyrillic"/>
          <w:sz w:val="24"/>
          <w:szCs w:val="24"/>
          <w:lang w:val="en-US"/>
        </w:rPr>
        <w:t xml:space="preserve"> and</w:t>
      </w:r>
      <w:r w:rsidRPr="00186891">
        <w:rPr>
          <w:rFonts w:ascii="Osnova MFA Cyrillic" w:hAnsi="Osnova MFA Cyrillic"/>
          <w:sz w:val="24"/>
          <w:szCs w:val="24"/>
        </w:rPr>
        <w:t xml:space="preserve">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strongly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urge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Russia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to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cease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its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actions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that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harm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the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people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in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developing</w:t>
      </w:r>
      <w:proofErr w:type="spellEnd"/>
      <w:r w:rsidRPr="00186891">
        <w:rPr>
          <w:rFonts w:ascii="Osnova MFA Cyrillic" w:hAnsi="Osnova MFA Cyrillic"/>
          <w:sz w:val="24"/>
          <w:szCs w:val="24"/>
        </w:rPr>
        <w:t xml:space="preserve"> </w:t>
      </w:r>
      <w:proofErr w:type="spellStart"/>
      <w:r w:rsidRPr="00186891">
        <w:rPr>
          <w:rFonts w:ascii="Osnova MFA Cyrillic" w:hAnsi="Osnova MFA Cyrillic"/>
          <w:sz w:val="24"/>
          <w:szCs w:val="24"/>
        </w:rPr>
        <w:t>countries</w:t>
      </w:r>
      <w:proofErr w:type="spellEnd"/>
      <w:r w:rsidRPr="00186891">
        <w:rPr>
          <w:rFonts w:ascii="Osnova MFA Cyrillic" w:hAnsi="Osnova MFA Cyrillic"/>
          <w:sz w:val="24"/>
          <w:szCs w:val="24"/>
        </w:rPr>
        <w:t>.</w:t>
      </w:r>
    </w:p>
    <w:p w14:paraId="37736AF8" w14:textId="77777777" w:rsidR="00EF5E7B" w:rsidRPr="007A0816" w:rsidRDefault="00EF5E7B" w:rsidP="00EF5E7B">
      <w:pPr>
        <w:spacing w:line="276" w:lineRule="auto"/>
        <w:ind w:firstLine="720"/>
        <w:jc w:val="both"/>
        <w:rPr>
          <w:rFonts w:ascii="Osnova MFA Cyrillic" w:hAnsi="Osnova MFA Cyrillic"/>
          <w:sz w:val="24"/>
          <w:szCs w:val="24"/>
        </w:rPr>
      </w:pPr>
      <w:r w:rsidRPr="007A0816">
        <w:rPr>
          <w:rFonts w:ascii="Osnova MFA Cyrillic" w:hAnsi="Osnova MFA Cyrillic"/>
          <w:sz w:val="24"/>
          <w:szCs w:val="24"/>
        </w:rPr>
        <w:t>Ukraine commends the progress made by Yemen since the previous UPR cycle and encourages its continued efforts in upholding human rights commitments. Furthermore, we recommend the following steps:</w:t>
      </w:r>
    </w:p>
    <w:p w14:paraId="4C0E37C2" w14:textId="77777777" w:rsidR="00EF5E7B" w:rsidRPr="007A0816" w:rsidRDefault="00EF5E7B" w:rsidP="00EF5E7B">
      <w:pPr>
        <w:pStyle w:val="a3"/>
        <w:numPr>
          <w:ilvl w:val="0"/>
          <w:numId w:val="5"/>
        </w:numPr>
        <w:spacing w:line="276" w:lineRule="auto"/>
        <w:jc w:val="both"/>
        <w:rPr>
          <w:rFonts w:ascii="Osnova MFA Cyrillic" w:hAnsi="Osnova MFA Cyrillic"/>
          <w:sz w:val="24"/>
          <w:szCs w:val="24"/>
        </w:rPr>
      </w:pPr>
      <w:r w:rsidRPr="007A0816">
        <w:rPr>
          <w:rFonts w:ascii="Osnova MFA Cyrillic" w:hAnsi="Osnova MFA Cyrillic"/>
          <w:sz w:val="24"/>
          <w:szCs w:val="24"/>
          <w:lang w:val="en-US"/>
        </w:rPr>
        <w:t>To r</w:t>
      </w:r>
      <w:r w:rsidRPr="007A0816">
        <w:rPr>
          <w:rFonts w:ascii="Osnova MFA Cyrillic" w:hAnsi="Osnova MFA Cyrillic"/>
          <w:sz w:val="24"/>
          <w:szCs w:val="24"/>
        </w:rPr>
        <w:t xml:space="preserve">atify the Protocol to Prevent, Suppress and Punish Trafficking in Persons, Especially Women and Children, supplementing the United Nations Convention against Transnational Organized Crime; </w:t>
      </w:r>
    </w:p>
    <w:p w14:paraId="4C22D1B8" w14:textId="77777777" w:rsidR="00EF5E7B" w:rsidRPr="007A0816" w:rsidRDefault="00EF5E7B" w:rsidP="00EF5E7B">
      <w:pPr>
        <w:pStyle w:val="a3"/>
        <w:numPr>
          <w:ilvl w:val="0"/>
          <w:numId w:val="5"/>
        </w:numPr>
        <w:spacing w:line="276" w:lineRule="auto"/>
        <w:jc w:val="both"/>
        <w:rPr>
          <w:rFonts w:ascii="Osnova MFA Cyrillic" w:hAnsi="Osnova MFA Cyrillic"/>
          <w:sz w:val="24"/>
          <w:szCs w:val="24"/>
        </w:rPr>
      </w:pPr>
      <w:r w:rsidRPr="007A0816">
        <w:rPr>
          <w:rFonts w:ascii="Osnova MFA Cyrillic" w:hAnsi="Osnova MFA Cyrillic"/>
          <w:sz w:val="24"/>
          <w:szCs w:val="24"/>
          <w:lang w:val="en-US"/>
        </w:rPr>
        <w:t>To e</w:t>
      </w:r>
      <w:r w:rsidRPr="007A0816">
        <w:rPr>
          <w:rFonts w:ascii="Osnova MFA Cyrillic" w:hAnsi="Osnova MFA Cyrillic"/>
          <w:sz w:val="24"/>
          <w:szCs w:val="24"/>
        </w:rPr>
        <w:t>nsure women’s representation at all levels of the political process and take effective measures to protect women against gender-based and sexual violence;</w:t>
      </w:r>
    </w:p>
    <w:p w14:paraId="7061CEC2" w14:textId="77777777" w:rsidR="00EF5E7B" w:rsidRPr="007A0816" w:rsidRDefault="00EF5E7B" w:rsidP="00EF5E7B">
      <w:pPr>
        <w:pStyle w:val="a3"/>
        <w:numPr>
          <w:ilvl w:val="0"/>
          <w:numId w:val="5"/>
        </w:numPr>
        <w:spacing w:line="276" w:lineRule="auto"/>
        <w:jc w:val="both"/>
        <w:rPr>
          <w:rFonts w:ascii="Osnova MFA Cyrillic" w:hAnsi="Osnova MFA Cyrillic"/>
          <w:sz w:val="24"/>
          <w:szCs w:val="24"/>
        </w:rPr>
      </w:pPr>
      <w:r w:rsidRPr="007A0816">
        <w:rPr>
          <w:rFonts w:ascii="Osnova MFA Cyrillic" w:hAnsi="Osnova MFA Cyrillic"/>
          <w:sz w:val="24"/>
          <w:szCs w:val="24"/>
          <w:lang w:val="en-US"/>
        </w:rPr>
        <w:t>To c</w:t>
      </w:r>
      <w:r w:rsidRPr="007A0816">
        <w:rPr>
          <w:rFonts w:ascii="Osnova MFA Cyrillic" w:hAnsi="Osnova MFA Cyrillic"/>
          <w:sz w:val="24"/>
          <w:szCs w:val="24"/>
        </w:rPr>
        <w:t xml:space="preserve">omplete procedures for the ratification of the International Convention for the Protection of All Persons from Enforced Disappearance and the Protocol to the Convention against Torture; </w:t>
      </w:r>
    </w:p>
    <w:p w14:paraId="61DB79DE" w14:textId="6104AE33" w:rsidR="00EF5E7B" w:rsidRPr="007A0816" w:rsidRDefault="00EF5E7B" w:rsidP="00EF5E7B">
      <w:pPr>
        <w:pStyle w:val="a3"/>
        <w:numPr>
          <w:ilvl w:val="0"/>
          <w:numId w:val="5"/>
        </w:numPr>
        <w:spacing w:line="276" w:lineRule="auto"/>
        <w:jc w:val="both"/>
        <w:rPr>
          <w:rFonts w:ascii="Osnova MFA Cyrillic" w:hAnsi="Osnova MFA Cyrillic"/>
          <w:sz w:val="24"/>
          <w:szCs w:val="24"/>
        </w:rPr>
      </w:pPr>
      <w:r w:rsidRPr="007A0816">
        <w:rPr>
          <w:rFonts w:ascii="Osnova MFA Cyrillic" w:hAnsi="Osnova MFA Cyrillic"/>
          <w:sz w:val="24"/>
          <w:szCs w:val="24"/>
          <w:lang w:val="en-US"/>
        </w:rPr>
        <w:t>To a</w:t>
      </w:r>
      <w:r w:rsidRPr="007A0816">
        <w:rPr>
          <w:rFonts w:ascii="Osnova MFA Cyrillic" w:hAnsi="Osnova MFA Cyrillic"/>
          <w:sz w:val="24"/>
          <w:szCs w:val="24"/>
        </w:rPr>
        <w:t>ccelerate the adoption of the draft law establishing an independent national human rights institution in line with the Paris Principles.</w:t>
      </w:r>
    </w:p>
    <w:p w14:paraId="30FD9221" w14:textId="1C11F5C8" w:rsidR="009E115B" w:rsidRPr="007A0816" w:rsidRDefault="009E115B" w:rsidP="007A0816">
      <w:pPr>
        <w:spacing w:line="276" w:lineRule="auto"/>
        <w:ind w:left="720"/>
        <w:jc w:val="both"/>
        <w:rPr>
          <w:rFonts w:ascii="Osnova MFA Cyrillic" w:hAnsi="Osnova MFA Cyrillic"/>
          <w:sz w:val="24"/>
          <w:szCs w:val="24"/>
        </w:rPr>
      </w:pPr>
      <w:r w:rsidRPr="007A0816">
        <w:rPr>
          <w:rFonts w:ascii="Osnova MFA Cyrillic" w:hAnsi="Osnova MFA Cyrillic"/>
          <w:sz w:val="24"/>
          <w:szCs w:val="24"/>
          <w:lang w:val="en-US"/>
        </w:rPr>
        <w:t xml:space="preserve"> We wish Yemen a successful review.</w:t>
      </w:r>
    </w:p>
    <w:p w14:paraId="6C9A63DC" w14:textId="0B9BCBF9" w:rsidR="00F70381" w:rsidRPr="007A0816" w:rsidRDefault="00EF5E7B" w:rsidP="007A0816">
      <w:pPr>
        <w:spacing w:line="276" w:lineRule="auto"/>
        <w:ind w:left="709"/>
        <w:jc w:val="both"/>
        <w:rPr>
          <w:rFonts w:ascii="Osnova MFA Cyrillic" w:hAnsi="Osnova MFA Cyrillic"/>
          <w:b/>
          <w:bCs/>
          <w:sz w:val="24"/>
          <w:szCs w:val="24"/>
          <w:lang w:val="en-US"/>
        </w:rPr>
      </w:pPr>
      <w:r w:rsidRPr="007A0816">
        <w:rPr>
          <w:rFonts w:ascii="Osnova MFA Cyrillic" w:hAnsi="Osnova MFA Cyrillic"/>
          <w:b/>
          <w:bCs/>
          <w:sz w:val="24"/>
          <w:szCs w:val="24"/>
        </w:rPr>
        <w:t xml:space="preserve">I </w:t>
      </w:r>
      <w:proofErr w:type="spellStart"/>
      <w:r w:rsidRPr="007A0816">
        <w:rPr>
          <w:rFonts w:ascii="Osnova MFA Cyrillic" w:hAnsi="Osnova MFA Cyrillic"/>
          <w:b/>
          <w:bCs/>
          <w:sz w:val="24"/>
          <w:szCs w:val="24"/>
        </w:rPr>
        <w:t>thank</w:t>
      </w:r>
      <w:proofErr w:type="spellEnd"/>
      <w:r w:rsidRPr="007A0816">
        <w:rPr>
          <w:rFonts w:ascii="Osnova MFA Cyrillic" w:hAnsi="Osnova MFA Cyrillic"/>
          <w:b/>
          <w:bCs/>
          <w:sz w:val="24"/>
          <w:szCs w:val="24"/>
        </w:rPr>
        <w:t xml:space="preserve"> you</w:t>
      </w:r>
      <w:r w:rsidRPr="007A0816">
        <w:rPr>
          <w:rFonts w:ascii="Osnova MFA Cyrillic" w:hAnsi="Osnova MFA Cyrillic"/>
          <w:b/>
          <w:bCs/>
          <w:sz w:val="24"/>
          <w:szCs w:val="24"/>
          <w:lang w:val="en-US"/>
        </w:rPr>
        <w:t>.</w:t>
      </w:r>
    </w:p>
    <w:sectPr w:rsidR="00F70381" w:rsidRPr="007A08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nova MFA Cyrillic">
    <w:panose1 w:val="02010504040200020004"/>
    <w:charset w:val="CC"/>
    <w:family w:val="auto"/>
    <w:pitch w:val="variable"/>
    <w:sig w:usb0="80000203" w:usb1="0000000A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7E"/>
    <w:multiLevelType w:val="hybridMultilevel"/>
    <w:tmpl w:val="2F2E837E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8FA172A"/>
    <w:multiLevelType w:val="hybridMultilevel"/>
    <w:tmpl w:val="747AEFC6"/>
    <w:lvl w:ilvl="0" w:tplc="2FC298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8769C"/>
    <w:multiLevelType w:val="hybridMultilevel"/>
    <w:tmpl w:val="3ED84A5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271442"/>
    <w:multiLevelType w:val="hybridMultilevel"/>
    <w:tmpl w:val="27C656C8"/>
    <w:lvl w:ilvl="0" w:tplc="1D22E88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F7E5286"/>
    <w:multiLevelType w:val="multilevel"/>
    <w:tmpl w:val="2FDC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907957">
    <w:abstractNumId w:val="2"/>
  </w:num>
  <w:num w:numId="2" w16cid:durableId="674579475">
    <w:abstractNumId w:val="4"/>
  </w:num>
  <w:num w:numId="3" w16cid:durableId="91709606">
    <w:abstractNumId w:val="3"/>
  </w:num>
  <w:num w:numId="4" w16cid:durableId="577717329">
    <w:abstractNumId w:val="0"/>
  </w:num>
  <w:num w:numId="5" w16cid:durableId="14158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F4"/>
    <w:rsid w:val="00033588"/>
    <w:rsid w:val="000515A8"/>
    <w:rsid w:val="000528C0"/>
    <w:rsid w:val="00067F5F"/>
    <w:rsid w:val="00090E33"/>
    <w:rsid w:val="0009100F"/>
    <w:rsid w:val="000D058C"/>
    <w:rsid w:val="00151575"/>
    <w:rsid w:val="00155E1E"/>
    <w:rsid w:val="001812F6"/>
    <w:rsid w:val="00186891"/>
    <w:rsid w:val="001A28B1"/>
    <w:rsid w:val="001B52A5"/>
    <w:rsid w:val="00207BCE"/>
    <w:rsid w:val="002910B7"/>
    <w:rsid w:val="00292D60"/>
    <w:rsid w:val="002C77F8"/>
    <w:rsid w:val="002E1593"/>
    <w:rsid w:val="002E2E4A"/>
    <w:rsid w:val="002E4D26"/>
    <w:rsid w:val="0032257A"/>
    <w:rsid w:val="003354E9"/>
    <w:rsid w:val="00340FBA"/>
    <w:rsid w:val="0034171F"/>
    <w:rsid w:val="00396E65"/>
    <w:rsid w:val="003A2EDA"/>
    <w:rsid w:val="003D7B55"/>
    <w:rsid w:val="00403265"/>
    <w:rsid w:val="0045709D"/>
    <w:rsid w:val="00462700"/>
    <w:rsid w:val="00465DCF"/>
    <w:rsid w:val="004F5396"/>
    <w:rsid w:val="00522DA9"/>
    <w:rsid w:val="00547750"/>
    <w:rsid w:val="005875C2"/>
    <w:rsid w:val="005C4ED3"/>
    <w:rsid w:val="00646113"/>
    <w:rsid w:val="00673992"/>
    <w:rsid w:val="006960FA"/>
    <w:rsid w:val="00704106"/>
    <w:rsid w:val="007334CC"/>
    <w:rsid w:val="007A0816"/>
    <w:rsid w:val="007C4035"/>
    <w:rsid w:val="007E689C"/>
    <w:rsid w:val="00847C1A"/>
    <w:rsid w:val="00856416"/>
    <w:rsid w:val="00874681"/>
    <w:rsid w:val="009203D6"/>
    <w:rsid w:val="009966CD"/>
    <w:rsid w:val="009A6909"/>
    <w:rsid w:val="009C4933"/>
    <w:rsid w:val="009E115B"/>
    <w:rsid w:val="00A03E66"/>
    <w:rsid w:val="00A478FD"/>
    <w:rsid w:val="00A97A39"/>
    <w:rsid w:val="00B16F60"/>
    <w:rsid w:val="00B42D12"/>
    <w:rsid w:val="00B53310"/>
    <w:rsid w:val="00BA3534"/>
    <w:rsid w:val="00BC70AA"/>
    <w:rsid w:val="00BE77C5"/>
    <w:rsid w:val="00BF37DE"/>
    <w:rsid w:val="00C11613"/>
    <w:rsid w:val="00C1272F"/>
    <w:rsid w:val="00C3017C"/>
    <w:rsid w:val="00C31E1A"/>
    <w:rsid w:val="00C77011"/>
    <w:rsid w:val="00CE32C7"/>
    <w:rsid w:val="00D02331"/>
    <w:rsid w:val="00D249C0"/>
    <w:rsid w:val="00D442C3"/>
    <w:rsid w:val="00D85087"/>
    <w:rsid w:val="00D916F5"/>
    <w:rsid w:val="00DB1C8E"/>
    <w:rsid w:val="00DB376F"/>
    <w:rsid w:val="00DE03DF"/>
    <w:rsid w:val="00E023FD"/>
    <w:rsid w:val="00E51B98"/>
    <w:rsid w:val="00E53B33"/>
    <w:rsid w:val="00E64525"/>
    <w:rsid w:val="00EB1CDB"/>
    <w:rsid w:val="00ED2F62"/>
    <w:rsid w:val="00EE6976"/>
    <w:rsid w:val="00EF1970"/>
    <w:rsid w:val="00EF5E7B"/>
    <w:rsid w:val="00F0633A"/>
    <w:rsid w:val="00F11078"/>
    <w:rsid w:val="00F17E36"/>
    <w:rsid w:val="00F25361"/>
    <w:rsid w:val="00F466F4"/>
    <w:rsid w:val="00F52C93"/>
    <w:rsid w:val="00F57B0C"/>
    <w:rsid w:val="00F67E71"/>
    <w:rsid w:val="00F70381"/>
    <w:rsid w:val="00F806D7"/>
    <w:rsid w:val="00FB6491"/>
    <w:rsid w:val="00FD20E8"/>
    <w:rsid w:val="00FE2225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1019"/>
  <w15:chartTrackingRefBased/>
  <w15:docId w15:val="{948C1CE4-2819-47F2-955E-F8E6A06A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E1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3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CE3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3931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E3A2E-B97D-4979-B9EA-49806BD521A8}"/>
</file>

<file path=customXml/itemProps2.xml><?xml version="1.0" encoding="utf-8"?>
<ds:datastoreItem xmlns:ds="http://schemas.openxmlformats.org/officeDocument/2006/customXml" ds:itemID="{0C5BEB8B-C76F-4AA3-83F8-1BDE08E23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961BCD-C219-4B9B-9E63-B87E564AC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Baziv</dc:creator>
  <cp:keywords/>
  <dc:description/>
  <cp:lastModifiedBy>Moshkivska Natalia</cp:lastModifiedBy>
  <cp:revision>4</cp:revision>
  <cp:lastPrinted>2024-04-29T10:13:00Z</cp:lastPrinted>
  <dcterms:created xsi:type="dcterms:W3CDTF">2024-04-26T15:07:00Z</dcterms:created>
  <dcterms:modified xsi:type="dcterms:W3CDTF">2024-04-29T10:15:00Z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