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2763" w14:textId="77777777" w:rsidR="00C3776A" w:rsidRPr="00265A3D" w:rsidRDefault="00C3776A" w:rsidP="00475E24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p w14:paraId="5A83EDC2" w14:textId="77777777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D521F03" w14:textId="26FCAD87" w:rsidR="002F7C12" w:rsidRPr="00265A3D" w:rsidRDefault="002F7C12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B199F32" w14:textId="77777777" w:rsidR="00265A3D" w:rsidRDefault="00265A3D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12E14F5" w14:textId="76387716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65A3D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CC1676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Pr="00265A3D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ème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 xml:space="preserve"> session du groupe de travail de l</w:t>
      </w:r>
      <w:r w:rsidR="00D55EEB">
        <w:rPr>
          <w:rFonts w:asciiTheme="minorHAnsi" w:hAnsiTheme="minorHAnsi" w:cstheme="minorHAnsi"/>
          <w:b/>
          <w:bCs/>
          <w:sz w:val="28"/>
          <w:szCs w:val="28"/>
        </w:rPr>
        <w:t>’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>Examen périodique universel</w:t>
      </w:r>
    </w:p>
    <w:p w14:paraId="657DD261" w14:textId="77777777" w:rsidR="00926FEE" w:rsidRPr="00265A3D" w:rsidRDefault="00926FEE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FE6B4EC" w14:textId="4FE783DE" w:rsidR="0093103B" w:rsidRPr="00265A3D" w:rsidRDefault="00392945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Yémen</w:t>
      </w:r>
    </w:p>
    <w:p w14:paraId="311306C3" w14:textId="77777777" w:rsidR="00265A3D" w:rsidRDefault="00265A3D" w:rsidP="003728E1">
      <w:pPr>
        <w:pStyle w:val="Standard"/>
        <w:jc w:val="center"/>
        <w:rPr>
          <w:rFonts w:asciiTheme="minorHAnsi" w:hAnsiTheme="minorHAnsi" w:cstheme="minorHAnsi"/>
        </w:rPr>
      </w:pPr>
    </w:p>
    <w:p w14:paraId="1EBA79A8" w14:textId="77777777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Cs/>
          <w:u w:val="single"/>
        </w:rPr>
      </w:pPr>
      <w:r w:rsidRPr="00265A3D">
        <w:rPr>
          <w:rFonts w:asciiTheme="minorHAnsi" w:hAnsiTheme="minorHAnsi" w:cstheme="minorHAnsi"/>
          <w:bCs/>
          <w:u w:val="single"/>
        </w:rPr>
        <w:t>Intervention du Luxembourg</w:t>
      </w:r>
    </w:p>
    <w:p w14:paraId="72D9E11E" w14:textId="60FD019A" w:rsidR="003728E1" w:rsidRDefault="003728E1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7C59A518" w14:textId="66DA1EA2" w:rsidR="00265A3D" w:rsidRPr="00265A3D" w:rsidRDefault="00265A3D" w:rsidP="00265A3D">
      <w:pPr>
        <w:pStyle w:val="Standard"/>
        <w:jc w:val="center"/>
        <w:rPr>
          <w:rFonts w:asciiTheme="minorHAnsi" w:hAnsiTheme="minorHAnsi" w:cstheme="minorHAnsi"/>
          <w:u w:val="single"/>
        </w:rPr>
      </w:pPr>
      <w:r w:rsidRPr="00265A3D">
        <w:rPr>
          <w:rFonts w:asciiTheme="minorHAnsi" w:hAnsiTheme="minorHAnsi" w:cstheme="minorHAnsi"/>
          <w:u w:val="single"/>
        </w:rPr>
        <w:t xml:space="preserve">Genève, le </w:t>
      </w:r>
      <w:r w:rsidR="00E65B76">
        <w:rPr>
          <w:rFonts w:asciiTheme="minorHAnsi" w:hAnsiTheme="minorHAnsi" w:cstheme="minorHAnsi"/>
          <w:u w:val="single"/>
        </w:rPr>
        <w:t>1</w:t>
      </w:r>
      <w:r w:rsidR="002C0BDA">
        <w:rPr>
          <w:rFonts w:asciiTheme="minorHAnsi" w:hAnsiTheme="minorHAnsi" w:cstheme="minorHAnsi"/>
          <w:u w:val="single"/>
        </w:rPr>
        <w:t xml:space="preserve"> </w:t>
      </w:r>
      <w:r w:rsidR="00E65B76">
        <w:rPr>
          <w:rFonts w:asciiTheme="minorHAnsi" w:hAnsiTheme="minorHAnsi" w:cstheme="minorHAnsi"/>
          <w:u w:val="single"/>
        </w:rPr>
        <w:t>mai</w:t>
      </w:r>
      <w:r w:rsidR="0092198D">
        <w:rPr>
          <w:rFonts w:asciiTheme="minorHAnsi" w:hAnsiTheme="minorHAnsi" w:cstheme="minorHAnsi"/>
          <w:u w:val="single"/>
        </w:rPr>
        <w:t xml:space="preserve"> </w:t>
      </w:r>
      <w:r w:rsidRPr="00265A3D">
        <w:rPr>
          <w:rFonts w:asciiTheme="minorHAnsi" w:hAnsiTheme="minorHAnsi" w:cstheme="minorHAnsi"/>
          <w:u w:val="single"/>
        </w:rPr>
        <w:t>202</w:t>
      </w:r>
      <w:r w:rsidR="002C0BDA">
        <w:rPr>
          <w:rFonts w:asciiTheme="minorHAnsi" w:hAnsiTheme="minorHAnsi" w:cstheme="minorHAnsi"/>
          <w:u w:val="single"/>
        </w:rPr>
        <w:t>4</w:t>
      </w:r>
    </w:p>
    <w:p w14:paraId="653352E0" w14:textId="77777777" w:rsidR="00265A3D" w:rsidRPr="00265A3D" w:rsidRDefault="00265A3D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068820FB" w14:textId="77777777" w:rsidR="005F5F28" w:rsidRDefault="005F5F28" w:rsidP="002F7C12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33317D67" w14:textId="77777777" w:rsidR="005B483D" w:rsidRDefault="005B483D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Monsieur le Président,</w:t>
      </w:r>
    </w:p>
    <w:p w14:paraId="247FC95A" w14:textId="77777777" w:rsidR="005B483D" w:rsidRDefault="005B483D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7F0DAA1B" w14:textId="0D700AED" w:rsidR="00164EC5" w:rsidRDefault="002F7C12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265A3D">
        <w:rPr>
          <w:rFonts w:cstheme="minorHAnsi"/>
          <w:sz w:val="24"/>
          <w:szCs w:val="24"/>
          <w:lang w:val="fr-FR"/>
        </w:rPr>
        <w:t>Le Lu</w:t>
      </w:r>
      <w:r w:rsidR="00526CD2">
        <w:rPr>
          <w:rFonts w:cstheme="minorHAnsi"/>
          <w:sz w:val="24"/>
          <w:szCs w:val="24"/>
          <w:lang w:val="fr-FR"/>
        </w:rPr>
        <w:t xml:space="preserve">xembourg </w:t>
      </w:r>
      <w:r w:rsidR="002A0962">
        <w:rPr>
          <w:rFonts w:cstheme="minorHAnsi"/>
          <w:sz w:val="24"/>
          <w:szCs w:val="24"/>
          <w:lang w:val="fr-FR"/>
        </w:rPr>
        <w:t xml:space="preserve">souhaite la bienvenue à </w:t>
      </w:r>
      <w:r w:rsidR="00526CD2">
        <w:rPr>
          <w:rFonts w:cstheme="minorHAnsi"/>
          <w:sz w:val="24"/>
          <w:szCs w:val="24"/>
          <w:lang w:val="fr-FR"/>
        </w:rPr>
        <w:t xml:space="preserve">la délégation </w:t>
      </w:r>
      <w:r w:rsidR="0092198D">
        <w:rPr>
          <w:rFonts w:cstheme="minorHAnsi"/>
          <w:sz w:val="24"/>
          <w:szCs w:val="24"/>
          <w:lang w:val="fr-FR"/>
        </w:rPr>
        <w:t>d</w:t>
      </w:r>
      <w:r w:rsidR="00E65B76">
        <w:rPr>
          <w:rFonts w:cstheme="minorHAnsi"/>
          <w:sz w:val="24"/>
          <w:szCs w:val="24"/>
          <w:lang w:val="fr-FR"/>
        </w:rPr>
        <w:t xml:space="preserve">u Yémen </w:t>
      </w:r>
      <w:r w:rsidR="00526CD2">
        <w:rPr>
          <w:rFonts w:cstheme="minorHAnsi"/>
          <w:sz w:val="24"/>
          <w:szCs w:val="24"/>
          <w:lang w:val="fr-FR"/>
        </w:rPr>
        <w:t>et l</w:t>
      </w:r>
      <w:r w:rsidR="00164EC5">
        <w:rPr>
          <w:rFonts w:cstheme="minorHAnsi"/>
          <w:sz w:val="24"/>
          <w:szCs w:val="24"/>
          <w:lang w:val="fr-FR"/>
        </w:rPr>
        <w:t>a</w:t>
      </w:r>
      <w:r w:rsidR="00526CD2">
        <w:rPr>
          <w:rFonts w:cstheme="minorHAnsi"/>
          <w:sz w:val="24"/>
          <w:szCs w:val="24"/>
          <w:lang w:val="fr-FR"/>
        </w:rPr>
        <w:t xml:space="preserve"> remercie pour la présentation</w:t>
      </w:r>
      <w:r w:rsidRPr="00265A3D">
        <w:rPr>
          <w:rFonts w:cstheme="minorHAnsi"/>
          <w:sz w:val="24"/>
          <w:szCs w:val="24"/>
          <w:lang w:val="fr-FR"/>
        </w:rPr>
        <w:t xml:space="preserve"> de son rapport national</w:t>
      </w:r>
      <w:r w:rsidR="00DF1578">
        <w:rPr>
          <w:rFonts w:cstheme="minorHAnsi"/>
          <w:sz w:val="24"/>
          <w:szCs w:val="24"/>
          <w:lang w:val="fr-FR"/>
        </w:rPr>
        <w:t xml:space="preserve"> et les </w:t>
      </w:r>
      <w:r w:rsidRPr="00265A3D">
        <w:rPr>
          <w:rFonts w:cstheme="minorHAnsi"/>
          <w:sz w:val="24"/>
          <w:szCs w:val="24"/>
          <w:lang w:val="fr-FR"/>
        </w:rPr>
        <w:t>efforts déployés pour la mise œuvre de</w:t>
      </w:r>
      <w:r w:rsidR="005830E9">
        <w:rPr>
          <w:rFonts w:cstheme="minorHAnsi"/>
          <w:sz w:val="24"/>
          <w:szCs w:val="24"/>
          <w:lang w:val="fr-FR"/>
        </w:rPr>
        <w:t>s</w:t>
      </w:r>
      <w:r w:rsidRPr="00265A3D">
        <w:rPr>
          <w:rFonts w:cstheme="minorHAnsi"/>
          <w:sz w:val="24"/>
          <w:szCs w:val="24"/>
          <w:lang w:val="fr-FR"/>
        </w:rPr>
        <w:t xml:space="preserve"> recommandations du </w:t>
      </w:r>
      <w:r w:rsidR="00265A3D" w:rsidRPr="00265A3D">
        <w:rPr>
          <w:rFonts w:cstheme="minorHAnsi"/>
          <w:sz w:val="24"/>
          <w:szCs w:val="24"/>
          <w:lang w:val="fr-FR"/>
        </w:rPr>
        <w:t>3</w:t>
      </w:r>
      <w:r w:rsidR="00265A3D" w:rsidRPr="00265A3D">
        <w:rPr>
          <w:rFonts w:cstheme="minorHAnsi"/>
          <w:sz w:val="24"/>
          <w:szCs w:val="24"/>
          <w:vertAlign w:val="superscript"/>
          <w:lang w:val="fr-FR"/>
        </w:rPr>
        <w:t>ème</w:t>
      </w:r>
      <w:r w:rsidR="00265A3D">
        <w:rPr>
          <w:rFonts w:cstheme="minorHAnsi"/>
          <w:sz w:val="24"/>
          <w:szCs w:val="24"/>
          <w:lang w:val="fr-FR"/>
        </w:rPr>
        <w:t> cycle</w:t>
      </w:r>
      <w:r w:rsidR="00164EC5">
        <w:rPr>
          <w:rFonts w:cstheme="minorHAnsi"/>
          <w:sz w:val="24"/>
          <w:szCs w:val="24"/>
          <w:lang w:val="fr-FR"/>
        </w:rPr>
        <w:t>.</w:t>
      </w:r>
    </w:p>
    <w:p w14:paraId="231B5F41" w14:textId="77777777" w:rsidR="00164EC5" w:rsidRPr="00D972A8" w:rsidRDefault="00164EC5" w:rsidP="004E7D80">
      <w:pPr>
        <w:spacing w:after="0" w:line="276" w:lineRule="auto"/>
        <w:jc w:val="both"/>
        <w:rPr>
          <w:rFonts w:cstheme="minorHAnsi"/>
          <w:sz w:val="12"/>
          <w:szCs w:val="12"/>
          <w:lang w:val="fr-FR"/>
        </w:rPr>
      </w:pPr>
    </w:p>
    <w:p w14:paraId="599DEF3C" w14:textId="264BFE21" w:rsidR="007C29DE" w:rsidRPr="004B052F" w:rsidRDefault="006C1CD1" w:rsidP="004B052F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 xml:space="preserve">Dans un esprit </w:t>
      </w:r>
      <w:r w:rsidR="00766A90">
        <w:rPr>
          <w:rFonts w:cstheme="minorHAnsi"/>
          <w:sz w:val="24"/>
          <w:szCs w:val="24"/>
          <w:lang w:val="fr-FR"/>
        </w:rPr>
        <w:t xml:space="preserve">de coopération </w:t>
      </w:r>
      <w:r>
        <w:rPr>
          <w:rFonts w:cstheme="minorHAnsi"/>
          <w:sz w:val="24"/>
          <w:szCs w:val="24"/>
          <w:lang w:val="fr-FR"/>
        </w:rPr>
        <w:t>constructi</w:t>
      </w:r>
      <w:r w:rsidR="00766A90">
        <w:rPr>
          <w:rFonts w:cstheme="minorHAnsi"/>
          <w:sz w:val="24"/>
          <w:szCs w:val="24"/>
          <w:lang w:val="fr-FR"/>
        </w:rPr>
        <w:t>ve</w:t>
      </w:r>
      <w:r>
        <w:rPr>
          <w:rFonts w:cstheme="minorHAnsi"/>
          <w:sz w:val="24"/>
          <w:szCs w:val="24"/>
          <w:lang w:val="fr-FR"/>
        </w:rPr>
        <w:t>, l</w:t>
      </w:r>
      <w:r w:rsidR="00164EC5">
        <w:rPr>
          <w:rFonts w:cstheme="minorHAnsi"/>
          <w:sz w:val="24"/>
          <w:szCs w:val="24"/>
          <w:lang w:val="fr-FR"/>
        </w:rPr>
        <w:t xml:space="preserve">e Luxembourg </w:t>
      </w:r>
      <w:r w:rsidR="00766A90">
        <w:rPr>
          <w:rFonts w:cstheme="minorHAnsi"/>
          <w:sz w:val="24"/>
          <w:szCs w:val="24"/>
          <w:lang w:val="fr-FR"/>
        </w:rPr>
        <w:t xml:space="preserve">propose </w:t>
      </w:r>
      <w:r w:rsidR="004E5694">
        <w:rPr>
          <w:rFonts w:cstheme="minorHAnsi"/>
          <w:sz w:val="24"/>
          <w:szCs w:val="24"/>
          <w:lang w:val="fr-FR"/>
        </w:rPr>
        <w:t>six</w:t>
      </w:r>
      <w:r w:rsidR="00164EC5">
        <w:rPr>
          <w:rFonts w:cstheme="minorHAnsi"/>
          <w:sz w:val="24"/>
          <w:szCs w:val="24"/>
          <w:lang w:val="fr-FR"/>
        </w:rPr>
        <w:t xml:space="preserve"> </w:t>
      </w:r>
      <w:r w:rsidR="005830E9" w:rsidRPr="0092198D">
        <w:rPr>
          <w:rFonts w:cstheme="minorHAnsi"/>
          <w:sz w:val="24"/>
          <w:szCs w:val="24"/>
          <w:lang w:val="fr-FR"/>
        </w:rPr>
        <w:t xml:space="preserve">recommandations </w:t>
      </w:r>
      <w:r w:rsidR="00E65B76">
        <w:rPr>
          <w:rFonts w:cstheme="minorHAnsi"/>
          <w:sz w:val="24"/>
          <w:szCs w:val="24"/>
          <w:lang w:val="fr-FR"/>
        </w:rPr>
        <w:t>au Yémen :</w:t>
      </w:r>
      <w:r w:rsidR="005830E9" w:rsidRPr="0092198D">
        <w:rPr>
          <w:rFonts w:cstheme="minorHAnsi"/>
          <w:sz w:val="24"/>
          <w:szCs w:val="24"/>
          <w:lang w:val="fr-FR"/>
        </w:rPr>
        <w:t xml:space="preserve"> </w:t>
      </w:r>
    </w:p>
    <w:p w14:paraId="33116515" w14:textId="77777777" w:rsidR="00F45558" w:rsidRPr="00D972A8" w:rsidRDefault="00F45558" w:rsidP="00F45558">
      <w:pPr>
        <w:spacing w:after="0" w:line="276" w:lineRule="auto"/>
        <w:jc w:val="both"/>
        <w:rPr>
          <w:rFonts w:cstheme="minorHAnsi"/>
          <w:sz w:val="12"/>
          <w:szCs w:val="12"/>
          <w:lang w:val="fr-FR"/>
        </w:rPr>
      </w:pPr>
    </w:p>
    <w:p w14:paraId="074AC479" w14:textId="6DAB4CE1" w:rsidR="00F45558" w:rsidRDefault="001921B4" w:rsidP="00E65B76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A</w:t>
      </w:r>
      <w:r w:rsidR="00F45558">
        <w:rPr>
          <w:rFonts w:cstheme="minorHAnsi"/>
          <w:sz w:val="24"/>
          <w:szCs w:val="24"/>
          <w:lang w:val="fr-FR"/>
        </w:rPr>
        <w:t xml:space="preserve">ppliquer les recommandations </w:t>
      </w:r>
      <w:r w:rsidR="00FC6C30">
        <w:rPr>
          <w:rFonts w:cstheme="minorHAnsi"/>
          <w:sz w:val="24"/>
          <w:szCs w:val="24"/>
          <w:lang w:val="fr-FR"/>
        </w:rPr>
        <w:t>des</w:t>
      </w:r>
      <w:r w:rsidR="00F45558">
        <w:rPr>
          <w:rFonts w:cstheme="minorHAnsi"/>
          <w:sz w:val="24"/>
          <w:szCs w:val="24"/>
          <w:lang w:val="fr-FR"/>
        </w:rPr>
        <w:t xml:space="preserve"> précédents rapports du </w:t>
      </w:r>
      <w:r w:rsidR="00766A90">
        <w:rPr>
          <w:rFonts w:cstheme="minorHAnsi"/>
          <w:sz w:val="24"/>
          <w:szCs w:val="24"/>
          <w:lang w:val="fr-FR"/>
        </w:rPr>
        <w:t xml:space="preserve">Haut-Commissariat </w:t>
      </w:r>
      <w:r w:rsidR="00F45558">
        <w:rPr>
          <w:rFonts w:cstheme="minorHAnsi"/>
          <w:sz w:val="24"/>
          <w:szCs w:val="24"/>
          <w:lang w:val="fr-FR"/>
        </w:rPr>
        <w:t xml:space="preserve">et du Groupe </w:t>
      </w:r>
      <w:r w:rsidR="00A3362C">
        <w:rPr>
          <w:rFonts w:cstheme="minorHAnsi"/>
          <w:sz w:val="24"/>
          <w:szCs w:val="24"/>
          <w:lang w:val="fr-FR"/>
        </w:rPr>
        <w:t>d’</w:t>
      </w:r>
      <w:r w:rsidR="00F45558">
        <w:rPr>
          <w:rFonts w:cstheme="minorHAnsi"/>
          <w:sz w:val="24"/>
          <w:szCs w:val="24"/>
          <w:lang w:val="fr-FR"/>
        </w:rPr>
        <w:t>éminent</w:t>
      </w:r>
      <w:r w:rsidR="00A3362C">
        <w:rPr>
          <w:rFonts w:cstheme="minorHAnsi"/>
          <w:sz w:val="24"/>
          <w:szCs w:val="24"/>
          <w:lang w:val="fr-FR"/>
        </w:rPr>
        <w:t>s</w:t>
      </w:r>
      <w:r w:rsidR="00F45558">
        <w:rPr>
          <w:rFonts w:cstheme="minorHAnsi"/>
          <w:sz w:val="24"/>
          <w:szCs w:val="24"/>
          <w:lang w:val="fr-FR"/>
        </w:rPr>
        <w:t xml:space="preserve"> experts ;</w:t>
      </w:r>
    </w:p>
    <w:p w14:paraId="29CE6BBD" w14:textId="77777777" w:rsidR="004B052F" w:rsidRPr="00D972A8" w:rsidRDefault="004B052F" w:rsidP="004B052F">
      <w:pPr>
        <w:pStyle w:val="Paragraphedeliste"/>
        <w:spacing w:after="0" w:line="276" w:lineRule="auto"/>
        <w:jc w:val="both"/>
        <w:rPr>
          <w:rFonts w:cstheme="minorHAnsi"/>
          <w:sz w:val="12"/>
          <w:szCs w:val="12"/>
          <w:lang w:val="fr-FR"/>
        </w:rPr>
      </w:pPr>
    </w:p>
    <w:p w14:paraId="6C70CAEE" w14:textId="77777777" w:rsidR="00D46987" w:rsidRDefault="00D46987" w:rsidP="00D46987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E65B76">
        <w:rPr>
          <w:rFonts w:cstheme="minorHAnsi"/>
          <w:sz w:val="24"/>
          <w:szCs w:val="24"/>
          <w:lang w:val="fr-FR"/>
        </w:rPr>
        <w:t>Adhérer au Statut de Rome de la Cour pénale internationale ;</w:t>
      </w:r>
    </w:p>
    <w:p w14:paraId="22E9550E" w14:textId="77777777" w:rsidR="00D46987" w:rsidRPr="00D972A8" w:rsidRDefault="00D46987" w:rsidP="004B052F">
      <w:pPr>
        <w:pStyle w:val="Paragraphedeliste"/>
        <w:spacing w:after="0" w:line="276" w:lineRule="auto"/>
        <w:jc w:val="both"/>
        <w:rPr>
          <w:rFonts w:cstheme="minorHAnsi"/>
          <w:sz w:val="12"/>
          <w:szCs w:val="12"/>
          <w:lang w:val="fr-FR"/>
        </w:rPr>
      </w:pPr>
    </w:p>
    <w:p w14:paraId="7C72865C" w14:textId="461353F9" w:rsidR="00E65B76" w:rsidRDefault="001921B4" w:rsidP="00E65B76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 xml:space="preserve">Protéger les défenseuses et défenseurs des droits humains </w:t>
      </w:r>
      <w:r w:rsidR="00601625">
        <w:rPr>
          <w:rFonts w:cstheme="minorHAnsi"/>
          <w:sz w:val="24"/>
          <w:szCs w:val="24"/>
          <w:lang w:val="fr-FR"/>
        </w:rPr>
        <w:t xml:space="preserve">et les journalistes </w:t>
      </w:r>
      <w:r>
        <w:rPr>
          <w:rFonts w:cstheme="minorHAnsi"/>
          <w:sz w:val="24"/>
          <w:szCs w:val="24"/>
          <w:lang w:val="fr-FR"/>
        </w:rPr>
        <w:t>contre toutes les formes de harcèlement, d’intimidation et de représailles</w:t>
      </w:r>
      <w:r w:rsidR="006B7F8D">
        <w:rPr>
          <w:rFonts w:cstheme="minorHAnsi"/>
          <w:sz w:val="24"/>
          <w:szCs w:val="24"/>
          <w:lang w:val="fr-FR"/>
        </w:rPr>
        <w:t> ;</w:t>
      </w:r>
    </w:p>
    <w:p w14:paraId="59C97A29" w14:textId="77777777" w:rsidR="004E5694" w:rsidRPr="00D972A8" w:rsidRDefault="004E5694" w:rsidP="004E5694">
      <w:pPr>
        <w:pStyle w:val="Paragraphedeliste"/>
        <w:rPr>
          <w:rFonts w:cstheme="minorHAnsi"/>
          <w:sz w:val="12"/>
          <w:szCs w:val="12"/>
          <w:lang w:val="fr-FR"/>
        </w:rPr>
      </w:pPr>
    </w:p>
    <w:p w14:paraId="2382537C" w14:textId="4A4EE197" w:rsidR="004E5694" w:rsidRDefault="004E5694" w:rsidP="00E65B76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Enquêter sur les meurtres présumés de migrants et sur les autres violations commises à la frontière entre le Yémen et l’Arabie saoudite ;</w:t>
      </w:r>
    </w:p>
    <w:p w14:paraId="48A3C41C" w14:textId="77777777" w:rsidR="00E87BEA" w:rsidRPr="00D972A8" w:rsidRDefault="00E87BEA" w:rsidP="00E87BEA">
      <w:pPr>
        <w:pStyle w:val="Paragraphedeliste"/>
        <w:rPr>
          <w:rFonts w:cstheme="minorHAnsi"/>
          <w:sz w:val="12"/>
          <w:szCs w:val="12"/>
          <w:lang w:val="fr-FR"/>
        </w:rPr>
      </w:pPr>
    </w:p>
    <w:p w14:paraId="6BE1987C" w14:textId="22242098" w:rsidR="00E87BEA" w:rsidRPr="00E87BEA" w:rsidRDefault="00E87BEA" w:rsidP="00E87BEA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E87BEA">
        <w:rPr>
          <w:rFonts w:cstheme="minorHAnsi"/>
          <w:sz w:val="24"/>
          <w:szCs w:val="24"/>
          <w:lang w:val="fr-FR"/>
        </w:rPr>
        <w:t xml:space="preserve">Faire cesser les persécutions à l’encontre des minorités religieuses dont sont notamment victimes les </w:t>
      </w:r>
      <w:proofErr w:type="spellStart"/>
      <w:r w:rsidRPr="00E87BEA">
        <w:rPr>
          <w:rFonts w:cstheme="minorHAnsi"/>
          <w:sz w:val="24"/>
          <w:szCs w:val="24"/>
          <w:lang w:val="fr-FR"/>
        </w:rPr>
        <w:t>Baha’i</w:t>
      </w:r>
      <w:proofErr w:type="spellEnd"/>
      <w:r w:rsidRPr="00E87BEA">
        <w:rPr>
          <w:rFonts w:cstheme="minorHAnsi"/>
          <w:sz w:val="24"/>
          <w:szCs w:val="24"/>
          <w:lang w:val="fr-FR"/>
        </w:rPr>
        <w:t> ;</w:t>
      </w:r>
    </w:p>
    <w:p w14:paraId="630D7986" w14:textId="77777777" w:rsidR="004B052F" w:rsidRPr="00D972A8" w:rsidRDefault="004B052F" w:rsidP="004B052F">
      <w:pPr>
        <w:pStyle w:val="Paragraphedeliste"/>
        <w:rPr>
          <w:rFonts w:cstheme="minorHAnsi"/>
          <w:sz w:val="12"/>
          <w:szCs w:val="12"/>
          <w:lang w:val="fr-FR"/>
        </w:rPr>
      </w:pPr>
    </w:p>
    <w:p w14:paraId="1A26F18D" w14:textId="6CD28A7D" w:rsidR="004B052F" w:rsidRPr="00E65B76" w:rsidRDefault="004B052F" w:rsidP="00E65B76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Incriminer toutes les formes de violence fondée sur le genre, y compris le harcèlement sexuel</w:t>
      </w:r>
      <w:r w:rsidR="00D46987">
        <w:rPr>
          <w:rFonts w:cstheme="minorHAnsi"/>
          <w:sz w:val="24"/>
          <w:szCs w:val="24"/>
          <w:lang w:val="fr-FR"/>
        </w:rPr>
        <w:t>, la violence familiale</w:t>
      </w:r>
      <w:r>
        <w:rPr>
          <w:rFonts w:cstheme="minorHAnsi"/>
          <w:sz w:val="24"/>
          <w:szCs w:val="24"/>
          <w:lang w:val="fr-FR"/>
        </w:rPr>
        <w:t xml:space="preserve"> et le viol conjugal.</w:t>
      </w:r>
    </w:p>
    <w:p w14:paraId="0E41A160" w14:textId="3D2884C2" w:rsidR="00E65B76" w:rsidRPr="00D972A8" w:rsidRDefault="004B052F" w:rsidP="00287F4A">
      <w:pPr>
        <w:pStyle w:val="Default"/>
        <w:spacing w:line="276" w:lineRule="auto"/>
        <w:jc w:val="both"/>
        <w:rPr>
          <w:rFonts w:asciiTheme="minorHAnsi" w:hAnsiTheme="minorHAnsi" w:cstheme="minorHAnsi"/>
          <w:sz w:val="12"/>
          <w:szCs w:val="12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 </w:t>
      </w:r>
    </w:p>
    <w:p w14:paraId="44DDFDCB" w14:textId="15AC4E39" w:rsidR="001A7059" w:rsidRPr="00526CD2" w:rsidRDefault="001A7059" w:rsidP="00287F4A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  <w:r w:rsidRPr="00526CD2">
        <w:rPr>
          <w:rFonts w:asciiTheme="minorHAnsi" w:hAnsiTheme="minorHAnsi" w:cstheme="minorHAnsi"/>
          <w:lang w:val="fr-FR"/>
        </w:rPr>
        <w:t xml:space="preserve">Nous souhaitons </w:t>
      </w:r>
      <w:r w:rsidR="004057C3" w:rsidRPr="00526CD2">
        <w:rPr>
          <w:rFonts w:asciiTheme="minorHAnsi" w:hAnsiTheme="minorHAnsi" w:cstheme="minorHAnsi"/>
          <w:lang w:val="fr-FR"/>
        </w:rPr>
        <w:t xml:space="preserve">plein </w:t>
      </w:r>
      <w:r w:rsidRPr="00526CD2">
        <w:rPr>
          <w:rFonts w:asciiTheme="minorHAnsi" w:hAnsiTheme="minorHAnsi" w:cstheme="minorHAnsi"/>
          <w:lang w:val="fr-FR"/>
        </w:rPr>
        <w:t xml:space="preserve">succès </w:t>
      </w:r>
      <w:r w:rsidR="00E65B76">
        <w:rPr>
          <w:rFonts w:asciiTheme="minorHAnsi" w:hAnsiTheme="minorHAnsi" w:cstheme="minorHAnsi"/>
          <w:lang w:val="fr-FR"/>
        </w:rPr>
        <w:t xml:space="preserve">au Yémen </w:t>
      </w:r>
      <w:r w:rsidRPr="00526CD2">
        <w:rPr>
          <w:rFonts w:asciiTheme="minorHAnsi" w:hAnsiTheme="minorHAnsi" w:cstheme="minorHAnsi"/>
          <w:lang w:val="fr-FR"/>
        </w:rPr>
        <w:t>dans la mise en œuvre des recommandations du présent EPU.</w:t>
      </w:r>
    </w:p>
    <w:p w14:paraId="135E229A" w14:textId="77777777" w:rsidR="001A7059" w:rsidRPr="00D972A8" w:rsidRDefault="001A7059" w:rsidP="00287F4A">
      <w:pPr>
        <w:pStyle w:val="Default"/>
        <w:spacing w:line="276" w:lineRule="auto"/>
        <w:jc w:val="both"/>
        <w:rPr>
          <w:rFonts w:asciiTheme="minorHAnsi" w:hAnsiTheme="minorHAnsi" w:cstheme="minorHAnsi"/>
          <w:sz w:val="12"/>
          <w:szCs w:val="12"/>
          <w:lang w:val="fr-FR"/>
        </w:rPr>
      </w:pPr>
    </w:p>
    <w:p w14:paraId="5DE89B1B" w14:textId="77777777" w:rsidR="004B052F" w:rsidRDefault="003728E1" w:rsidP="004B052F">
      <w:pPr>
        <w:tabs>
          <w:tab w:val="left" w:pos="6093"/>
        </w:tabs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265A3D">
        <w:rPr>
          <w:rFonts w:cstheme="minorHAnsi"/>
          <w:sz w:val="24"/>
          <w:szCs w:val="24"/>
          <w:lang w:val="fr-FR"/>
        </w:rPr>
        <w:t>Je vous remercie.</w:t>
      </w:r>
    </w:p>
    <w:p w14:paraId="10CA0E47" w14:textId="77777777" w:rsidR="004B052F" w:rsidRDefault="004B052F" w:rsidP="004B052F">
      <w:pPr>
        <w:tabs>
          <w:tab w:val="left" w:pos="6093"/>
        </w:tabs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15CD3633" w14:textId="6D96683E" w:rsidR="00F21734" w:rsidRDefault="00F21734" w:rsidP="004B052F">
      <w:pPr>
        <w:tabs>
          <w:tab w:val="left" w:pos="6093"/>
        </w:tabs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[</w:t>
      </w:r>
      <w:r w:rsidR="00FF1826">
        <w:rPr>
          <w:rFonts w:cstheme="minorHAnsi"/>
          <w:sz w:val="24"/>
          <w:szCs w:val="24"/>
          <w:lang w:val="fr-FR"/>
        </w:rPr>
        <w:t>1</w:t>
      </w:r>
      <w:r w:rsidR="00B03021">
        <w:rPr>
          <w:rFonts w:cstheme="minorHAnsi"/>
          <w:sz w:val="24"/>
          <w:szCs w:val="24"/>
          <w:lang w:val="fr-FR"/>
        </w:rPr>
        <w:t>83</w:t>
      </w:r>
      <w:r w:rsidR="00663744">
        <w:rPr>
          <w:rFonts w:cstheme="minorHAnsi"/>
          <w:sz w:val="24"/>
          <w:szCs w:val="24"/>
          <w:lang w:val="fr-FR"/>
        </w:rPr>
        <w:t xml:space="preserve"> mots – 1 minute 15 secondes</w:t>
      </w:r>
      <w:r>
        <w:rPr>
          <w:rFonts w:cstheme="minorHAnsi"/>
          <w:sz w:val="24"/>
          <w:szCs w:val="24"/>
          <w:lang w:val="fr-FR"/>
        </w:rPr>
        <w:t>]</w:t>
      </w:r>
    </w:p>
    <w:sectPr w:rsidR="00F21734" w:rsidSect="002A3640">
      <w:headerReference w:type="first" r:id="rId8"/>
      <w:pgSz w:w="11900" w:h="16840"/>
      <w:pgMar w:top="568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B591C" w14:textId="77777777" w:rsidR="00D672A0" w:rsidRDefault="00D672A0" w:rsidP="00903CC9">
      <w:pPr>
        <w:spacing w:after="0" w:line="240" w:lineRule="auto"/>
      </w:pPr>
      <w:r>
        <w:separator/>
      </w:r>
    </w:p>
  </w:endnote>
  <w:endnote w:type="continuationSeparator" w:id="0">
    <w:p w14:paraId="539D066B" w14:textId="77777777" w:rsidR="00D672A0" w:rsidRDefault="00D672A0" w:rsidP="0090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mnesty Trade 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28FFC" w14:textId="77777777" w:rsidR="00D672A0" w:rsidRDefault="00D672A0" w:rsidP="00903CC9">
      <w:pPr>
        <w:spacing w:after="0" w:line="240" w:lineRule="auto"/>
      </w:pPr>
      <w:r>
        <w:separator/>
      </w:r>
    </w:p>
  </w:footnote>
  <w:footnote w:type="continuationSeparator" w:id="0">
    <w:p w14:paraId="0D257F66" w14:textId="77777777" w:rsidR="00D672A0" w:rsidRDefault="00D672A0" w:rsidP="0090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654E" w14:textId="2A5CEF13" w:rsidR="00265A3D" w:rsidRDefault="00265A3D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4C7FF9" wp14:editId="7228E882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2687955" cy="720090"/>
          <wp:effectExtent l="0" t="0" r="0" b="0"/>
          <wp:wrapSquare wrapText="bothSides"/>
          <wp:docPr id="9" name="Picture 9" descr="GOUV_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V_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95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CC9"/>
    <w:multiLevelType w:val="hybridMultilevel"/>
    <w:tmpl w:val="F3E2E0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FA3"/>
    <w:multiLevelType w:val="hybridMultilevel"/>
    <w:tmpl w:val="017AEF50"/>
    <w:lvl w:ilvl="0" w:tplc="1F7C58CC">
      <w:start w:val="1"/>
      <w:numFmt w:val="decimal"/>
      <w:lvlText w:val="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B283189"/>
    <w:multiLevelType w:val="hybridMultilevel"/>
    <w:tmpl w:val="48CA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7182F"/>
    <w:multiLevelType w:val="hybridMultilevel"/>
    <w:tmpl w:val="3C1C773A"/>
    <w:lvl w:ilvl="0" w:tplc="ACE2D8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C5F13"/>
    <w:multiLevelType w:val="hybridMultilevel"/>
    <w:tmpl w:val="33966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D2364"/>
    <w:multiLevelType w:val="hybridMultilevel"/>
    <w:tmpl w:val="4218E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11E7F"/>
    <w:multiLevelType w:val="hybridMultilevel"/>
    <w:tmpl w:val="5184B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D37AC"/>
    <w:multiLevelType w:val="hybridMultilevel"/>
    <w:tmpl w:val="237CD8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13160"/>
    <w:multiLevelType w:val="hybridMultilevel"/>
    <w:tmpl w:val="654809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407322">
    <w:abstractNumId w:val="1"/>
  </w:num>
  <w:num w:numId="2" w16cid:durableId="2006011780">
    <w:abstractNumId w:val="8"/>
  </w:num>
  <w:num w:numId="3" w16cid:durableId="1123042417">
    <w:abstractNumId w:val="2"/>
  </w:num>
  <w:num w:numId="4" w16cid:durableId="326523011">
    <w:abstractNumId w:val="6"/>
  </w:num>
  <w:num w:numId="5" w16cid:durableId="800457434">
    <w:abstractNumId w:val="4"/>
  </w:num>
  <w:num w:numId="6" w16cid:durableId="1066996339">
    <w:abstractNumId w:val="5"/>
  </w:num>
  <w:num w:numId="7" w16cid:durableId="1871067854">
    <w:abstractNumId w:val="7"/>
  </w:num>
  <w:num w:numId="8" w16cid:durableId="539635271">
    <w:abstractNumId w:val="0"/>
  </w:num>
  <w:num w:numId="9" w16cid:durableId="1389693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fr-LU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LU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LU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E1"/>
    <w:rsid w:val="0001056E"/>
    <w:rsid w:val="00061FA4"/>
    <w:rsid w:val="0007155F"/>
    <w:rsid w:val="000735A5"/>
    <w:rsid w:val="000C169E"/>
    <w:rsid w:val="000C4E18"/>
    <w:rsid w:val="000D65DA"/>
    <w:rsid w:val="000E23AD"/>
    <w:rsid w:val="00103647"/>
    <w:rsid w:val="001071C9"/>
    <w:rsid w:val="00115D1B"/>
    <w:rsid w:val="0016136E"/>
    <w:rsid w:val="00164EC5"/>
    <w:rsid w:val="00174371"/>
    <w:rsid w:val="001921B4"/>
    <w:rsid w:val="001971B9"/>
    <w:rsid w:val="001A33C9"/>
    <w:rsid w:val="001A3729"/>
    <w:rsid w:val="001A3DDD"/>
    <w:rsid w:val="001A7059"/>
    <w:rsid w:val="001B05CA"/>
    <w:rsid w:val="001E4B33"/>
    <w:rsid w:val="001E6202"/>
    <w:rsid w:val="001E6D71"/>
    <w:rsid w:val="001E7073"/>
    <w:rsid w:val="001F3C5F"/>
    <w:rsid w:val="00203AD5"/>
    <w:rsid w:val="0022001B"/>
    <w:rsid w:val="002251E1"/>
    <w:rsid w:val="002330CE"/>
    <w:rsid w:val="00242637"/>
    <w:rsid w:val="00265A3D"/>
    <w:rsid w:val="00277A7A"/>
    <w:rsid w:val="00287F4A"/>
    <w:rsid w:val="002936D9"/>
    <w:rsid w:val="002A0962"/>
    <w:rsid w:val="002A25C4"/>
    <w:rsid w:val="002A2D06"/>
    <w:rsid w:val="002A3640"/>
    <w:rsid w:val="002A754C"/>
    <w:rsid w:val="002B4F54"/>
    <w:rsid w:val="002C0BDA"/>
    <w:rsid w:val="002C28DF"/>
    <w:rsid w:val="002E0F72"/>
    <w:rsid w:val="002E19C1"/>
    <w:rsid w:val="002E7452"/>
    <w:rsid w:val="002F7C12"/>
    <w:rsid w:val="00313EB4"/>
    <w:rsid w:val="0031562A"/>
    <w:rsid w:val="003212E4"/>
    <w:rsid w:val="00323A98"/>
    <w:rsid w:val="00334139"/>
    <w:rsid w:val="003352CE"/>
    <w:rsid w:val="00343A93"/>
    <w:rsid w:val="003728E1"/>
    <w:rsid w:val="00385EA2"/>
    <w:rsid w:val="00392945"/>
    <w:rsid w:val="00396727"/>
    <w:rsid w:val="003A2D9B"/>
    <w:rsid w:val="003F5354"/>
    <w:rsid w:val="00404EEA"/>
    <w:rsid w:val="004057C3"/>
    <w:rsid w:val="00411CD2"/>
    <w:rsid w:val="004345F2"/>
    <w:rsid w:val="00462E5D"/>
    <w:rsid w:val="0046449C"/>
    <w:rsid w:val="00475E24"/>
    <w:rsid w:val="004773A5"/>
    <w:rsid w:val="00487C17"/>
    <w:rsid w:val="004A345A"/>
    <w:rsid w:val="004A6829"/>
    <w:rsid w:val="004B052F"/>
    <w:rsid w:val="004B176F"/>
    <w:rsid w:val="004C28E7"/>
    <w:rsid w:val="004D3223"/>
    <w:rsid w:val="004E5694"/>
    <w:rsid w:val="004E7D80"/>
    <w:rsid w:val="00513568"/>
    <w:rsid w:val="0052361A"/>
    <w:rsid w:val="00526CD2"/>
    <w:rsid w:val="00533646"/>
    <w:rsid w:val="00536135"/>
    <w:rsid w:val="005519C1"/>
    <w:rsid w:val="00552DAD"/>
    <w:rsid w:val="00570949"/>
    <w:rsid w:val="005830E9"/>
    <w:rsid w:val="005A4728"/>
    <w:rsid w:val="005A6F69"/>
    <w:rsid w:val="005B483D"/>
    <w:rsid w:val="005B6520"/>
    <w:rsid w:val="005F5F28"/>
    <w:rsid w:val="00601625"/>
    <w:rsid w:val="00604DB6"/>
    <w:rsid w:val="006155F7"/>
    <w:rsid w:val="00616595"/>
    <w:rsid w:val="00646563"/>
    <w:rsid w:val="00646A44"/>
    <w:rsid w:val="006615ED"/>
    <w:rsid w:val="00663744"/>
    <w:rsid w:val="0068279D"/>
    <w:rsid w:val="006857CF"/>
    <w:rsid w:val="006A09D9"/>
    <w:rsid w:val="006A3BB7"/>
    <w:rsid w:val="006B7F8D"/>
    <w:rsid w:val="006C1CD1"/>
    <w:rsid w:val="006E1EBA"/>
    <w:rsid w:val="006F7B87"/>
    <w:rsid w:val="00702CD5"/>
    <w:rsid w:val="00702FC6"/>
    <w:rsid w:val="00711077"/>
    <w:rsid w:val="007360CA"/>
    <w:rsid w:val="00745238"/>
    <w:rsid w:val="00766A90"/>
    <w:rsid w:val="00781DB2"/>
    <w:rsid w:val="007C29DE"/>
    <w:rsid w:val="007D67F7"/>
    <w:rsid w:val="007E6DA9"/>
    <w:rsid w:val="00860C05"/>
    <w:rsid w:val="008B2241"/>
    <w:rsid w:val="008D23B0"/>
    <w:rsid w:val="00903CC9"/>
    <w:rsid w:val="00907D08"/>
    <w:rsid w:val="00916A1A"/>
    <w:rsid w:val="0092198D"/>
    <w:rsid w:val="00922C86"/>
    <w:rsid w:val="00923B8C"/>
    <w:rsid w:val="00926FEE"/>
    <w:rsid w:val="0093103B"/>
    <w:rsid w:val="00951DF2"/>
    <w:rsid w:val="009565E3"/>
    <w:rsid w:val="00967017"/>
    <w:rsid w:val="009A213D"/>
    <w:rsid w:val="009E0E8E"/>
    <w:rsid w:val="009E7A6C"/>
    <w:rsid w:val="009F6E78"/>
    <w:rsid w:val="00A3362C"/>
    <w:rsid w:val="00A47FA3"/>
    <w:rsid w:val="00A82DDE"/>
    <w:rsid w:val="00AA4CA2"/>
    <w:rsid w:val="00AB2EC2"/>
    <w:rsid w:val="00AC0FE3"/>
    <w:rsid w:val="00AE3E11"/>
    <w:rsid w:val="00AF51DA"/>
    <w:rsid w:val="00AF54E1"/>
    <w:rsid w:val="00B03021"/>
    <w:rsid w:val="00B132C8"/>
    <w:rsid w:val="00B23DA1"/>
    <w:rsid w:val="00B56319"/>
    <w:rsid w:val="00B65E95"/>
    <w:rsid w:val="00BA4F58"/>
    <w:rsid w:val="00BA75EF"/>
    <w:rsid w:val="00BB7E71"/>
    <w:rsid w:val="00BC73F2"/>
    <w:rsid w:val="00BE27D2"/>
    <w:rsid w:val="00BF6BDE"/>
    <w:rsid w:val="00C064FE"/>
    <w:rsid w:val="00C07B29"/>
    <w:rsid w:val="00C07BEA"/>
    <w:rsid w:val="00C3776A"/>
    <w:rsid w:val="00C408A6"/>
    <w:rsid w:val="00C50629"/>
    <w:rsid w:val="00C87F52"/>
    <w:rsid w:val="00C9193D"/>
    <w:rsid w:val="00CA1B71"/>
    <w:rsid w:val="00CC1676"/>
    <w:rsid w:val="00CD6ADA"/>
    <w:rsid w:val="00D100A4"/>
    <w:rsid w:val="00D128DA"/>
    <w:rsid w:val="00D12DE0"/>
    <w:rsid w:val="00D46987"/>
    <w:rsid w:val="00D53D9D"/>
    <w:rsid w:val="00D55EEB"/>
    <w:rsid w:val="00D63603"/>
    <w:rsid w:val="00D672A0"/>
    <w:rsid w:val="00D74863"/>
    <w:rsid w:val="00D7752F"/>
    <w:rsid w:val="00D8279D"/>
    <w:rsid w:val="00D950DE"/>
    <w:rsid w:val="00D972A8"/>
    <w:rsid w:val="00DA7113"/>
    <w:rsid w:val="00DB4843"/>
    <w:rsid w:val="00DC1AA0"/>
    <w:rsid w:val="00DE4F31"/>
    <w:rsid w:val="00DF1578"/>
    <w:rsid w:val="00DF705C"/>
    <w:rsid w:val="00DF79B1"/>
    <w:rsid w:val="00E21A04"/>
    <w:rsid w:val="00E23FF9"/>
    <w:rsid w:val="00E6279E"/>
    <w:rsid w:val="00E65B76"/>
    <w:rsid w:val="00E87290"/>
    <w:rsid w:val="00E8741E"/>
    <w:rsid w:val="00E87BEA"/>
    <w:rsid w:val="00EA77A8"/>
    <w:rsid w:val="00EB093C"/>
    <w:rsid w:val="00EB595F"/>
    <w:rsid w:val="00EC7EE4"/>
    <w:rsid w:val="00F01971"/>
    <w:rsid w:val="00F21734"/>
    <w:rsid w:val="00F379F1"/>
    <w:rsid w:val="00F429CC"/>
    <w:rsid w:val="00F45558"/>
    <w:rsid w:val="00FA77B9"/>
    <w:rsid w:val="00FB1908"/>
    <w:rsid w:val="00FB7FA5"/>
    <w:rsid w:val="00FC6C30"/>
    <w:rsid w:val="00FF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9F84FE"/>
  <w14:defaultImageDpi w14:val="32767"/>
  <w15:chartTrackingRefBased/>
  <w15:docId w15:val="{B38967C8-D81A-274D-A645-C1B47899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E1"/>
    <w:pPr>
      <w:spacing w:after="160" w:line="259" w:lineRule="auto"/>
    </w:pPr>
    <w:rPr>
      <w:sz w:val="22"/>
      <w:szCs w:val="22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31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1056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1056E"/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paragraph" w:customStyle="1" w:styleId="Biblio">
    <w:name w:val="Biblio"/>
    <w:basedOn w:val="Normal"/>
    <w:qFormat/>
    <w:rsid w:val="006155F7"/>
    <w:pPr>
      <w:ind w:left="709" w:hanging="709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Standard">
    <w:name w:val="Standard"/>
    <w:rsid w:val="003728E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val="fr-LU" w:eastAsia="zh-CN" w:bidi="hi-IN"/>
    </w:rPr>
  </w:style>
  <w:style w:type="paragraph" w:customStyle="1" w:styleId="Default">
    <w:name w:val="Default"/>
    <w:rsid w:val="003728E1"/>
    <w:pPr>
      <w:autoSpaceDE w:val="0"/>
      <w:autoSpaceDN w:val="0"/>
      <w:adjustRightInd w:val="0"/>
    </w:pPr>
    <w:rPr>
      <w:rFonts w:ascii="Amnesty Trade Gothic" w:eastAsia="Arial Unicode MS" w:hAnsi="Amnesty Trade Gothic" w:cs="Amnesty Trade Gothic"/>
      <w:color w:val="000000"/>
      <w:lang w:val="fr-CH" w:eastAsia="zh-CN"/>
    </w:rPr>
  </w:style>
  <w:style w:type="paragraph" w:styleId="Paragraphedeliste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"/>
    <w:basedOn w:val="Normal"/>
    <w:link w:val="ParagraphedelisteCar"/>
    <w:uiPriority w:val="34"/>
    <w:qFormat/>
    <w:rsid w:val="003728E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715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715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7155F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15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155F"/>
    <w:rPr>
      <w:b/>
      <w:bCs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1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55F"/>
    <w:rPr>
      <w:rFonts w:ascii="Segoe UI" w:hAnsi="Segoe UI" w:cs="Segoe UI"/>
      <w:sz w:val="18"/>
      <w:szCs w:val="1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3CC9"/>
    <w:rPr>
      <w:sz w:val="22"/>
      <w:szCs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3CC9"/>
    <w:rPr>
      <w:sz w:val="22"/>
      <w:szCs w:val="22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9310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markedcontent">
    <w:name w:val="markedcontent"/>
    <w:basedOn w:val="Policepardfaut"/>
    <w:rsid w:val="0031562A"/>
  </w:style>
  <w:style w:type="character" w:customStyle="1" w:styleId="highlight">
    <w:name w:val="highlight"/>
    <w:basedOn w:val="Policepardfaut"/>
    <w:rsid w:val="0031562A"/>
  </w:style>
  <w:style w:type="paragraph" w:styleId="Rvision">
    <w:name w:val="Revision"/>
    <w:hidden/>
    <w:uiPriority w:val="99"/>
    <w:semiHidden/>
    <w:rsid w:val="004057C3"/>
    <w:rPr>
      <w:sz w:val="22"/>
      <w:szCs w:val="22"/>
      <w:lang w:val="en-US"/>
    </w:rPr>
  </w:style>
  <w:style w:type="character" w:styleId="Lienhypertexte">
    <w:name w:val="Hyperlink"/>
    <w:basedOn w:val="Policepardfaut"/>
    <w:uiPriority w:val="99"/>
    <w:unhideWhenUsed/>
    <w:rsid w:val="00EB595F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B595F"/>
    <w:rPr>
      <w:color w:val="605E5C"/>
      <w:shd w:val="clear" w:color="auto" w:fill="E1DFDD"/>
    </w:rPr>
  </w:style>
  <w:style w:type="character" w:customStyle="1" w:styleId="ParagraphedelisteCar">
    <w:name w:val="Paragraphe de liste Car"/>
    <w:aliases w:val="Dot pt Car,F5 List Paragraph Car,List Paragraph1 Car,No Spacing1 Car,List Paragraph Char Char Char Car,Indicator Text Car,Numbered Para 1 Car,Colorful List - Accent 11 Car,Bullet 1 Car,Bullet Points Car,Párrafo de lista Car"/>
    <w:basedOn w:val="Policepardfaut"/>
    <w:link w:val="Paragraphedeliste"/>
    <w:uiPriority w:val="34"/>
    <w:qFormat/>
    <w:locked/>
    <w:rsid w:val="00E87BEA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4CF34C183848B8072EE70511862E" ma:contentTypeVersion="3" ma:contentTypeDescription="Create a new document." ma:contentTypeScope="" ma:versionID="37949d7adcfc58c443de08275ecc83f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4041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6CC415B-A6FF-40C9-B84B-01D23183E4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E65CA8-7644-47E1-BC0F-0CF5345F59B9}"/>
</file>

<file path=customXml/itemProps3.xml><?xml version="1.0" encoding="utf-8"?>
<ds:datastoreItem xmlns:ds="http://schemas.openxmlformats.org/officeDocument/2006/customXml" ds:itemID="{00F7BC6A-590C-483E-B5B5-78FC79D72A10}"/>
</file>

<file path=customXml/itemProps4.xml><?xml version="1.0" encoding="utf-8"?>
<ds:datastoreItem xmlns:ds="http://schemas.openxmlformats.org/officeDocument/2006/customXml" ds:itemID="{364317B2-3D09-40D5-9F03-9BAAB341C8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Garcia</dc:creator>
  <cp:keywords/>
  <dc:description/>
  <cp:lastModifiedBy>Sara Cenzual</cp:lastModifiedBy>
  <cp:revision>5</cp:revision>
  <cp:lastPrinted>2024-01-17T14:31:00Z</cp:lastPrinted>
  <dcterms:created xsi:type="dcterms:W3CDTF">2024-04-25T14:14:00Z</dcterms:created>
  <dcterms:modified xsi:type="dcterms:W3CDTF">2024-05-01T08:58:00Z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0x010100DF004CF34C183848B8072EE70511862E</vt:lpwstr>
  </property>
</Properties>
</file>