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AB97" w14:textId="77777777" w:rsidR="00676763" w:rsidRDefault="00676763" w:rsidP="00636FBF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  <w:p w14:paraId="27C822AB" w14:textId="648FD481" w:rsidR="00866582" w:rsidRPr="001517AD" w:rsidRDefault="00866582" w:rsidP="00636FBF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Genève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69D3" w14:textId="38F7A735" w:rsidR="00957BC6" w:rsidRDefault="00957BC6" w:rsidP="00503907">
            <w:pPr>
              <w:spacing w:before="120" w:after="12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7D216443" w:rsidR="00676763" w:rsidRPr="001517AD" w:rsidRDefault="00676763" w:rsidP="00503907">
            <w:pPr>
              <w:spacing w:before="120" w:after="12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4B8BB474" w:rsidR="00C11061" w:rsidRPr="00A8093A" w:rsidRDefault="00972450" w:rsidP="00C11061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</w:t>
      </w:r>
      <w:r w:rsidR="00BC6C3A">
        <w:rPr>
          <w:rFonts w:ascii="Times New Roman" w:hAnsi="Times New Roman"/>
          <w:b/>
          <w:i/>
          <w:sz w:val="24"/>
          <w:szCs w:val="24"/>
        </w:rPr>
        <w:t>SIXI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="00BC6C3A">
        <w:rPr>
          <w:rFonts w:ascii="Times New Roman" w:hAnsi="Times New Roman"/>
          <w:b/>
          <w:i/>
          <w:sz w:val="24"/>
          <w:szCs w:val="24"/>
        </w:rPr>
        <w:t xml:space="preserve">ME SESSION </w:t>
      </w:r>
      <w:r w:rsidR="00DC3193">
        <w:rPr>
          <w:rFonts w:ascii="Times New Roman" w:hAnsi="Times New Roman"/>
          <w:b/>
          <w:i/>
          <w:sz w:val="24"/>
          <w:szCs w:val="24"/>
        </w:rPr>
        <w:t>DE L</w:t>
      </w:r>
      <w:r w:rsidR="004B55CA">
        <w:rPr>
          <w:rFonts w:ascii="Times New Roman" w:hAnsi="Times New Roman"/>
          <w:b/>
          <w:i/>
          <w:sz w:val="24"/>
          <w:szCs w:val="24"/>
        </w:rPr>
        <w:t>’</w:t>
      </w:r>
      <w:r w:rsidR="00DC3193">
        <w:rPr>
          <w:rFonts w:ascii="Times New Roman" w:hAnsi="Times New Roman"/>
          <w:b/>
          <w:i/>
          <w:sz w:val="24"/>
          <w:szCs w:val="24"/>
        </w:rPr>
        <w:t>EXAMEN PERIODIQUE UNIVERSEL</w:t>
      </w:r>
    </w:p>
    <w:p w14:paraId="71F142CB" w14:textId="568CF8ED" w:rsidR="00C11061" w:rsidRPr="00A8093A" w:rsidRDefault="005133F5" w:rsidP="00C1106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29 avril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10 mai 2024</w:t>
      </w:r>
    </w:p>
    <w:p w14:paraId="75EDA99F" w14:textId="2062A4CF" w:rsidR="00676763" w:rsidRDefault="004B55CA" w:rsidP="00A70EBB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  <w:lang w:val="fr-CH"/>
        </w:rPr>
      </w:pPr>
      <w:r w:rsidRPr="001F01AF">
        <w:rPr>
          <w:rFonts w:ascii="Times New Roman" w:hAnsi="Times New Roman"/>
          <w:b/>
          <w:iCs/>
          <w:sz w:val="24"/>
          <w:szCs w:val="24"/>
        </w:rPr>
        <w:t>EXAMEN PERIODIQUE UNIVERSEL</w:t>
      </w:r>
      <w:r w:rsidRPr="001F01AF">
        <w:rPr>
          <w:rFonts w:ascii="Times New Roman" w:eastAsia="Calibri" w:hAnsi="Times New Roman"/>
          <w:b/>
          <w:iCs/>
          <w:sz w:val="24"/>
          <w:szCs w:val="24"/>
          <w:lang w:val="fr-CH"/>
        </w:rPr>
        <w:t xml:space="preserve"> DU </w:t>
      </w:r>
      <w:r w:rsidR="002236CA">
        <w:rPr>
          <w:rFonts w:ascii="Times New Roman" w:eastAsia="Calibri" w:hAnsi="Times New Roman"/>
          <w:b/>
          <w:iCs/>
          <w:sz w:val="24"/>
          <w:szCs w:val="24"/>
          <w:lang w:val="fr-CH"/>
        </w:rPr>
        <w:t>YEMEN</w:t>
      </w:r>
    </w:p>
    <w:p w14:paraId="5AA14DB6" w14:textId="77777777" w:rsidR="00A70EBB" w:rsidRPr="00A70EBB" w:rsidRDefault="00A70EBB" w:rsidP="00A70EBB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iCs/>
          <w:sz w:val="2"/>
          <w:szCs w:val="2"/>
          <w:lang w:val="fr-CH"/>
        </w:rPr>
      </w:pPr>
    </w:p>
    <w:p w14:paraId="39912CD4" w14:textId="77777777" w:rsidR="00676763" w:rsidRPr="001517AD" w:rsidRDefault="00676763" w:rsidP="00676763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139E84F2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4AA57F64" w14:textId="1A2A37EE" w:rsidR="00676763" w:rsidRDefault="00676763" w:rsidP="008B61B3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Genève, le </w:t>
      </w:r>
      <w:r w:rsidR="002236CA">
        <w:rPr>
          <w:rFonts w:ascii="Times New Roman" w:eastAsia="Calibri" w:hAnsi="Times New Roman"/>
          <w:bCs/>
          <w:sz w:val="24"/>
          <w:szCs w:val="24"/>
          <w:lang w:val="fr-CH"/>
        </w:rPr>
        <w:t>1</w:t>
      </w:r>
      <w:r w:rsidR="002236CA" w:rsidRPr="002236CA">
        <w:rPr>
          <w:rFonts w:ascii="Times New Roman" w:eastAsia="Calibri" w:hAnsi="Times New Roman"/>
          <w:bCs/>
          <w:sz w:val="24"/>
          <w:szCs w:val="24"/>
          <w:vertAlign w:val="superscript"/>
          <w:lang w:val="fr-CH"/>
        </w:rPr>
        <w:t>er</w:t>
      </w:r>
      <w:r w:rsidR="002236CA">
        <w:rPr>
          <w:rFonts w:ascii="Times New Roman" w:eastAsia="Calibri" w:hAnsi="Times New Roman"/>
          <w:bCs/>
          <w:sz w:val="24"/>
          <w:szCs w:val="24"/>
          <w:lang w:val="fr-CH"/>
        </w:rPr>
        <w:t xml:space="preserve"> mai </w:t>
      </w:r>
      <w:r w:rsidR="00636FBF">
        <w:rPr>
          <w:rFonts w:ascii="Times New Roman" w:eastAsia="Calibri" w:hAnsi="Times New Roman"/>
          <w:bCs/>
          <w:sz w:val="24"/>
          <w:szCs w:val="24"/>
          <w:lang w:val="fr-CH"/>
        </w:rPr>
        <w:t>2024</w:t>
      </w:r>
    </w:p>
    <w:p w14:paraId="2C28A1EE" w14:textId="77777777" w:rsidR="008A12D4" w:rsidRPr="00676763" w:rsidRDefault="008A12D4" w:rsidP="009D41CA">
      <w:pPr>
        <w:spacing w:after="0"/>
        <w:jc w:val="center"/>
        <w:rPr>
          <w:sz w:val="4"/>
          <w:szCs w:val="4"/>
        </w:rPr>
      </w:pPr>
    </w:p>
    <w:p w14:paraId="47B2A305" w14:textId="77777777" w:rsidR="009D41CA" w:rsidRPr="00A70EBB" w:rsidRDefault="009D41CA" w:rsidP="008B61B3">
      <w:pPr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A70EBB">
        <w:rPr>
          <w:rFonts w:ascii="Times New Roman" w:eastAsia="Calibri" w:hAnsi="Times New Roman"/>
          <w:b/>
          <w:sz w:val="28"/>
          <w:szCs w:val="28"/>
        </w:rPr>
        <w:t xml:space="preserve">Monsieur le Président, </w:t>
      </w:r>
    </w:p>
    <w:p w14:paraId="4BB9B22E" w14:textId="4CAF425A" w:rsidR="00957BC6" w:rsidRPr="00A70EBB" w:rsidRDefault="009D41CA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Cs/>
          <w:sz w:val="28"/>
          <w:szCs w:val="28"/>
        </w:rPr>
        <w:t>Le Burkina Faso souhaite la bienven</w:t>
      </w:r>
      <w:r w:rsidR="00616C2B" w:rsidRPr="00A70EBB">
        <w:rPr>
          <w:rFonts w:ascii="Times New Roman" w:hAnsi="Times New Roman"/>
          <w:bCs/>
          <w:sz w:val="28"/>
          <w:szCs w:val="28"/>
        </w:rPr>
        <w:t>ue à la délégation</w:t>
      </w:r>
      <w:r w:rsidR="00F40D38" w:rsidRPr="00A70EBB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46286625"/>
      <w:bookmarkStart w:id="2" w:name="_Hlk146491106"/>
      <w:r w:rsidR="00D4044F" w:rsidRPr="00A70EBB">
        <w:rPr>
          <w:rFonts w:ascii="Times New Roman" w:hAnsi="Times New Roman"/>
          <w:bCs/>
          <w:sz w:val="28"/>
          <w:szCs w:val="28"/>
        </w:rPr>
        <w:t>d</w:t>
      </w:r>
      <w:r w:rsidR="00866582" w:rsidRPr="00A70EBB">
        <w:rPr>
          <w:rFonts w:ascii="Times New Roman" w:hAnsi="Times New Roman"/>
          <w:bCs/>
          <w:sz w:val="28"/>
          <w:szCs w:val="28"/>
        </w:rPr>
        <w:t xml:space="preserve">u </w:t>
      </w:r>
      <w:r w:rsidR="00213C8B" w:rsidRPr="00A70EBB">
        <w:rPr>
          <w:rFonts w:ascii="Times New Roman" w:hAnsi="Times New Roman"/>
          <w:bCs/>
          <w:sz w:val="28"/>
          <w:szCs w:val="28"/>
        </w:rPr>
        <w:t>Yémen</w:t>
      </w:r>
      <w:r w:rsidR="003A53DD" w:rsidRPr="00A70EBB">
        <w:rPr>
          <w:rFonts w:ascii="Times New Roman" w:hAnsi="Times New Roman"/>
          <w:bCs/>
          <w:sz w:val="28"/>
          <w:szCs w:val="28"/>
        </w:rPr>
        <w:t xml:space="preserve"> et la félicite pour la présentation de </w:t>
      </w:r>
      <w:r w:rsidR="008349F2" w:rsidRPr="00A70EBB">
        <w:rPr>
          <w:rFonts w:ascii="Times New Roman" w:hAnsi="Times New Roman"/>
          <w:bCs/>
          <w:sz w:val="28"/>
          <w:szCs w:val="28"/>
        </w:rPr>
        <w:t>son rapport</w:t>
      </w:r>
      <w:bookmarkStart w:id="3" w:name="_Hlk146490697"/>
      <w:bookmarkEnd w:id="1"/>
      <w:r w:rsidR="008349F2" w:rsidRPr="00A70EBB">
        <w:rPr>
          <w:rFonts w:ascii="Times New Roman" w:hAnsi="Times New Roman"/>
          <w:bCs/>
          <w:sz w:val="28"/>
          <w:szCs w:val="28"/>
        </w:rPr>
        <w:t xml:space="preserve"> national</w:t>
      </w:r>
      <w:r w:rsidR="004D290E">
        <w:rPr>
          <w:rFonts w:ascii="Times New Roman" w:hAnsi="Times New Roman"/>
          <w:bCs/>
          <w:sz w:val="28"/>
          <w:szCs w:val="28"/>
        </w:rPr>
        <w:t xml:space="preserve"> au titre du 4</w:t>
      </w:r>
      <w:r w:rsidR="004D290E" w:rsidRPr="004D290E">
        <w:rPr>
          <w:rFonts w:ascii="Times New Roman" w:hAnsi="Times New Roman"/>
          <w:bCs/>
          <w:sz w:val="28"/>
          <w:szCs w:val="28"/>
          <w:vertAlign w:val="superscript"/>
        </w:rPr>
        <w:t>ème</w:t>
      </w:r>
      <w:r w:rsidR="004D290E">
        <w:rPr>
          <w:rFonts w:ascii="Times New Roman" w:hAnsi="Times New Roman"/>
          <w:bCs/>
          <w:sz w:val="28"/>
          <w:szCs w:val="28"/>
        </w:rPr>
        <w:t xml:space="preserve"> </w:t>
      </w:r>
      <w:r w:rsidR="005E6418">
        <w:rPr>
          <w:rFonts w:ascii="Times New Roman" w:hAnsi="Times New Roman"/>
          <w:bCs/>
          <w:sz w:val="28"/>
          <w:szCs w:val="28"/>
        </w:rPr>
        <w:t>cycle de l’EPU</w:t>
      </w:r>
      <w:r w:rsidR="008349F2" w:rsidRPr="00A70EBB">
        <w:rPr>
          <w:rFonts w:ascii="Times New Roman" w:hAnsi="Times New Roman"/>
          <w:bCs/>
          <w:sz w:val="28"/>
          <w:szCs w:val="28"/>
        </w:rPr>
        <w:t>.</w:t>
      </w:r>
      <w:bookmarkEnd w:id="2"/>
      <w:bookmarkEnd w:id="3"/>
    </w:p>
    <w:p w14:paraId="6BECF2CF" w14:textId="1735282C" w:rsidR="00105936" w:rsidRPr="00A70EBB" w:rsidRDefault="004242E6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Cs/>
          <w:sz w:val="28"/>
          <w:szCs w:val="28"/>
        </w:rPr>
        <w:t xml:space="preserve">Ma délégation </w:t>
      </w:r>
      <w:r w:rsidR="00964414" w:rsidRPr="00A70EBB">
        <w:rPr>
          <w:rFonts w:ascii="Times New Roman" w:hAnsi="Times New Roman"/>
          <w:bCs/>
          <w:sz w:val="28"/>
          <w:szCs w:val="28"/>
        </w:rPr>
        <w:t xml:space="preserve">salue les efforts </w:t>
      </w:r>
      <w:r w:rsidR="003E2E83" w:rsidRPr="00A70EBB">
        <w:rPr>
          <w:rFonts w:ascii="Times New Roman" w:hAnsi="Times New Roman"/>
          <w:bCs/>
          <w:sz w:val="28"/>
          <w:szCs w:val="28"/>
        </w:rPr>
        <w:t xml:space="preserve">consentis </w:t>
      </w:r>
      <w:r w:rsidR="00EA37DD">
        <w:rPr>
          <w:rFonts w:ascii="Times New Roman" w:hAnsi="Times New Roman"/>
          <w:bCs/>
          <w:sz w:val="28"/>
          <w:szCs w:val="28"/>
        </w:rPr>
        <w:t xml:space="preserve">par </w:t>
      </w:r>
      <w:r w:rsidR="003E2E83" w:rsidRPr="00A70EBB">
        <w:rPr>
          <w:rFonts w:ascii="Times New Roman" w:hAnsi="Times New Roman"/>
          <w:bCs/>
          <w:sz w:val="28"/>
          <w:szCs w:val="28"/>
        </w:rPr>
        <w:t xml:space="preserve">le Gouvernement du </w:t>
      </w:r>
      <w:r w:rsidR="00213C8B" w:rsidRPr="00A70EBB">
        <w:rPr>
          <w:rFonts w:ascii="Times New Roman" w:hAnsi="Times New Roman"/>
          <w:bCs/>
          <w:sz w:val="28"/>
          <w:szCs w:val="28"/>
        </w:rPr>
        <w:t>Yémen</w:t>
      </w:r>
      <w:r w:rsidR="0016755E" w:rsidRPr="00A70EBB">
        <w:rPr>
          <w:rFonts w:ascii="Times New Roman" w:hAnsi="Times New Roman"/>
          <w:bCs/>
          <w:sz w:val="28"/>
          <w:szCs w:val="28"/>
        </w:rPr>
        <w:t xml:space="preserve"> </w:t>
      </w:r>
      <w:r w:rsidR="00187253" w:rsidRPr="00A70EBB">
        <w:rPr>
          <w:rFonts w:ascii="Times New Roman" w:hAnsi="Times New Roman"/>
          <w:bCs/>
          <w:sz w:val="28"/>
          <w:szCs w:val="28"/>
        </w:rPr>
        <w:t>visant à renforcer l’encrage de la culture des droits de l’homme dans le pays</w:t>
      </w:r>
      <w:r w:rsidR="00E45FDD" w:rsidRPr="00A70EBB">
        <w:rPr>
          <w:rFonts w:ascii="Times New Roman" w:hAnsi="Times New Roman"/>
          <w:bCs/>
          <w:sz w:val="28"/>
          <w:szCs w:val="28"/>
        </w:rPr>
        <w:t xml:space="preserve">, </w:t>
      </w:r>
      <w:r w:rsidR="00471515" w:rsidRPr="00A70EBB">
        <w:rPr>
          <w:rFonts w:ascii="Times New Roman" w:hAnsi="Times New Roman"/>
          <w:bCs/>
          <w:sz w:val="28"/>
          <w:szCs w:val="28"/>
        </w:rPr>
        <w:t>en dépit du cotexte sécuritaire particulièrement difficile</w:t>
      </w:r>
      <w:r w:rsidR="007143CF" w:rsidRPr="00A70EBB">
        <w:rPr>
          <w:rFonts w:ascii="Times New Roman" w:hAnsi="Times New Roman"/>
          <w:bCs/>
          <w:sz w:val="28"/>
          <w:szCs w:val="28"/>
        </w:rPr>
        <w:t>.</w:t>
      </w:r>
    </w:p>
    <w:p w14:paraId="20398CAC" w14:textId="6D950715" w:rsidR="00F1411A" w:rsidRPr="00A70EBB" w:rsidRDefault="00E45FDD" w:rsidP="008B61B3">
      <w:pPr>
        <w:spacing w:before="240" w:line="276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Cs/>
          <w:sz w:val="28"/>
          <w:szCs w:val="28"/>
        </w:rPr>
        <w:t xml:space="preserve">Nous </w:t>
      </w:r>
      <w:r w:rsidR="004242E6" w:rsidRPr="00A70EBB">
        <w:rPr>
          <w:rFonts w:ascii="Times New Roman" w:hAnsi="Times New Roman"/>
          <w:bCs/>
          <w:sz w:val="28"/>
          <w:szCs w:val="28"/>
        </w:rPr>
        <w:t>salu</w:t>
      </w:r>
      <w:r w:rsidR="006767B1" w:rsidRPr="00A70EBB">
        <w:rPr>
          <w:rFonts w:ascii="Times New Roman" w:hAnsi="Times New Roman"/>
          <w:bCs/>
          <w:sz w:val="28"/>
          <w:szCs w:val="28"/>
        </w:rPr>
        <w:t>ons égaleme</w:t>
      </w:r>
      <w:r w:rsidR="007375C5" w:rsidRPr="00A70EBB">
        <w:rPr>
          <w:rFonts w:ascii="Times New Roman" w:hAnsi="Times New Roman"/>
          <w:bCs/>
          <w:sz w:val="28"/>
          <w:szCs w:val="28"/>
        </w:rPr>
        <w:t>n</w:t>
      </w:r>
      <w:r w:rsidR="006767B1" w:rsidRPr="00A70EBB">
        <w:rPr>
          <w:rFonts w:ascii="Times New Roman" w:hAnsi="Times New Roman"/>
          <w:bCs/>
          <w:sz w:val="28"/>
          <w:szCs w:val="28"/>
        </w:rPr>
        <w:t>t</w:t>
      </w:r>
      <w:r w:rsidR="004242E6" w:rsidRPr="00A70EBB">
        <w:rPr>
          <w:rFonts w:ascii="Times New Roman" w:hAnsi="Times New Roman"/>
          <w:bCs/>
          <w:sz w:val="28"/>
          <w:szCs w:val="28"/>
        </w:rPr>
        <w:t xml:space="preserve"> la m</w:t>
      </w:r>
      <w:r w:rsidR="00F1411A" w:rsidRPr="00A70EBB">
        <w:rPr>
          <w:rFonts w:ascii="Times New Roman" w:hAnsi="Times New Roman"/>
          <w:bCs/>
          <w:sz w:val="28"/>
          <w:szCs w:val="28"/>
        </w:rPr>
        <w:t xml:space="preserve">ise en place de plusieurs politiques </w:t>
      </w:r>
      <w:r w:rsidR="00B00328" w:rsidRPr="00A70EBB">
        <w:rPr>
          <w:rFonts w:ascii="Times New Roman" w:hAnsi="Times New Roman"/>
          <w:bCs/>
          <w:sz w:val="28"/>
          <w:szCs w:val="28"/>
        </w:rPr>
        <w:t xml:space="preserve">et stratégies </w:t>
      </w:r>
      <w:r w:rsidR="00F1411A" w:rsidRPr="00A70EBB">
        <w:rPr>
          <w:rFonts w:ascii="Times New Roman" w:hAnsi="Times New Roman"/>
          <w:bCs/>
          <w:sz w:val="28"/>
          <w:szCs w:val="28"/>
        </w:rPr>
        <w:t xml:space="preserve">nationales </w:t>
      </w:r>
      <w:r w:rsidR="00B00328" w:rsidRPr="00A70EBB">
        <w:rPr>
          <w:rFonts w:ascii="Times New Roman" w:hAnsi="Times New Roman"/>
          <w:bCs/>
          <w:sz w:val="28"/>
          <w:szCs w:val="28"/>
        </w:rPr>
        <w:t xml:space="preserve">visant </w:t>
      </w:r>
      <w:r w:rsidR="00FF2DEF" w:rsidRPr="00A70EBB">
        <w:rPr>
          <w:rFonts w:ascii="Times New Roman" w:hAnsi="Times New Roman"/>
          <w:bCs/>
          <w:sz w:val="28"/>
          <w:szCs w:val="28"/>
        </w:rPr>
        <w:t>à garantir</w:t>
      </w:r>
      <w:r w:rsidR="005C2D12" w:rsidRPr="00A70EBB">
        <w:rPr>
          <w:rFonts w:ascii="Times New Roman" w:hAnsi="Times New Roman"/>
          <w:bCs/>
          <w:sz w:val="28"/>
          <w:szCs w:val="28"/>
        </w:rPr>
        <w:t xml:space="preserve"> la jouissance des droits</w:t>
      </w:r>
      <w:r w:rsidR="00F529A3" w:rsidRPr="00A70EBB">
        <w:rPr>
          <w:rFonts w:ascii="Times New Roman" w:hAnsi="Times New Roman"/>
          <w:bCs/>
          <w:sz w:val="28"/>
          <w:szCs w:val="28"/>
        </w:rPr>
        <w:t xml:space="preserve"> </w:t>
      </w:r>
      <w:r w:rsidR="005C2D12" w:rsidRPr="00A70EBB">
        <w:rPr>
          <w:rFonts w:ascii="Times New Roman" w:hAnsi="Times New Roman"/>
          <w:bCs/>
          <w:sz w:val="28"/>
          <w:szCs w:val="28"/>
        </w:rPr>
        <w:t>et libertés fondamen</w:t>
      </w:r>
      <w:r w:rsidR="00F529A3" w:rsidRPr="00A70EBB">
        <w:rPr>
          <w:rFonts w:ascii="Times New Roman" w:hAnsi="Times New Roman"/>
          <w:bCs/>
          <w:sz w:val="28"/>
          <w:szCs w:val="28"/>
        </w:rPr>
        <w:t>tales</w:t>
      </w:r>
      <w:r w:rsidR="00A61E36" w:rsidRPr="00A70EBB">
        <w:rPr>
          <w:rFonts w:ascii="Times New Roman" w:hAnsi="Times New Roman"/>
          <w:bCs/>
          <w:sz w:val="28"/>
          <w:szCs w:val="28"/>
        </w:rPr>
        <w:t>, ainsi que</w:t>
      </w:r>
      <w:r w:rsidR="0041087C" w:rsidRPr="00A70EBB">
        <w:rPr>
          <w:rFonts w:ascii="Times New Roman" w:hAnsi="Times New Roman"/>
          <w:bCs/>
          <w:sz w:val="28"/>
          <w:szCs w:val="28"/>
        </w:rPr>
        <w:t xml:space="preserve"> le lancement</w:t>
      </w:r>
      <w:r w:rsidR="00553E91" w:rsidRPr="00A70EBB">
        <w:rPr>
          <w:rFonts w:ascii="Times New Roman" w:hAnsi="Times New Roman"/>
          <w:bCs/>
          <w:sz w:val="28"/>
          <w:szCs w:val="28"/>
        </w:rPr>
        <w:t xml:space="preserve"> d’importantes actions de sensibilisation </w:t>
      </w:r>
      <w:r w:rsidR="00917C38">
        <w:rPr>
          <w:rFonts w:ascii="Times New Roman" w:hAnsi="Times New Roman"/>
          <w:bCs/>
          <w:sz w:val="28"/>
          <w:szCs w:val="28"/>
        </w:rPr>
        <w:t>en la matière.</w:t>
      </w:r>
    </w:p>
    <w:p w14:paraId="2894C7F7" w14:textId="036FCE95" w:rsidR="007D436A" w:rsidRPr="00A70EBB" w:rsidRDefault="00E2232C" w:rsidP="008B61B3">
      <w:pPr>
        <w:spacing w:before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70EBB">
        <w:rPr>
          <w:rFonts w:ascii="Times New Roman" w:hAnsi="Times New Roman"/>
          <w:sz w:val="28"/>
          <w:szCs w:val="28"/>
        </w:rPr>
        <w:t xml:space="preserve">Dans un esprit de dialogue constructif, </w:t>
      </w:r>
      <w:r w:rsidR="00BD705A" w:rsidRPr="00A70EBB">
        <w:rPr>
          <w:rFonts w:ascii="Times New Roman" w:hAnsi="Times New Roman"/>
          <w:sz w:val="28"/>
          <w:szCs w:val="28"/>
        </w:rPr>
        <w:t xml:space="preserve">nous recommandons au </w:t>
      </w:r>
      <w:r w:rsidR="00213C8B" w:rsidRPr="00A70EBB">
        <w:rPr>
          <w:rFonts w:ascii="Times New Roman" w:hAnsi="Times New Roman"/>
          <w:sz w:val="28"/>
          <w:szCs w:val="28"/>
        </w:rPr>
        <w:t>Yémen</w:t>
      </w:r>
      <w:r w:rsidR="00BD705A" w:rsidRPr="00A70EBB">
        <w:rPr>
          <w:rFonts w:ascii="Times New Roman" w:hAnsi="Times New Roman"/>
          <w:sz w:val="28"/>
          <w:szCs w:val="28"/>
        </w:rPr>
        <w:t xml:space="preserve"> ce qui suit</w:t>
      </w:r>
      <w:r w:rsidR="007D436A" w:rsidRPr="00A70EBB">
        <w:rPr>
          <w:rFonts w:ascii="Times New Roman" w:hAnsi="Times New Roman"/>
          <w:sz w:val="28"/>
          <w:szCs w:val="28"/>
        </w:rPr>
        <w:t> :</w:t>
      </w:r>
    </w:p>
    <w:p w14:paraId="42D59C36" w14:textId="57C8CE50" w:rsidR="00DF435F" w:rsidRPr="00A70EBB" w:rsidRDefault="00E50685" w:rsidP="008B61B3">
      <w:pPr>
        <w:pStyle w:val="Paragraphedeliste"/>
        <w:numPr>
          <w:ilvl w:val="0"/>
          <w:numId w:val="2"/>
        </w:numPr>
        <w:spacing w:before="240" w:line="276" w:lineRule="auto"/>
        <w:ind w:left="-284" w:firstLine="0"/>
        <w:jc w:val="both"/>
        <w:rPr>
          <w:rFonts w:ascii="Times New Roman" w:hAnsi="Times New Roman"/>
          <w:bCs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p</w:t>
      </w:r>
      <w:r w:rsidR="00B032CB">
        <w:rPr>
          <w:rFonts w:ascii="Times New Roman" w:hAnsi="Times New Roman"/>
          <w:sz w:val="28"/>
          <w:szCs w:val="28"/>
        </w:rPr>
        <w:t xml:space="preserve">rendre des mesures visant </w:t>
      </w:r>
      <w:r w:rsidR="002D20C5">
        <w:rPr>
          <w:rFonts w:ascii="Times New Roman" w:hAnsi="Times New Roman"/>
          <w:sz w:val="28"/>
          <w:szCs w:val="28"/>
        </w:rPr>
        <w:t>à éradique</w:t>
      </w:r>
      <w:r w:rsidR="0072781B">
        <w:rPr>
          <w:rFonts w:ascii="Times New Roman" w:hAnsi="Times New Roman"/>
          <w:sz w:val="28"/>
          <w:szCs w:val="28"/>
        </w:rPr>
        <w:t>r</w:t>
      </w:r>
      <w:r w:rsidR="002D20C5">
        <w:rPr>
          <w:rFonts w:ascii="Times New Roman" w:hAnsi="Times New Roman"/>
          <w:sz w:val="28"/>
          <w:szCs w:val="28"/>
        </w:rPr>
        <w:t xml:space="preserve"> les </w:t>
      </w:r>
      <w:r w:rsidR="0072781B">
        <w:rPr>
          <w:rFonts w:ascii="Times New Roman" w:hAnsi="Times New Roman"/>
          <w:sz w:val="28"/>
          <w:szCs w:val="28"/>
        </w:rPr>
        <w:t>m</w:t>
      </w:r>
      <w:r w:rsidR="002D20C5">
        <w:rPr>
          <w:rFonts w:ascii="Times New Roman" w:hAnsi="Times New Roman"/>
          <w:sz w:val="28"/>
          <w:szCs w:val="28"/>
        </w:rPr>
        <w:t>utilations génitales fé</w:t>
      </w:r>
      <w:r>
        <w:rPr>
          <w:rFonts w:ascii="Times New Roman" w:hAnsi="Times New Roman"/>
          <w:sz w:val="28"/>
          <w:szCs w:val="28"/>
        </w:rPr>
        <w:t>mi</w:t>
      </w:r>
      <w:r w:rsidR="002D20C5">
        <w:rPr>
          <w:rFonts w:ascii="Times New Roman" w:hAnsi="Times New Roman"/>
          <w:sz w:val="28"/>
          <w:szCs w:val="28"/>
        </w:rPr>
        <w:t>nines et les mariages préc</w:t>
      </w:r>
      <w:r w:rsidR="00F42426">
        <w:rPr>
          <w:rFonts w:ascii="Times New Roman" w:hAnsi="Times New Roman"/>
          <w:sz w:val="28"/>
          <w:szCs w:val="28"/>
        </w:rPr>
        <w:t>oce</w:t>
      </w:r>
      <w:r w:rsidR="005833B2">
        <w:rPr>
          <w:rFonts w:ascii="Times New Roman" w:hAnsi="Times New Roman"/>
          <w:sz w:val="28"/>
          <w:szCs w:val="28"/>
        </w:rPr>
        <w:t>s</w:t>
      </w:r>
      <w:r w:rsidR="00F4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ou forcé</w:t>
      </w:r>
      <w:r w:rsidR="005833B2">
        <w:rPr>
          <w:rFonts w:ascii="Times New Roman" w:hAnsi="Times New Roman"/>
          <w:sz w:val="28"/>
          <w:szCs w:val="28"/>
        </w:rPr>
        <w:t>s</w:t>
      </w:r>
      <w:r w:rsidR="00981A33" w:rsidRPr="00A70EBB">
        <w:rPr>
          <w:rFonts w:ascii="Times New Roman" w:hAnsi="Times New Roman"/>
          <w:sz w:val="28"/>
          <w:szCs w:val="28"/>
        </w:rPr>
        <w:t> ;</w:t>
      </w:r>
    </w:p>
    <w:p w14:paraId="2EA1BAFF" w14:textId="498BB091" w:rsidR="0083066C" w:rsidRPr="00A70EBB" w:rsidRDefault="00413B4A" w:rsidP="00CB3DCC">
      <w:pPr>
        <w:pStyle w:val="Paragraphedeliste"/>
        <w:numPr>
          <w:ilvl w:val="0"/>
          <w:numId w:val="2"/>
        </w:numPr>
        <w:spacing w:before="240" w:line="360" w:lineRule="auto"/>
        <w:ind w:left="-284" w:firstLine="0"/>
        <w:jc w:val="both"/>
        <w:rPr>
          <w:rFonts w:ascii="Times New Roman" w:hAnsi="Times New Roman"/>
          <w:bCs/>
          <w:sz w:val="36"/>
          <w:szCs w:val="36"/>
          <w:shd w:val="clear" w:color="auto" w:fill="FFFFFF"/>
        </w:rPr>
      </w:pPr>
      <w:r w:rsidRPr="00A70EBB">
        <w:rPr>
          <w:rFonts w:ascii="Times New Roman" w:hAnsi="Times New Roman"/>
          <w:sz w:val="28"/>
          <w:szCs w:val="28"/>
        </w:rPr>
        <w:t xml:space="preserve">garantir </w:t>
      </w:r>
      <w:r w:rsidR="007128ED" w:rsidRPr="00A70EBB">
        <w:rPr>
          <w:rFonts w:ascii="Times New Roman" w:hAnsi="Times New Roman"/>
          <w:sz w:val="28"/>
          <w:szCs w:val="28"/>
        </w:rPr>
        <w:t xml:space="preserve">aux victimes </w:t>
      </w:r>
      <w:r w:rsidR="00E85118">
        <w:rPr>
          <w:rFonts w:ascii="Times New Roman" w:hAnsi="Times New Roman"/>
          <w:sz w:val="28"/>
          <w:szCs w:val="28"/>
        </w:rPr>
        <w:t>de violation</w:t>
      </w:r>
      <w:r w:rsidR="00261F96">
        <w:rPr>
          <w:rFonts w:ascii="Times New Roman" w:hAnsi="Times New Roman"/>
          <w:sz w:val="28"/>
          <w:szCs w:val="28"/>
        </w:rPr>
        <w:t xml:space="preserve">s des droits de l’homme </w:t>
      </w:r>
      <w:r w:rsidRPr="00A70EBB">
        <w:rPr>
          <w:rFonts w:ascii="Times New Roman" w:hAnsi="Times New Roman"/>
          <w:sz w:val="28"/>
          <w:szCs w:val="28"/>
        </w:rPr>
        <w:t xml:space="preserve">l’accès </w:t>
      </w:r>
      <w:r w:rsidR="002C5CAF" w:rsidRPr="00A70EBB">
        <w:rPr>
          <w:rFonts w:ascii="Times New Roman" w:hAnsi="Times New Roman"/>
          <w:sz w:val="28"/>
          <w:szCs w:val="28"/>
        </w:rPr>
        <w:t xml:space="preserve">à </w:t>
      </w:r>
      <w:r w:rsidR="00063A68" w:rsidRPr="00A70EBB">
        <w:rPr>
          <w:rFonts w:ascii="Times New Roman" w:hAnsi="Times New Roman"/>
          <w:sz w:val="28"/>
          <w:szCs w:val="28"/>
        </w:rPr>
        <w:t>des</w:t>
      </w:r>
      <w:r w:rsidR="002C5CAF" w:rsidRPr="00A70EBB">
        <w:rPr>
          <w:rFonts w:ascii="Times New Roman" w:hAnsi="Times New Roman"/>
          <w:sz w:val="28"/>
          <w:szCs w:val="28"/>
        </w:rPr>
        <w:t xml:space="preserve"> voies de recours </w:t>
      </w:r>
      <w:r w:rsidR="008360AE" w:rsidRPr="00A70EBB">
        <w:rPr>
          <w:rFonts w:ascii="Times New Roman" w:hAnsi="Times New Roman"/>
          <w:sz w:val="28"/>
          <w:szCs w:val="28"/>
        </w:rPr>
        <w:t>efficaces et rapides</w:t>
      </w:r>
      <w:r w:rsidR="007B1CA1" w:rsidRPr="00A70EBB">
        <w:rPr>
          <w:rFonts w:ascii="Times New Roman" w:hAnsi="Times New Roman"/>
          <w:sz w:val="28"/>
          <w:szCs w:val="28"/>
        </w:rPr>
        <w:t> ;</w:t>
      </w:r>
    </w:p>
    <w:p w14:paraId="02085097" w14:textId="430D77CA" w:rsidR="007B1CA1" w:rsidRPr="00A70EBB" w:rsidRDefault="00A70EBB" w:rsidP="00CB3DCC">
      <w:pPr>
        <w:pStyle w:val="Paragraphedeliste"/>
        <w:numPr>
          <w:ilvl w:val="0"/>
          <w:numId w:val="2"/>
        </w:numPr>
        <w:spacing w:before="240" w:line="360" w:lineRule="auto"/>
        <w:ind w:left="-284" w:firstLine="0"/>
        <w:jc w:val="both"/>
        <w:rPr>
          <w:rFonts w:ascii="Times New Roman" w:hAnsi="Times New Roman"/>
          <w:bCs/>
          <w:sz w:val="36"/>
          <w:szCs w:val="36"/>
          <w:shd w:val="clear" w:color="auto" w:fill="FFFFFF"/>
        </w:rPr>
      </w:pP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œuvrer</w:t>
      </w:r>
      <w:r w:rsidR="003F2E75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à l</w:t>
      </w:r>
      <w:r w:rsidR="007128ED">
        <w:rPr>
          <w:rFonts w:ascii="Times New Roman" w:hAnsi="Times New Roman"/>
          <w:bCs/>
          <w:sz w:val="28"/>
          <w:szCs w:val="28"/>
          <w:shd w:val="clear" w:color="auto" w:fill="FFFFFF"/>
        </w:rPr>
        <w:t>’adoption</w:t>
      </w:r>
      <w:r w:rsidR="003F2E75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56392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du projet de loi </w:t>
      </w:r>
      <w:r w:rsidR="004D5817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portant création d’une institution nationale indépendante </w:t>
      </w: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de défense des droits de l’homme.</w:t>
      </w:r>
    </w:p>
    <w:p w14:paraId="3285A1BC" w14:textId="1D82C00B" w:rsidR="00A70EBB" w:rsidRPr="00A70EBB" w:rsidRDefault="00FA519B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Pour terminer, nous souhaitons à la délégation du </w:t>
      </w:r>
      <w:r w:rsidR="00213C8B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Yémen</w:t>
      </w: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un EPU couronné de succès</w:t>
      </w:r>
      <w:r w:rsidR="005E331F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A1A24A6" w14:textId="32BDB2EB" w:rsidR="009D41CA" w:rsidRDefault="009D41CA" w:rsidP="00397764">
      <w:pPr>
        <w:spacing w:before="240"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/>
          <w:sz w:val="28"/>
          <w:szCs w:val="28"/>
        </w:rPr>
        <w:t>Je vous remercie</w:t>
      </w:r>
      <w:r w:rsidR="00A70EBB" w:rsidRPr="00A70EBB">
        <w:rPr>
          <w:rFonts w:ascii="Times New Roman" w:hAnsi="Times New Roman"/>
          <w:b/>
          <w:sz w:val="28"/>
          <w:szCs w:val="28"/>
        </w:rPr>
        <w:t> </w:t>
      </w:r>
      <w:r w:rsidR="00A70EBB" w:rsidRPr="00A70EBB">
        <w:rPr>
          <w:rFonts w:ascii="Times New Roman" w:hAnsi="Times New Roman"/>
          <w:bCs/>
          <w:sz w:val="28"/>
          <w:szCs w:val="28"/>
        </w:rPr>
        <w:t>!</w:t>
      </w:r>
    </w:p>
    <w:p w14:paraId="6067636D" w14:textId="33282232" w:rsidR="00A87F01" w:rsidRPr="00A70EBB" w:rsidRDefault="00A87F01" w:rsidP="00397764">
      <w:pPr>
        <w:spacing w:before="240" w:after="0"/>
        <w:ind w:left="-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Temps </w:t>
      </w:r>
      <w:r w:rsidRPr="00A87F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1mn 1</w:t>
      </w:r>
      <w:r w:rsidR="00213C8B">
        <w:rPr>
          <w:rFonts w:ascii="Times New Roman" w:hAnsi="Times New Roman"/>
          <w:sz w:val="28"/>
          <w:szCs w:val="28"/>
        </w:rPr>
        <w:t>5s</w:t>
      </w:r>
    </w:p>
    <w:sectPr w:rsidR="00A87F01" w:rsidRPr="00A70EBB" w:rsidSect="00397764">
      <w:pgSz w:w="11906" w:h="16838"/>
      <w:pgMar w:top="568" w:right="1133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7932"/>
    <w:multiLevelType w:val="hybridMultilevel"/>
    <w:tmpl w:val="5EF2C8A0"/>
    <w:lvl w:ilvl="0" w:tplc="19D8C942">
      <w:start w:val="1"/>
      <w:numFmt w:val="decimal"/>
      <w:lvlText w:val="%1."/>
      <w:lvlJc w:val="left"/>
      <w:pPr>
        <w:ind w:left="4688" w:hanging="360"/>
      </w:pPr>
      <w:rPr>
        <w:rFonts w:ascii="Times New Roman" w:hAnsi="Times New Roman" w:cs="Times New Roman" w:hint="default"/>
        <w:sz w:val="28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5408" w:hanging="360"/>
      </w:pPr>
    </w:lvl>
    <w:lvl w:ilvl="2" w:tplc="040C001B" w:tentative="1">
      <w:start w:val="1"/>
      <w:numFmt w:val="lowerRoman"/>
      <w:lvlText w:val="%3."/>
      <w:lvlJc w:val="right"/>
      <w:pPr>
        <w:ind w:left="6128" w:hanging="180"/>
      </w:pPr>
    </w:lvl>
    <w:lvl w:ilvl="3" w:tplc="040C000F" w:tentative="1">
      <w:start w:val="1"/>
      <w:numFmt w:val="decimal"/>
      <w:lvlText w:val="%4."/>
      <w:lvlJc w:val="left"/>
      <w:pPr>
        <w:ind w:left="6848" w:hanging="360"/>
      </w:pPr>
    </w:lvl>
    <w:lvl w:ilvl="4" w:tplc="040C0019" w:tentative="1">
      <w:start w:val="1"/>
      <w:numFmt w:val="lowerLetter"/>
      <w:lvlText w:val="%5."/>
      <w:lvlJc w:val="left"/>
      <w:pPr>
        <w:ind w:left="7568" w:hanging="360"/>
      </w:pPr>
    </w:lvl>
    <w:lvl w:ilvl="5" w:tplc="040C001B" w:tentative="1">
      <w:start w:val="1"/>
      <w:numFmt w:val="lowerRoman"/>
      <w:lvlText w:val="%6."/>
      <w:lvlJc w:val="right"/>
      <w:pPr>
        <w:ind w:left="8288" w:hanging="180"/>
      </w:pPr>
    </w:lvl>
    <w:lvl w:ilvl="6" w:tplc="040C000F" w:tentative="1">
      <w:start w:val="1"/>
      <w:numFmt w:val="decimal"/>
      <w:lvlText w:val="%7."/>
      <w:lvlJc w:val="left"/>
      <w:pPr>
        <w:ind w:left="9008" w:hanging="360"/>
      </w:pPr>
    </w:lvl>
    <w:lvl w:ilvl="7" w:tplc="040C0019" w:tentative="1">
      <w:start w:val="1"/>
      <w:numFmt w:val="lowerLetter"/>
      <w:lvlText w:val="%8."/>
      <w:lvlJc w:val="left"/>
      <w:pPr>
        <w:ind w:left="9728" w:hanging="360"/>
      </w:pPr>
    </w:lvl>
    <w:lvl w:ilvl="8" w:tplc="040C001B" w:tentative="1">
      <w:start w:val="1"/>
      <w:numFmt w:val="lowerRoman"/>
      <w:lvlText w:val="%9."/>
      <w:lvlJc w:val="right"/>
      <w:pPr>
        <w:ind w:left="10448" w:hanging="180"/>
      </w:pPr>
    </w:lvl>
  </w:abstractNum>
  <w:abstractNum w:abstractNumId="1" w15:restartNumberingAfterBreak="0">
    <w:nsid w:val="42CD01A4"/>
    <w:multiLevelType w:val="hybridMultilevel"/>
    <w:tmpl w:val="FB3A8350"/>
    <w:lvl w:ilvl="0" w:tplc="E960B81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11173">
    <w:abstractNumId w:val="1"/>
  </w:num>
  <w:num w:numId="2" w16cid:durableId="16097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12D5A"/>
    <w:rsid w:val="00022EF9"/>
    <w:rsid w:val="0003007A"/>
    <w:rsid w:val="00063A68"/>
    <w:rsid w:val="000A56D0"/>
    <w:rsid w:val="000E7FA5"/>
    <w:rsid w:val="00105807"/>
    <w:rsid w:val="00105936"/>
    <w:rsid w:val="0011608E"/>
    <w:rsid w:val="00137CA3"/>
    <w:rsid w:val="00156392"/>
    <w:rsid w:val="0016755E"/>
    <w:rsid w:val="00187253"/>
    <w:rsid w:val="001F01AF"/>
    <w:rsid w:val="00213C8B"/>
    <w:rsid w:val="002236CA"/>
    <w:rsid w:val="0023369C"/>
    <w:rsid w:val="00261F96"/>
    <w:rsid w:val="002B7ED0"/>
    <w:rsid w:val="002C5CAF"/>
    <w:rsid w:val="002D20C5"/>
    <w:rsid w:val="00397764"/>
    <w:rsid w:val="003A3E63"/>
    <w:rsid w:val="003A53DD"/>
    <w:rsid w:val="003B18DA"/>
    <w:rsid w:val="003C46FF"/>
    <w:rsid w:val="003E2E83"/>
    <w:rsid w:val="003F1F50"/>
    <w:rsid w:val="003F2E75"/>
    <w:rsid w:val="0041087C"/>
    <w:rsid w:val="00413B4A"/>
    <w:rsid w:val="004242E6"/>
    <w:rsid w:val="00432F19"/>
    <w:rsid w:val="00433A1E"/>
    <w:rsid w:val="00471515"/>
    <w:rsid w:val="00474268"/>
    <w:rsid w:val="004846CD"/>
    <w:rsid w:val="004A66C3"/>
    <w:rsid w:val="004B195D"/>
    <w:rsid w:val="004B55CA"/>
    <w:rsid w:val="004D290E"/>
    <w:rsid w:val="004D5817"/>
    <w:rsid w:val="004E615D"/>
    <w:rsid w:val="004F082C"/>
    <w:rsid w:val="004F4587"/>
    <w:rsid w:val="005133F5"/>
    <w:rsid w:val="0052547B"/>
    <w:rsid w:val="00525940"/>
    <w:rsid w:val="00553E91"/>
    <w:rsid w:val="00562359"/>
    <w:rsid w:val="005833B2"/>
    <w:rsid w:val="005B3ECC"/>
    <w:rsid w:val="005C2D12"/>
    <w:rsid w:val="005C3FDF"/>
    <w:rsid w:val="005D3A44"/>
    <w:rsid w:val="005E331F"/>
    <w:rsid w:val="005E6418"/>
    <w:rsid w:val="00616C2B"/>
    <w:rsid w:val="00636FBF"/>
    <w:rsid w:val="00661748"/>
    <w:rsid w:val="00670962"/>
    <w:rsid w:val="00676763"/>
    <w:rsid w:val="006767B1"/>
    <w:rsid w:val="006B0D54"/>
    <w:rsid w:val="006E2572"/>
    <w:rsid w:val="007128ED"/>
    <w:rsid w:val="007143CF"/>
    <w:rsid w:val="0072781B"/>
    <w:rsid w:val="007375C5"/>
    <w:rsid w:val="00743954"/>
    <w:rsid w:val="00763F37"/>
    <w:rsid w:val="007702DE"/>
    <w:rsid w:val="00793548"/>
    <w:rsid w:val="007A5B7F"/>
    <w:rsid w:val="007B1CA1"/>
    <w:rsid w:val="007D436A"/>
    <w:rsid w:val="00813AE7"/>
    <w:rsid w:val="00814C91"/>
    <w:rsid w:val="0083066C"/>
    <w:rsid w:val="0083240B"/>
    <w:rsid w:val="008349F2"/>
    <w:rsid w:val="008360AE"/>
    <w:rsid w:val="00847BBC"/>
    <w:rsid w:val="00852A3B"/>
    <w:rsid w:val="00866582"/>
    <w:rsid w:val="008A12D4"/>
    <w:rsid w:val="008B5333"/>
    <w:rsid w:val="008B61B3"/>
    <w:rsid w:val="008C016E"/>
    <w:rsid w:val="008C4279"/>
    <w:rsid w:val="008D7242"/>
    <w:rsid w:val="008D72C5"/>
    <w:rsid w:val="008F179D"/>
    <w:rsid w:val="00902878"/>
    <w:rsid w:val="00911271"/>
    <w:rsid w:val="00917C38"/>
    <w:rsid w:val="00917DF9"/>
    <w:rsid w:val="00957BC6"/>
    <w:rsid w:val="00964414"/>
    <w:rsid w:val="00971E7E"/>
    <w:rsid w:val="00972450"/>
    <w:rsid w:val="00975C81"/>
    <w:rsid w:val="00981A33"/>
    <w:rsid w:val="009C2563"/>
    <w:rsid w:val="009D41CA"/>
    <w:rsid w:val="00A07999"/>
    <w:rsid w:val="00A33610"/>
    <w:rsid w:val="00A57D66"/>
    <w:rsid w:val="00A61E36"/>
    <w:rsid w:val="00A70EBB"/>
    <w:rsid w:val="00A8093A"/>
    <w:rsid w:val="00A87F01"/>
    <w:rsid w:val="00AB55B1"/>
    <w:rsid w:val="00B00328"/>
    <w:rsid w:val="00B032CB"/>
    <w:rsid w:val="00B0670B"/>
    <w:rsid w:val="00B761D1"/>
    <w:rsid w:val="00B80E6B"/>
    <w:rsid w:val="00B921D9"/>
    <w:rsid w:val="00BC6C3A"/>
    <w:rsid w:val="00BD705A"/>
    <w:rsid w:val="00BD76C9"/>
    <w:rsid w:val="00C11061"/>
    <w:rsid w:val="00C15CE0"/>
    <w:rsid w:val="00C57B58"/>
    <w:rsid w:val="00CB3DCC"/>
    <w:rsid w:val="00D27FF4"/>
    <w:rsid w:val="00D37160"/>
    <w:rsid w:val="00D4044F"/>
    <w:rsid w:val="00D70914"/>
    <w:rsid w:val="00DC1D80"/>
    <w:rsid w:val="00DC3193"/>
    <w:rsid w:val="00DF435F"/>
    <w:rsid w:val="00E02776"/>
    <w:rsid w:val="00E2232C"/>
    <w:rsid w:val="00E34106"/>
    <w:rsid w:val="00E377DF"/>
    <w:rsid w:val="00E45FDD"/>
    <w:rsid w:val="00E50685"/>
    <w:rsid w:val="00E54849"/>
    <w:rsid w:val="00E85118"/>
    <w:rsid w:val="00EA37DD"/>
    <w:rsid w:val="00EE4AA3"/>
    <w:rsid w:val="00F10647"/>
    <w:rsid w:val="00F1411A"/>
    <w:rsid w:val="00F40D38"/>
    <w:rsid w:val="00F42426"/>
    <w:rsid w:val="00F51FAC"/>
    <w:rsid w:val="00F529A3"/>
    <w:rsid w:val="00F70287"/>
    <w:rsid w:val="00F85440"/>
    <w:rsid w:val="00FA0CCF"/>
    <w:rsid w:val="00FA2858"/>
    <w:rsid w:val="00FA4DD9"/>
    <w:rsid w:val="00FA519B"/>
    <w:rsid w:val="00FA7220"/>
    <w:rsid w:val="00FE541D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1A52D-5FD6-40FC-AC3A-999D17CB1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WENDKATO THEOPHYLE</cp:lastModifiedBy>
  <cp:revision>102</cp:revision>
  <cp:lastPrinted>2023-07-06T08:30:00Z</cp:lastPrinted>
  <dcterms:created xsi:type="dcterms:W3CDTF">2023-09-21T14:21:00Z</dcterms:created>
  <dcterms:modified xsi:type="dcterms:W3CDTF">2024-04-30T18:44:00Z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