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AAAC1" w14:textId="77777777" w:rsidR="008B6A5F" w:rsidRDefault="00672873" w:rsidP="00672873">
      <w:pPr>
        <w:jc w:val="center"/>
      </w:pPr>
      <w:r>
        <w:rPr>
          <w:noProof/>
          <w:lang w:eastAsia="fr-FR"/>
        </w:rPr>
        <w:drawing>
          <wp:inline distT="0" distB="0" distL="0" distR="0" wp14:anchorId="17BC0E3C" wp14:editId="247ABF42">
            <wp:extent cx="1511300" cy="1831975"/>
            <wp:effectExtent l="0" t="0" r="0" b="0"/>
            <wp:docPr id="1" name="Image 1" descr="C:\Users\gerardinc\AppData\Local\Microsoft\Windows\Temporary Internet Files\Content.Word\logo RP-ONU-Genève-01.png"/>
            <wp:cNvGraphicFramePr/>
            <a:graphic xmlns:a="http://schemas.openxmlformats.org/drawingml/2006/main">
              <a:graphicData uri="http://schemas.openxmlformats.org/drawingml/2006/picture">
                <pic:pic xmlns:pic="http://schemas.openxmlformats.org/drawingml/2006/picture">
                  <pic:nvPicPr>
                    <pic:cNvPr id="1" name="Image 1" descr="C:\Users\gerardinc\AppData\Local\Microsoft\Windows\Temporary Internet Files\Content.Word\logo RP-ONU-Genève-01.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1300" cy="1831975"/>
                    </a:xfrm>
                    <a:prstGeom prst="rect">
                      <a:avLst/>
                    </a:prstGeom>
                    <a:noFill/>
                    <a:ln>
                      <a:noFill/>
                    </a:ln>
                  </pic:spPr>
                </pic:pic>
              </a:graphicData>
            </a:graphic>
          </wp:inline>
        </w:drawing>
      </w:r>
    </w:p>
    <w:p w14:paraId="4A455AFF" w14:textId="6C3DF790" w:rsidR="008B6A5F" w:rsidRPr="008B6A5F" w:rsidRDefault="008B6A5F" w:rsidP="008B6A5F">
      <w:pPr>
        <w:spacing w:line="480" w:lineRule="auto"/>
        <w:jc w:val="center"/>
        <w:rPr>
          <w:rFonts w:ascii="Arial" w:hAnsi="Arial" w:cs="Arial"/>
          <w:b/>
          <w:bCs/>
          <w:sz w:val="24"/>
          <w:szCs w:val="24"/>
          <w:u w:val="single"/>
        </w:rPr>
      </w:pPr>
      <w:r w:rsidRPr="008B6A5F">
        <w:rPr>
          <w:rFonts w:ascii="Arial" w:hAnsi="Arial" w:cs="Arial"/>
          <w:b/>
          <w:bCs/>
          <w:sz w:val="24"/>
          <w:szCs w:val="24"/>
          <w:u w:val="single"/>
        </w:rPr>
        <w:t>4</w:t>
      </w:r>
      <w:r w:rsidR="00561107">
        <w:rPr>
          <w:rFonts w:ascii="Arial" w:hAnsi="Arial" w:cs="Arial"/>
          <w:b/>
          <w:bCs/>
          <w:sz w:val="24"/>
          <w:szCs w:val="24"/>
          <w:u w:val="single"/>
        </w:rPr>
        <w:t>6</w:t>
      </w:r>
      <w:r w:rsidRPr="008B6A5F">
        <w:rPr>
          <w:rFonts w:ascii="Arial" w:hAnsi="Arial" w:cs="Arial"/>
          <w:b/>
          <w:bCs/>
          <w:sz w:val="24"/>
          <w:szCs w:val="24"/>
          <w:u w:val="single"/>
          <w:vertAlign w:val="superscript"/>
        </w:rPr>
        <w:t>ème</w:t>
      </w:r>
      <w:r w:rsidRPr="008B6A5F">
        <w:rPr>
          <w:rFonts w:ascii="Arial" w:hAnsi="Arial" w:cs="Arial"/>
          <w:b/>
          <w:bCs/>
          <w:sz w:val="24"/>
          <w:szCs w:val="24"/>
          <w:u w:val="single"/>
        </w:rPr>
        <w:t xml:space="preserve"> session du Groupe de travail de l’Examen périodique universel</w:t>
      </w:r>
    </w:p>
    <w:p w14:paraId="61C0BAE8" w14:textId="4594EA7B" w:rsidR="008B6A5F" w:rsidRPr="008B6A5F" w:rsidRDefault="008B6A5F" w:rsidP="008B6A5F">
      <w:pPr>
        <w:spacing w:line="480" w:lineRule="auto"/>
        <w:jc w:val="center"/>
        <w:rPr>
          <w:rFonts w:ascii="Arial" w:hAnsi="Arial" w:cs="Arial"/>
          <w:b/>
          <w:bCs/>
          <w:sz w:val="24"/>
          <w:szCs w:val="24"/>
        </w:rPr>
      </w:pPr>
      <w:r w:rsidRPr="008B6A5F">
        <w:rPr>
          <w:rFonts w:ascii="Arial" w:hAnsi="Arial" w:cs="Arial"/>
          <w:b/>
          <w:bCs/>
          <w:sz w:val="24"/>
          <w:szCs w:val="24"/>
        </w:rPr>
        <w:t>(</w:t>
      </w:r>
      <w:r w:rsidR="00561107">
        <w:rPr>
          <w:rFonts w:ascii="Arial" w:hAnsi="Arial" w:cs="Arial"/>
          <w:b/>
          <w:bCs/>
          <w:sz w:val="24"/>
          <w:szCs w:val="24"/>
        </w:rPr>
        <w:t>29 avril – 10 mai 2</w:t>
      </w:r>
      <w:r w:rsidRPr="008B6A5F">
        <w:rPr>
          <w:rFonts w:ascii="Arial" w:hAnsi="Arial" w:cs="Arial"/>
          <w:b/>
          <w:bCs/>
          <w:sz w:val="24"/>
          <w:szCs w:val="24"/>
        </w:rPr>
        <w:t>02</w:t>
      </w:r>
      <w:r w:rsidR="00335B6A">
        <w:rPr>
          <w:rFonts w:ascii="Arial" w:hAnsi="Arial" w:cs="Arial"/>
          <w:b/>
          <w:bCs/>
          <w:sz w:val="24"/>
          <w:szCs w:val="24"/>
        </w:rPr>
        <w:t>4</w:t>
      </w:r>
      <w:r w:rsidRPr="008B6A5F">
        <w:rPr>
          <w:rFonts w:ascii="Arial" w:hAnsi="Arial" w:cs="Arial"/>
          <w:b/>
          <w:bCs/>
          <w:sz w:val="24"/>
          <w:szCs w:val="24"/>
        </w:rPr>
        <w:t>)</w:t>
      </w:r>
    </w:p>
    <w:p w14:paraId="39CF410E" w14:textId="7CB7B541" w:rsidR="008B6A5F" w:rsidRPr="008B6A5F" w:rsidRDefault="00F72419" w:rsidP="008B6A5F">
      <w:pPr>
        <w:spacing w:line="480" w:lineRule="auto"/>
        <w:jc w:val="center"/>
        <w:rPr>
          <w:rFonts w:ascii="Arial" w:hAnsi="Arial" w:cs="Arial"/>
          <w:b/>
          <w:bCs/>
          <w:sz w:val="24"/>
          <w:szCs w:val="24"/>
          <w:u w:val="single"/>
        </w:rPr>
      </w:pPr>
      <w:r>
        <w:rPr>
          <w:rFonts w:ascii="Arial" w:hAnsi="Arial" w:cs="Arial"/>
          <w:b/>
          <w:bCs/>
          <w:sz w:val="24"/>
          <w:szCs w:val="24"/>
          <w:u w:val="single"/>
        </w:rPr>
        <w:t xml:space="preserve">Vietnam </w:t>
      </w:r>
    </w:p>
    <w:p w14:paraId="5EFF89B4" w14:textId="77777777" w:rsidR="008B6A5F" w:rsidRPr="008B6A5F" w:rsidRDefault="008B6A5F" w:rsidP="008B6A5F">
      <w:pPr>
        <w:spacing w:line="480" w:lineRule="auto"/>
        <w:jc w:val="center"/>
        <w:rPr>
          <w:rFonts w:ascii="Arial" w:hAnsi="Arial" w:cs="Arial"/>
          <w:b/>
          <w:bCs/>
          <w:sz w:val="24"/>
          <w:szCs w:val="24"/>
        </w:rPr>
      </w:pPr>
      <w:r w:rsidRPr="008B6A5F">
        <w:rPr>
          <w:rFonts w:ascii="Arial" w:hAnsi="Arial" w:cs="Arial"/>
          <w:b/>
          <w:bCs/>
          <w:sz w:val="24"/>
          <w:szCs w:val="24"/>
        </w:rPr>
        <w:t>Intervention du Représentant Permanent de la France</w:t>
      </w:r>
    </w:p>
    <w:p w14:paraId="0C52B382" w14:textId="191D1BA3" w:rsidR="008B6A5F" w:rsidRPr="008B6A5F" w:rsidRDefault="008B6A5F" w:rsidP="008B6A5F">
      <w:pPr>
        <w:spacing w:line="480" w:lineRule="auto"/>
        <w:jc w:val="center"/>
        <w:rPr>
          <w:rFonts w:ascii="Arial" w:hAnsi="Arial" w:cs="Arial"/>
          <w:sz w:val="24"/>
          <w:szCs w:val="24"/>
        </w:rPr>
      </w:pPr>
      <w:r w:rsidRPr="008B6A5F">
        <w:rPr>
          <w:rFonts w:ascii="Arial" w:hAnsi="Arial" w:cs="Arial"/>
          <w:sz w:val="24"/>
          <w:szCs w:val="24"/>
        </w:rPr>
        <w:t xml:space="preserve">Genève, le </w:t>
      </w:r>
      <w:r w:rsidR="00F72419">
        <w:rPr>
          <w:rFonts w:ascii="Arial" w:hAnsi="Arial" w:cs="Arial"/>
          <w:sz w:val="24"/>
          <w:szCs w:val="24"/>
        </w:rPr>
        <w:t>7 mai</w:t>
      </w:r>
      <w:r>
        <w:rPr>
          <w:rFonts w:ascii="Arial" w:hAnsi="Arial" w:cs="Arial"/>
          <w:sz w:val="24"/>
          <w:szCs w:val="24"/>
        </w:rPr>
        <w:t xml:space="preserve"> </w:t>
      </w:r>
      <w:r w:rsidRPr="008B6A5F">
        <w:rPr>
          <w:rFonts w:ascii="Arial" w:hAnsi="Arial" w:cs="Arial"/>
          <w:sz w:val="24"/>
          <w:szCs w:val="24"/>
        </w:rPr>
        <w:t>202</w:t>
      </w:r>
      <w:r w:rsidR="00335B6A">
        <w:rPr>
          <w:rFonts w:ascii="Arial" w:hAnsi="Arial" w:cs="Arial"/>
          <w:sz w:val="24"/>
          <w:szCs w:val="24"/>
        </w:rPr>
        <w:t>4</w:t>
      </w:r>
    </w:p>
    <w:p w14:paraId="5BBD3208" w14:textId="77777777" w:rsidR="008B6A5F" w:rsidRDefault="008B6A5F" w:rsidP="008B6A5F">
      <w:pPr>
        <w:spacing w:line="480" w:lineRule="auto"/>
        <w:jc w:val="both"/>
        <w:rPr>
          <w:rFonts w:ascii="Arial" w:hAnsi="Arial" w:cs="Arial"/>
          <w:sz w:val="28"/>
          <w:szCs w:val="28"/>
        </w:rPr>
      </w:pPr>
    </w:p>
    <w:p w14:paraId="291DD913" w14:textId="77777777" w:rsidR="004528F6" w:rsidRDefault="008B6A5F" w:rsidP="004528F6">
      <w:pPr>
        <w:spacing w:line="480" w:lineRule="auto"/>
        <w:ind w:firstLine="708"/>
        <w:jc w:val="both"/>
        <w:rPr>
          <w:rFonts w:ascii="Arial" w:hAnsi="Arial" w:cs="Arial"/>
          <w:sz w:val="28"/>
          <w:szCs w:val="28"/>
        </w:rPr>
      </w:pPr>
      <w:r w:rsidRPr="00A115B6">
        <w:rPr>
          <w:rFonts w:ascii="Arial" w:hAnsi="Arial" w:cs="Arial"/>
          <w:sz w:val="28"/>
          <w:szCs w:val="28"/>
        </w:rPr>
        <w:t xml:space="preserve">Merci, Monsieur le Président. </w:t>
      </w:r>
    </w:p>
    <w:p w14:paraId="73B8A152" w14:textId="77777777" w:rsidR="004528F6" w:rsidRDefault="004528F6" w:rsidP="004528F6">
      <w:pPr>
        <w:spacing w:line="480" w:lineRule="auto"/>
        <w:ind w:firstLine="708"/>
        <w:jc w:val="both"/>
        <w:rPr>
          <w:rFonts w:ascii="Arial" w:hAnsi="Arial" w:cs="Arial"/>
          <w:sz w:val="28"/>
          <w:szCs w:val="28"/>
        </w:rPr>
      </w:pPr>
      <w:r w:rsidRPr="004528F6">
        <w:rPr>
          <w:rFonts w:ascii="Arial" w:hAnsi="Arial" w:cs="Arial"/>
          <w:sz w:val="28"/>
          <w:szCs w:val="28"/>
        </w:rPr>
        <w:t xml:space="preserve">La France salue certaines avancées réalisées par le Vietnam depuis le dernier EPU, telles que la réduction de la pauvreté, la lutte pour éradiquer la faim et l’amélioration des droits des personnes LGBT+. Elle formule les recommandations suivantes : </w:t>
      </w:r>
    </w:p>
    <w:p w14:paraId="20FFF86A" w14:textId="0F5E8186" w:rsidR="004528F6" w:rsidRDefault="004528F6" w:rsidP="004528F6">
      <w:pPr>
        <w:spacing w:line="480" w:lineRule="auto"/>
        <w:ind w:firstLine="708"/>
        <w:jc w:val="both"/>
        <w:rPr>
          <w:rFonts w:ascii="Arial" w:hAnsi="Arial" w:cs="Arial"/>
          <w:sz w:val="28"/>
          <w:szCs w:val="28"/>
        </w:rPr>
      </w:pPr>
      <w:r w:rsidRPr="004528F6">
        <w:rPr>
          <w:rFonts w:ascii="Arial" w:hAnsi="Arial" w:cs="Arial"/>
          <w:sz w:val="28"/>
          <w:szCs w:val="28"/>
        </w:rPr>
        <w:t>1/ Abolir la peine de mort et ratifier le Deuxième Protocole facultatif se rapportant au Pacte International relatif aux droits civils et politiques visant à abolir la peine de mort</w:t>
      </w:r>
      <w:r>
        <w:rPr>
          <w:rFonts w:ascii="Arial" w:hAnsi="Arial" w:cs="Arial"/>
          <w:sz w:val="28"/>
          <w:szCs w:val="28"/>
        </w:rPr>
        <w:t xml:space="preserve"> </w:t>
      </w:r>
      <w:r w:rsidRPr="004528F6">
        <w:rPr>
          <w:rFonts w:ascii="Arial" w:hAnsi="Arial" w:cs="Arial"/>
          <w:sz w:val="28"/>
          <w:szCs w:val="28"/>
        </w:rPr>
        <w:t>;</w:t>
      </w:r>
    </w:p>
    <w:p w14:paraId="13C533BC" w14:textId="77777777" w:rsidR="004528F6" w:rsidRDefault="004528F6" w:rsidP="004528F6">
      <w:pPr>
        <w:spacing w:line="480" w:lineRule="auto"/>
        <w:ind w:firstLine="708"/>
        <w:jc w:val="both"/>
        <w:rPr>
          <w:rFonts w:ascii="Arial" w:hAnsi="Arial" w:cs="Arial"/>
          <w:sz w:val="28"/>
          <w:szCs w:val="28"/>
        </w:rPr>
      </w:pPr>
      <w:r w:rsidRPr="004528F6">
        <w:rPr>
          <w:rFonts w:ascii="Arial" w:hAnsi="Arial" w:cs="Arial"/>
          <w:sz w:val="28"/>
          <w:szCs w:val="28"/>
        </w:rPr>
        <w:t>2/ Ratifier la Convention sur les disparitions forcées ainsi que le Protocole facultatif se rapportant à la Convention contre la torture ;</w:t>
      </w:r>
    </w:p>
    <w:p w14:paraId="79EDC5DA" w14:textId="77777777" w:rsidR="004528F6" w:rsidRDefault="004528F6" w:rsidP="004528F6">
      <w:pPr>
        <w:spacing w:line="480" w:lineRule="auto"/>
        <w:ind w:firstLine="708"/>
        <w:jc w:val="both"/>
        <w:rPr>
          <w:rFonts w:ascii="Arial" w:hAnsi="Arial" w:cs="Arial"/>
          <w:sz w:val="28"/>
          <w:szCs w:val="28"/>
        </w:rPr>
      </w:pPr>
      <w:r w:rsidRPr="004528F6">
        <w:rPr>
          <w:rFonts w:ascii="Arial" w:hAnsi="Arial" w:cs="Arial"/>
          <w:sz w:val="28"/>
          <w:szCs w:val="28"/>
        </w:rPr>
        <w:t xml:space="preserve">3/ Ratifier le statut de Rome de la Cour Pénale Internationale ; </w:t>
      </w:r>
    </w:p>
    <w:p w14:paraId="026CAFDC" w14:textId="77777777" w:rsidR="004528F6" w:rsidRDefault="004528F6" w:rsidP="004528F6">
      <w:pPr>
        <w:spacing w:line="480" w:lineRule="auto"/>
        <w:ind w:firstLine="708"/>
        <w:jc w:val="both"/>
        <w:rPr>
          <w:rFonts w:ascii="Arial" w:hAnsi="Arial" w:cs="Arial"/>
          <w:sz w:val="28"/>
          <w:szCs w:val="28"/>
        </w:rPr>
      </w:pPr>
    </w:p>
    <w:p w14:paraId="75D4954A" w14:textId="77777777" w:rsidR="004528F6" w:rsidRDefault="004528F6" w:rsidP="004528F6">
      <w:pPr>
        <w:spacing w:line="480" w:lineRule="auto"/>
        <w:ind w:firstLine="708"/>
        <w:jc w:val="both"/>
        <w:rPr>
          <w:rFonts w:ascii="Arial" w:hAnsi="Arial" w:cs="Arial"/>
          <w:sz w:val="28"/>
          <w:szCs w:val="28"/>
        </w:rPr>
      </w:pPr>
    </w:p>
    <w:p w14:paraId="020362AF" w14:textId="77777777" w:rsidR="004528F6" w:rsidRDefault="004528F6" w:rsidP="004528F6">
      <w:pPr>
        <w:spacing w:line="480" w:lineRule="auto"/>
        <w:ind w:firstLine="708"/>
        <w:jc w:val="both"/>
        <w:rPr>
          <w:rFonts w:ascii="Arial" w:hAnsi="Arial" w:cs="Arial"/>
          <w:sz w:val="28"/>
          <w:szCs w:val="28"/>
        </w:rPr>
      </w:pPr>
      <w:r w:rsidRPr="004528F6">
        <w:rPr>
          <w:rFonts w:ascii="Arial" w:hAnsi="Arial" w:cs="Arial"/>
          <w:sz w:val="28"/>
          <w:szCs w:val="28"/>
        </w:rPr>
        <w:t>4/ Prendre des mesures pour garantir la liberté d’expression ;</w:t>
      </w:r>
    </w:p>
    <w:p w14:paraId="0468D9DB" w14:textId="77777777" w:rsidR="004528F6" w:rsidRDefault="004528F6" w:rsidP="004528F6">
      <w:pPr>
        <w:spacing w:line="480" w:lineRule="auto"/>
        <w:ind w:firstLine="708"/>
        <w:jc w:val="both"/>
        <w:rPr>
          <w:rFonts w:ascii="Arial" w:hAnsi="Arial" w:cs="Arial"/>
          <w:sz w:val="28"/>
          <w:szCs w:val="28"/>
        </w:rPr>
      </w:pPr>
      <w:r w:rsidRPr="004528F6">
        <w:rPr>
          <w:rFonts w:ascii="Arial" w:hAnsi="Arial" w:cs="Arial"/>
          <w:sz w:val="28"/>
          <w:szCs w:val="28"/>
        </w:rPr>
        <w:t>5/ Mettre en œuvre l’ensemble des dispositions prévues par la Convention contre la torture notamment pour les personnes placées en détention ;</w:t>
      </w:r>
    </w:p>
    <w:p w14:paraId="5FD505D8" w14:textId="77777777" w:rsidR="004528F6" w:rsidRDefault="004528F6" w:rsidP="004528F6">
      <w:pPr>
        <w:spacing w:line="480" w:lineRule="auto"/>
        <w:ind w:firstLine="708"/>
        <w:jc w:val="both"/>
        <w:rPr>
          <w:rFonts w:ascii="Arial" w:hAnsi="Arial" w:cs="Arial"/>
          <w:sz w:val="28"/>
          <w:szCs w:val="28"/>
        </w:rPr>
      </w:pPr>
      <w:r w:rsidRPr="004528F6">
        <w:rPr>
          <w:rFonts w:ascii="Arial" w:hAnsi="Arial" w:cs="Arial"/>
          <w:sz w:val="28"/>
          <w:szCs w:val="28"/>
        </w:rPr>
        <w:t>6/ Sanctionner pénalement les violences faites aux femmes et renforcer l’accès à la justice pour les victimes de ces violences./.</w:t>
      </w:r>
    </w:p>
    <w:p w14:paraId="04948E2F" w14:textId="0A4E27CF" w:rsidR="008B6A5F" w:rsidRDefault="008B6A5F" w:rsidP="004528F6">
      <w:pPr>
        <w:spacing w:line="480" w:lineRule="auto"/>
        <w:ind w:firstLine="708"/>
        <w:jc w:val="both"/>
        <w:rPr>
          <w:rFonts w:ascii="Arial" w:hAnsi="Arial" w:cs="Arial"/>
          <w:sz w:val="28"/>
          <w:szCs w:val="28"/>
        </w:rPr>
      </w:pPr>
      <w:r w:rsidRPr="00A115B6">
        <w:rPr>
          <w:rFonts w:ascii="Arial" w:hAnsi="Arial" w:cs="Arial"/>
          <w:sz w:val="28"/>
          <w:szCs w:val="28"/>
        </w:rPr>
        <w:t>Je vous remercie./.</w:t>
      </w:r>
    </w:p>
    <w:p w14:paraId="7359EFBC" w14:textId="5C4F00B2" w:rsidR="004528F6" w:rsidRDefault="004528F6" w:rsidP="004528F6">
      <w:pPr>
        <w:spacing w:line="480" w:lineRule="auto"/>
        <w:ind w:firstLine="708"/>
        <w:jc w:val="both"/>
        <w:rPr>
          <w:rFonts w:ascii="Arial" w:hAnsi="Arial" w:cs="Arial"/>
          <w:sz w:val="28"/>
          <w:szCs w:val="28"/>
        </w:rPr>
      </w:pPr>
    </w:p>
    <w:p w14:paraId="5DDAA12D" w14:textId="5FF0AEEE" w:rsidR="004528F6" w:rsidRPr="004528F6" w:rsidRDefault="004528F6" w:rsidP="004528F6">
      <w:pPr>
        <w:spacing w:line="480" w:lineRule="auto"/>
        <w:ind w:firstLine="708"/>
        <w:jc w:val="both"/>
        <w:rPr>
          <w:rFonts w:ascii="Arial" w:hAnsi="Arial" w:cs="Arial"/>
          <w:i/>
          <w:iCs/>
          <w:sz w:val="28"/>
          <w:szCs w:val="28"/>
        </w:rPr>
      </w:pPr>
      <w:r w:rsidRPr="004528F6">
        <w:rPr>
          <w:rFonts w:ascii="Arial" w:hAnsi="Arial" w:cs="Arial"/>
          <w:i/>
          <w:iCs/>
          <w:sz w:val="28"/>
          <w:szCs w:val="28"/>
        </w:rPr>
        <w:t>[163 mots]</w:t>
      </w:r>
    </w:p>
    <w:p w14:paraId="521F5992" w14:textId="77777777" w:rsidR="00DF5F58" w:rsidRPr="008B6A5F" w:rsidRDefault="00DF5F58" w:rsidP="008B6A5F">
      <w:pPr>
        <w:jc w:val="center"/>
      </w:pPr>
    </w:p>
    <w:sectPr w:rsidR="00DF5F58" w:rsidRPr="008B6A5F" w:rsidSect="00672873">
      <w:pgSz w:w="11906" w:h="16838"/>
      <w:pgMar w:top="142"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873"/>
    <w:rsid w:val="001D7640"/>
    <w:rsid w:val="00335B6A"/>
    <w:rsid w:val="004528F6"/>
    <w:rsid w:val="00561107"/>
    <w:rsid w:val="00623CD7"/>
    <w:rsid w:val="00672873"/>
    <w:rsid w:val="007732DA"/>
    <w:rsid w:val="008B6A5F"/>
    <w:rsid w:val="00C34BA7"/>
    <w:rsid w:val="00DF5F58"/>
    <w:rsid w:val="00F72419"/>
    <w:rsid w:val="00FD45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6E89"/>
  <w15:chartTrackingRefBased/>
  <w15:docId w15:val="{89C2282A-0E3B-48A3-A115-9188E05B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528F6"/>
    <w:pPr>
      <w:spacing w:before="100" w:beforeAutospacing="1" w:after="100" w:afterAutospacing="1" w:line="240" w:lineRule="auto"/>
    </w:pPr>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F692694E7924385C47E0F6FFDDA1E" ma:contentTypeVersion="3" ma:contentTypeDescription="Create a new document." ma:contentTypeScope="" ma:versionID="9e32f85ee80ee957f2a442cab6754c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3893</DocId>
    <Category xmlns="328c4b46-73db-4dea-b856-05d9d8a86ba6" xsi:nil="true"/>
  </documentManagement>
</p:properties>
</file>

<file path=customXml/itemProps1.xml><?xml version="1.0" encoding="utf-8"?>
<ds:datastoreItem xmlns:ds="http://schemas.openxmlformats.org/officeDocument/2006/customXml" ds:itemID="{DEAB0581-6EA7-4268-885B-7B8AFC7268B4}"/>
</file>

<file path=customXml/itemProps2.xml><?xml version="1.0" encoding="utf-8"?>
<ds:datastoreItem xmlns:ds="http://schemas.openxmlformats.org/officeDocument/2006/customXml" ds:itemID="{94F1762F-6A86-4900-B72F-05F5EEEC2664}"/>
</file>

<file path=customXml/itemProps3.xml><?xml version="1.0" encoding="utf-8"?>
<ds:datastoreItem xmlns:ds="http://schemas.openxmlformats.org/officeDocument/2006/customXml" ds:itemID="{0D1A6E09-7123-4371-B553-93F6972627D3}"/>
</file>

<file path=docProps/app.xml><?xml version="1.0" encoding="utf-8"?>
<Properties xmlns="http://schemas.openxmlformats.org/officeDocument/2006/extended-properties" xmlns:vt="http://schemas.openxmlformats.org/officeDocument/2006/docPropsVTypes">
  <Template>Normal</Template>
  <TotalTime>6</TotalTime>
  <Pages>2</Pages>
  <Words>187</Words>
  <Characters>1034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M.E.A.E.</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D-ANGELO Christelle</dc:creator>
  <cp:keywords/>
  <dc:description/>
  <cp:lastModifiedBy>BUHLMANN Chloe</cp:lastModifiedBy>
  <cp:revision>4</cp:revision>
  <dcterms:created xsi:type="dcterms:W3CDTF">2024-04-09T13:37:00Z</dcterms:created>
  <dcterms:modified xsi:type="dcterms:W3CDTF">2024-04-23T14:30:00Z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0x010100EDBF692694E7924385C47E0F6FFDDA1E</vt:lpwstr>
  </property>
</Properties>
</file>