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666AB" w14:textId="5A007C01" w:rsidR="00E52C98" w:rsidRDefault="00E52C98" w:rsidP="00881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C81D94">
        <w:rPr>
          <w:rFonts w:ascii="Arial" w:hAnsi="Arial" w:cs="Arial"/>
          <w:b/>
          <w:sz w:val="24"/>
          <w:szCs w:val="24"/>
        </w:rPr>
        <w:t>Vietnam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C81D9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FC399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303130">
        <w:rPr>
          <w:rFonts w:ascii="Arial" w:hAnsi="Arial" w:cs="Arial"/>
          <w:b/>
          <w:sz w:val="24"/>
          <w:szCs w:val="24"/>
        </w:rPr>
        <w:t xml:space="preserve">Suiza, </w:t>
      </w:r>
      <w:r w:rsidR="00867783">
        <w:rPr>
          <w:rFonts w:ascii="Arial" w:hAnsi="Arial" w:cs="Arial"/>
          <w:b/>
          <w:sz w:val="24"/>
          <w:szCs w:val="24"/>
        </w:rPr>
        <w:t>7</w:t>
      </w:r>
      <w:r w:rsidR="00A5435F">
        <w:rPr>
          <w:rFonts w:ascii="Arial" w:hAnsi="Arial" w:cs="Arial"/>
          <w:b/>
          <w:sz w:val="24"/>
          <w:szCs w:val="24"/>
        </w:rPr>
        <w:t xml:space="preserve"> de </w:t>
      </w:r>
      <w:r w:rsidR="00C81D94">
        <w:rPr>
          <w:rFonts w:ascii="Arial" w:hAnsi="Arial" w:cs="Arial"/>
          <w:b/>
          <w:sz w:val="24"/>
          <w:szCs w:val="24"/>
        </w:rPr>
        <w:t xml:space="preserve">mayo </w:t>
      </w:r>
      <w:r>
        <w:rPr>
          <w:rFonts w:ascii="Arial" w:hAnsi="Arial" w:cs="Arial"/>
          <w:b/>
          <w:sz w:val="24"/>
          <w:szCs w:val="24"/>
        </w:rPr>
        <w:t>de 202</w:t>
      </w:r>
      <w:r w:rsidR="00C81D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2CFD5503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0DB311FC" w14:textId="75CADC4F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7D0630">
        <w:rPr>
          <w:rFonts w:ascii="Arial" w:hAnsi="Arial" w:cs="Arial"/>
          <w:sz w:val="36"/>
          <w:szCs w:val="36"/>
          <w:lang w:val="es-ES_tradnl"/>
        </w:rPr>
        <w:t>p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29C5A55F" w14:textId="77777777" w:rsidR="00D10ED9" w:rsidRDefault="008D5016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180042">
        <w:rPr>
          <w:rFonts w:ascii="Arial" w:hAnsi="Arial" w:cs="Arial"/>
          <w:sz w:val="36"/>
          <w:szCs w:val="36"/>
        </w:rPr>
        <w:t xml:space="preserve">una </w:t>
      </w:r>
      <w:r w:rsidR="00584213">
        <w:rPr>
          <w:rFonts w:ascii="Arial" w:hAnsi="Arial" w:cs="Arial"/>
          <w:sz w:val="36"/>
          <w:szCs w:val="36"/>
        </w:rPr>
        <w:t>c</w:t>
      </w:r>
      <w:r w:rsidR="00D10ED9">
        <w:rPr>
          <w:rFonts w:ascii="Arial" w:hAnsi="Arial" w:cs="Arial"/>
          <w:sz w:val="36"/>
          <w:szCs w:val="36"/>
        </w:rPr>
        <w:t>ordial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C81D94">
        <w:rPr>
          <w:rFonts w:ascii="Arial" w:hAnsi="Arial" w:cs="Arial"/>
          <w:sz w:val="36"/>
          <w:szCs w:val="36"/>
        </w:rPr>
        <w:t>Vietnam</w:t>
      </w:r>
      <w:r w:rsidR="00D10ED9">
        <w:rPr>
          <w:rFonts w:ascii="Arial" w:hAnsi="Arial" w:cs="Arial"/>
          <w:sz w:val="36"/>
          <w:szCs w:val="36"/>
        </w:rPr>
        <w:t>, cuyo Examen Periódico Universal tiene lugar en un día histórico que marca el 70</w:t>
      </w:r>
      <w:r w:rsidR="00F12A7D">
        <w:rPr>
          <w:rFonts w:ascii="Arial" w:hAnsi="Arial" w:cs="Arial"/>
          <w:sz w:val="36"/>
          <w:szCs w:val="36"/>
        </w:rPr>
        <w:t>°</w:t>
      </w:r>
      <w:r w:rsidR="00D10ED9">
        <w:rPr>
          <w:rFonts w:ascii="Arial" w:hAnsi="Arial" w:cs="Arial"/>
          <w:sz w:val="36"/>
          <w:szCs w:val="36"/>
        </w:rPr>
        <w:t xml:space="preserve"> aniversario de la decisiva victoria de </w:t>
      </w:r>
      <w:proofErr w:type="spellStart"/>
      <w:r w:rsidR="00D10ED9">
        <w:rPr>
          <w:rFonts w:ascii="Arial" w:hAnsi="Arial" w:cs="Arial"/>
          <w:sz w:val="36"/>
          <w:szCs w:val="36"/>
        </w:rPr>
        <w:t>Dien</w:t>
      </w:r>
      <w:proofErr w:type="spellEnd"/>
      <w:r w:rsidR="00D10ED9">
        <w:rPr>
          <w:rFonts w:ascii="Arial" w:hAnsi="Arial" w:cs="Arial"/>
          <w:sz w:val="36"/>
          <w:szCs w:val="36"/>
        </w:rPr>
        <w:t xml:space="preserve"> Bien </w:t>
      </w:r>
      <w:proofErr w:type="spellStart"/>
      <w:r w:rsidR="00D10ED9">
        <w:rPr>
          <w:rFonts w:ascii="Arial" w:hAnsi="Arial" w:cs="Arial"/>
          <w:sz w:val="36"/>
          <w:szCs w:val="36"/>
        </w:rPr>
        <w:t>Phu</w:t>
      </w:r>
      <w:proofErr w:type="spellEnd"/>
      <w:r w:rsidR="00D10ED9">
        <w:rPr>
          <w:rFonts w:ascii="Arial" w:hAnsi="Arial" w:cs="Arial"/>
          <w:sz w:val="36"/>
          <w:szCs w:val="36"/>
        </w:rPr>
        <w:t xml:space="preserve">. </w:t>
      </w:r>
    </w:p>
    <w:p w14:paraId="1E660987" w14:textId="77777777" w:rsidR="00D10ED9" w:rsidRDefault="00D10ED9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Este hito sentó las bases de la independencia, la autodeterminación y la protección de los derechos humanos, especialmente el derecho a la paz. </w:t>
      </w:r>
      <w:r w:rsidR="005F70CE">
        <w:rPr>
          <w:rFonts w:ascii="Arial" w:hAnsi="Arial" w:cs="Arial"/>
          <w:sz w:val="36"/>
          <w:szCs w:val="36"/>
        </w:rPr>
        <w:t>La revolución vietnamita y e</w:t>
      </w:r>
      <w:r>
        <w:rPr>
          <w:rFonts w:ascii="Arial" w:hAnsi="Arial" w:cs="Arial"/>
          <w:sz w:val="36"/>
          <w:szCs w:val="36"/>
        </w:rPr>
        <w:t>l líder Ho Chin Min</w:t>
      </w:r>
      <w:r w:rsidR="002000D3">
        <w:rPr>
          <w:rFonts w:ascii="Arial" w:hAnsi="Arial" w:cs="Arial"/>
          <w:sz w:val="36"/>
          <w:szCs w:val="36"/>
        </w:rPr>
        <w:t>h</w:t>
      </w:r>
      <w:r w:rsidR="005F70CE">
        <w:rPr>
          <w:rFonts w:ascii="Arial" w:hAnsi="Arial" w:cs="Arial"/>
          <w:sz w:val="36"/>
          <w:szCs w:val="36"/>
        </w:rPr>
        <w:t xml:space="preserve"> </w:t>
      </w:r>
      <w:r w:rsidR="0058481D">
        <w:rPr>
          <w:rFonts w:ascii="Arial" w:hAnsi="Arial" w:cs="Arial"/>
          <w:sz w:val="36"/>
          <w:szCs w:val="36"/>
        </w:rPr>
        <w:t xml:space="preserve">cuentan con toda la admiración del </w:t>
      </w:r>
      <w:r>
        <w:rPr>
          <w:rFonts w:ascii="Arial" w:hAnsi="Arial" w:cs="Arial"/>
          <w:sz w:val="36"/>
          <w:szCs w:val="36"/>
        </w:rPr>
        <w:t xml:space="preserve">pueblo </w:t>
      </w:r>
      <w:r w:rsidR="0058481D">
        <w:rPr>
          <w:rFonts w:ascii="Arial" w:hAnsi="Arial" w:cs="Arial"/>
          <w:sz w:val="36"/>
          <w:szCs w:val="36"/>
        </w:rPr>
        <w:t xml:space="preserve">y el gobierno </w:t>
      </w:r>
      <w:r>
        <w:rPr>
          <w:rFonts w:ascii="Arial" w:hAnsi="Arial" w:cs="Arial"/>
          <w:sz w:val="36"/>
          <w:szCs w:val="36"/>
        </w:rPr>
        <w:t>cubano</w:t>
      </w:r>
      <w:r w:rsidR="0058481D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. </w:t>
      </w:r>
    </w:p>
    <w:p w14:paraId="437DC35E" w14:textId="2A93FBEB" w:rsidR="00A4010C" w:rsidRPr="00A4010C" w:rsidRDefault="00A4010C" w:rsidP="00A4010C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Reconocemos los </w:t>
      </w:r>
      <w:r w:rsidR="000E5756">
        <w:rPr>
          <w:rFonts w:ascii="Arial" w:hAnsi="Arial" w:cs="Arial"/>
          <w:sz w:val="36"/>
          <w:szCs w:val="36"/>
        </w:rPr>
        <w:t>resultados</w:t>
      </w:r>
      <w:r>
        <w:rPr>
          <w:rFonts w:ascii="Arial" w:hAnsi="Arial" w:cs="Arial"/>
          <w:sz w:val="36"/>
          <w:szCs w:val="36"/>
        </w:rPr>
        <w:t xml:space="preserve"> </w:t>
      </w:r>
      <w:r w:rsidR="000E5756">
        <w:rPr>
          <w:rFonts w:ascii="Arial" w:hAnsi="Arial" w:cs="Arial"/>
          <w:sz w:val="36"/>
          <w:szCs w:val="36"/>
        </w:rPr>
        <w:t>de</w:t>
      </w:r>
      <w:r w:rsidR="008C7EC1">
        <w:rPr>
          <w:rFonts w:ascii="Arial" w:hAnsi="Arial" w:cs="Arial"/>
          <w:sz w:val="36"/>
          <w:szCs w:val="36"/>
        </w:rPr>
        <w:t xml:space="preserve"> Vietnam</w:t>
      </w:r>
      <w:r>
        <w:rPr>
          <w:rFonts w:ascii="Arial" w:hAnsi="Arial" w:cs="Arial"/>
          <w:sz w:val="36"/>
          <w:szCs w:val="36"/>
        </w:rPr>
        <w:t xml:space="preserve">, </w:t>
      </w:r>
      <w:r w:rsidR="000E5756">
        <w:rPr>
          <w:rFonts w:ascii="Arial" w:hAnsi="Arial" w:cs="Arial"/>
          <w:sz w:val="36"/>
          <w:szCs w:val="36"/>
        </w:rPr>
        <w:t>incluyendo</w:t>
      </w:r>
      <w:r>
        <w:rPr>
          <w:rFonts w:ascii="Arial" w:hAnsi="Arial" w:cs="Arial"/>
          <w:sz w:val="36"/>
          <w:szCs w:val="36"/>
        </w:rPr>
        <w:t xml:space="preserve"> en </w:t>
      </w:r>
      <w:r w:rsidR="000E5756">
        <w:rPr>
          <w:rFonts w:ascii="Arial" w:hAnsi="Arial" w:cs="Arial"/>
          <w:sz w:val="36"/>
          <w:szCs w:val="36"/>
        </w:rPr>
        <w:t>el ámbito</w:t>
      </w:r>
      <w:r>
        <w:rPr>
          <w:rFonts w:ascii="Arial" w:hAnsi="Arial" w:cs="Arial"/>
          <w:sz w:val="36"/>
          <w:szCs w:val="36"/>
        </w:rPr>
        <w:t xml:space="preserve"> legislativ</w:t>
      </w:r>
      <w:r w:rsidR="000E5756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 xml:space="preserve">, que ratifican los objetivos </w:t>
      </w:r>
      <w:r w:rsidRPr="00A4010C">
        <w:rPr>
          <w:rFonts w:ascii="Arial" w:hAnsi="Arial" w:cs="Arial"/>
          <w:sz w:val="36"/>
          <w:szCs w:val="36"/>
        </w:rPr>
        <w:t>de construir un Estado socialista de derecho, mejorar las condi</w:t>
      </w:r>
      <w:r>
        <w:rPr>
          <w:rFonts w:ascii="Arial" w:hAnsi="Arial" w:cs="Arial"/>
          <w:sz w:val="36"/>
          <w:szCs w:val="36"/>
        </w:rPr>
        <w:t xml:space="preserve">ciones de vida de la población </w:t>
      </w:r>
      <w:r w:rsidRPr="00A4010C">
        <w:rPr>
          <w:rFonts w:ascii="Arial" w:hAnsi="Arial" w:cs="Arial"/>
          <w:sz w:val="36"/>
          <w:szCs w:val="36"/>
        </w:rPr>
        <w:t>y proteger los derechos humanos</w:t>
      </w:r>
      <w:r>
        <w:rPr>
          <w:rFonts w:ascii="Arial" w:hAnsi="Arial" w:cs="Arial"/>
          <w:sz w:val="36"/>
          <w:szCs w:val="36"/>
        </w:rPr>
        <w:t>.</w:t>
      </w:r>
    </w:p>
    <w:p w14:paraId="4ABCC63D" w14:textId="77777777" w:rsidR="00867783" w:rsidRDefault="00A4010C" w:rsidP="0086778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>En un espíritu constructivo, r</w:t>
      </w:r>
      <w:r w:rsidR="00A5435F">
        <w:rPr>
          <w:rFonts w:ascii="Arial" w:hAnsi="Arial" w:cs="Arial"/>
          <w:sz w:val="36"/>
          <w:szCs w:val="36"/>
          <w:lang w:val="es-ES_tradnl"/>
        </w:rPr>
        <w:t>ecomendamos:</w:t>
      </w:r>
    </w:p>
    <w:p w14:paraId="470DEAE0" w14:textId="77777777" w:rsidR="004F003A" w:rsidRDefault="004F003A" w:rsidP="00314354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Proseguir</w:t>
      </w:r>
      <w:r w:rsidR="00314354">
        <w:rPr>
          <w:rFonts w:ascii="Arial" w:hAnsi="Arial" w:cs="Arial"/>
          <w:sz w:val="36"/>
          <w:szCs w:val="36"/>
        </w:rPr>
        <w:t xml:space="preserve"> las inversiones para l</w:t>
      </w:r>
      <w:r w:rsidR="00314354" w:rsidRPr="00314354">
        <w:rPr>
          <w:rFonts w:ascii="Arial" w:hAnsi="Arial" w:cs="Arial"/>
          <w:sz w:val="36"/>
          <w:szCs w:val="36"/>
        </w:rPr>
        <w:t>a mejora de las infraestructuras en las zonas rurales.</w:t>
      </w:r>
    </w:p>
    <w:p w14:paraId="7BF86F9C" w14:textId="77777777" w:rsidR="004F003A" w:rsidRPr="004F003A" w:rsidRDefault="004F003A" w:rsidP="004F003A">
      <w:pPr>
        <w:pStyle w:val="ListParagraph"/>
        <w:rPr>
          <w:rFonts w:ascii="Arial" w:hAnsi="Arial" w:cs="Arial"/>
          <w:sz w:val="36"/>
          <w:szCs w:val="36"/>
        </w:rPr>
      </w:pPr>
    </w:p>
    <w:p w14:paraId="04DEA485" w14:textId="77777777" w:rsidR="004F003A" w:rsidRDefault="00314354" w:rsidP="00314354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4F003A">
        <w:rPr>
          <w:rFonts w:ascii="Arial" w:hAnsi="Arial" w:cs="Arial"/>
          <w:sz w:val="36"/>
          <w:szCs w:val="36"/>
        </w:rPr>
        <w:t xml:space="preserve">Contribuir a la cooperación y al diálogo en el </w:t>
      </w:r>
      <w:r w:rsidR="004F003A">
        <w:rPr>
          <w:rFonts w:ascii="Arial" w:hAnsi="Arial" w:cs="Arial"/>
          <w:sz w:val="36"/>
          <w:szCs w:val="36"/>
        </w:rPr>
        <w:t xml:space="preserve">marco del </w:t>
      </w:r>
      <w:r w:rsidRPr="004F003A">
        <w:rPr>
          <w:rFonts w:ascii="Arial" w:hAnsi="Arial" w:cs="Arial"/>
          <w:sz w:val="36"/>
          <w:szCs w:val="36"/>
        </w:rPr>
        <w:t xml:space="preserve">Consejo de Derechos Humanos para promover el derecho a una educación de calidad y </w:t>
      </w:r>
      <w:r w:rsidR="004F003A">
        <w:rPr>
          <w:rFonts w:ascii="Arial" w:hAnsi="Arial" w:cs="Arial"/>
          <w:sz w:val="36"/>
          <w:szCs w:val="36"/>
        </w:rPr>
        <w:t>enfocada</w:t>
      </w:r>
      <w:r w:rsidRPr="004F003A">
        <w:rPr>
          <w:rFonts w:ascii="Arial" w:hAnsi="Arial" w:cs="Arial"/>
          <w:sz w:val="36"/>
          <w:szCs w:val="36"/>
        </w:rPr>
        <w:t xml:space="preserve"> en derechos humanos.</w:t>
      </w:r>
    </w:p>
    <w:p w14:paraId="6C5A24B5" w14:textId="77777777" w:rsidR="00A8718C" w:rsidRPr="00A8718C" w:rsidRDefault="00A8718C" w:rsidP="00A8718C">
      <w:pPr>
        <w:pStyle w:val="ListParagraph"/>
        <w:rPr>
          <w:rFonts w:ascii="Arial" w:hAnsi="Arial" w:cs="Arial"/>
          <w:sz w:val="36"/>
          <w:szCs w:val="36"/>
        </w:rPr>
      </w:pPr>
    </w:p>
    <w:p w14:paraId="593F1BE7" w14:textId="77777777" w:rsidR="00A8718C" w:rsidRDefault="00A8718C" w:rsidP="00314354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las acciones de cooperación con el Grupo de Países de Ideas Afines en áreas de interés común. </w:t>
      </w:r>
    </w:p>
    <w:p w14:paraId="651E5956" w14:textId="0A34393F" w:rsidR="00654145" w:rsidRDefault="00654145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Deseamos éxitos a Vietnam en este cuarto ciclo del EPU.</w:t>
      </w:r>
    </w:p>
    <w:p w14:paraId="58563213" w14:textId="77777777" w:rsidR="00E52C98" w:rsidRDefault="006E49FA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14:paraId="7DCBEA13" w14:textId="77777777" w:rsidR="00824251" w:rsidRPr="002012FD" w:rsidRDefault="00824251" w:rsidP="00C81D94">
      <w:pPr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415A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48B5" w14:textId="77777777" w:rsidR="00D71404" w:rsidRDefault="00D71404" w:rsidP="00774BFE">
      <w:pPr>
        <w:spacing w:after="0" w:line="240" w:lineRule="auto"/>
      </w:pPr>
      <w:r>
        <w:separator/>
      </w:r>
    </w:p>
  </w:endnote>
  <w:endnote w:type="continuationSeparator" w:id="0">
    <w:p w14:paraId="3D776B8C" w14:textId="77777777" w:rsidR="00D71404" w:rsidRDefault="00D71404" w:rsidP="007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51AC9" w14:textId="77777777" w:rsidR="00774BFE" w:rsidRPr="006D1E9C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5F415A86" w14:textId="77777777"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Chemin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14:paraId="693AA7C9" w14:textId="77777777"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14:paraId="0A43B372" w14:textId="77777777"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Redes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</w:t>
    </w: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sociales: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MisionCubaONUG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(Twitter)@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C1C6" w14:textId="77777777" w:rsidR="00D71404" w:rsidRDefault="00D71404" w:rsidP="00774BFE">
      <w:pPr>
        <w:spacing w:after="0" w:line="240" w:lineRule="auto"/>
      </w:pPr>
      <w:r>
        <w:separator/>
      </w:r>
    </w:p>
  </w:footnote>
  <w:footnote w:type="continuationSeparator" w:id="0">
    <w:p w14:paraId="4DC309C1" w14:textId="77777777" w:rsidR="00D71404" w:rsidRDefault="00D71404" w:rsidP="007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11DD" w14:textId="77777777" w:rsidR="00774BFE" w:rsidRDefault="00774BFE" w:rsidP="00774BF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DD87912" wp14:editId="24A9960F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2FF5C" w14:textId="77777777"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14FB4F7B" w14:textId="77777777"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0824DA1C" w14:textId="77777777" w:rsidR="00774BFE" w:rsidRPr="006D1E9C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08D00F09" w14:textId="77777777" w:rsidR="00774BFE" w:rsidRDefault="00774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D0DF6"/>
    <w:multiLevelType w:val="hybridMultilevel"/>
    <w:tmpl w:val="3626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BF"/>
    <w:rsid w:val="00000418"/>
    <w:rsid w:val="00002B68"/>
    <w:rsid w:val="000A20BA"/>
    <w:rsid w:val="000B59FD"/>
    <w:rsid w:val="000C3829"/>
    <w:rsid w:val="000D37A6"/>
    <w:rsid w:val="000E5756"/>
    <w:rsid w:val="000F6E55"/>
    <w:rsid w:val="0012692F"/>
    <w:rsid w:val="0015088B"/>
    <w:rsid w:val="001538B6"/>
    <w:rsid w:val="00180042"/>
    <w:rsid w:val="001B7B0D"/>
    <w:rsid w:val="001C3DF7"/>
    <w:rsid w:val="001E68A8"/>
    <w:rsid w:val="002000D3"/>
    <w:rsid w:val="002012FD"/>
    <w:rsid w:val="002019F4"/>
    <w:rsid w:val="0021415E"/>
    <w:rsid w:val="00214C64"/>
    <w:rsid w:val="0026691D"/>
    <w:rsid w:val="002A3A44"/>
    <w:rsid w:val="002E07B9"/>
    <w:rsid w:val="00303130"/>
    <w:rsid w:val="00314354"/>
    <w:rsid w:val="003207F8"/>
    <w:rsid w:val="00334D2D"/>
    <w:rsid w:val="00341EE1"/>
    <w:rsid w:val="00366116"/>
    <w:rsid w:val="003A72EF"/>
    <w:rsid w:val="003C02B6"/>
    <w:rsid w:val="003C0C6B"/>
    <w:rsid w:val="003E7A20"/>
    <w:rsid w:val="00406572"/>
    <w:rsid w:val="00415AAA"/>
    <w:rsid w:val="00461A7A"/>
    <w:rsid w:val="00491693"/>
    <w:rsid w:val="00497DD8"/>
    <w:rsid w:val="004A0DB4"/>
    <w:rsid w:val="004A7E18"/>
    <w:rsid w:val="004B6A47"/>
    <w:rsid w:val="004E044F"/>
    <w:rsid w:val="004E1568"/>
    <w:rsid w:val="004F003A"/>
    <w:rsid w:val="004F4527"/>
    <w:rsid w:val="00584213"/>
    <w:rsid w:val="0058481D"/>
    <w:rsid w:val="005D1B74"/>
    <w:rsid w:val="005F70CE"/>
    <w:rsid w:val="00602491"/>
    <w:rsid w:val="006252E2"/>
    <w:rsid w:val="00626959"/>
    <w:rsid w:val="00633D20"/>
    <w:rsid w:val="00640D52"/>
    <w:rsid w:val="00654145"/>
    <w:rsid w:val="006801BF"/>
    <w:rsid w:val="006E1616"/>
    <w:rsid w:val="006E49FA"/>
    <w:rsid w:val="006E5CA2"/>
    <w:rsid w:val="00743CCC"/>
    <w:rsid w:val="00753D9D"/>
    <w:rsid w:val="00767D80"/>
    <w:rsid w:val="00774BFE"/>
    <w:rsid w:val="007A2E83"/>
    <w:rsid w:val="007D0630"/>
    <w:rsid w:val="007E0590"/>
    <w:rsid w:val="00824251"/>
    <w:rsid w:val="00843888"/>
    <w:rsid w:val="00860DD3"/>
    <w:rsid w:val="00867783"/>
    <w:rsid w:val="00872C26"/>
    <w:rsid w:val="0088189E"/>
    <w:rsid w:val="008A484D"/>
    <w:rsid w:val="008C7EC1"/>
    <w:rsid w:val="008D5016"/>
    <w:rsid w:val="008F0106"/>
    <w:rsid w:val="009027D4"/>
    <w:rsid w:val="00931763"/>
    <w:rsid w:val="00964A45"/>
    <w:rsid w:val="00985A1F"/>
    <w:rsid w:val="00994850"/>
    <w:rsid w:val="009E1180"/>
    <w:rsid w:val="00A07518"/>
    <w:rsid w:val="00A176B8"/>
    <w:rsid w:val="00A4010C"/>
    <w:rsid w:val="00A5435F"/>
    <w:rsid w:val="00A72306"/>
    <w:rsid w:val="00A72900"/>
    <w:rsid w:val="00A8718C"/>
    <w:rsid w:val="00AA3CFF"/>
    <w:rsid w:val="00AB7033"/>
    <w:rsid w:val="00AC3C70"/>
    <w:rsid w:val="00B653E8"/>
    <w:rsid w:val="00BA7E93"/>
    <w:rsid w:val="00BD1AD7"/>
    <w:rsid w:val="00BE56C9"/>
    <w:rsid w:val="00BF5BF4"/>
    <w:rsid w:val="00C05BD0"/>
    <w:rsid w:val="00C27406"/>
    <w:rsid w:val="00C30A99"/>
    <w:rsid w:val="00C4187F"/>
    <w:rsid w:val="00C44BAF"/>
    <w:rsid w:val="00C5752C"/>
    <w:rsid w:val="00C7565A"/>
    <w:rsid w:val="00C81D94"/>
    <w:rsid w:val="00C839F3"/>
    <w:rsid w:val="00C94A03"/>
    <w:rsid w:val="00CD358F"/>
    <w:rsid w:val="00CE272F"/>
    <w:rsid w:val="00CE592B"/>
    <w:rsid w:val="00D03DF3"/>
    <w:rsid w:val="00D10ED9"/>
    <w:rsid w:val="00D15503"/>
    <w:rsid w:val="00D20F04"/>
    <w:rsid w:val="00D71404"/>
    <w:rsid w:val="00DD696E"/>
    <w:rsid w:val="00E264CD"/>
    <w:rsid w:val="00E327F8"/>
    <w:rsid w:val="00E34640"/>
    <w:rsid w:val="00E52C98"/>
    <w:rsid w:val="00E60DC3"/>
    <w:rsid w:val="00E658D7"/>
    <w:rsid w:val="00E70183"/>
    <w:rsid w:val="00E87DC1"/>
    <w:rsid w:val="00EB30B3"/>
    <w:rsid w:val="00F12A7D"/>
    <w:rsid w:val="00F25E8E"/>
    <w:rsid w:val="00F6330C"/>
    <w:rsid w:val="00F72AED"/>
    <w:rsid w:val="00FA03B0"/>
    <w:rsid w:val="00FB4A8A"/>
    <w:rsid w:val="00FC3995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C8BB"/>
  <w15:docId w15:val="{D54A0CD0-1907-40A7-ABB7-0D5DCCC3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1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FE"/>
  </w:style>
  <w:style w:type="paragraph" w:styleId="Footer">
    <w:name w:val="footer"/>
    <w:basedOn w:val="Normal"/>
    <w:link w:val="Foot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FE"/>
  </w:style>
  <w:style w:type="character" w:styleId="Strong">
    <w:name w:val="Strong"/>
    <w:basedOn w:val="DefaultParagraphFont"/>
    <w:uiPriority w:val="22"/>
    <w:qFormat/>
    <w:rsid w:val="000B5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8B8040-51F0-4F82-9EEB-9C2E2216A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6E674-8CDB-4090-8B61-D90656720A61}"/>
</file>

<file path=customXml/itemProps3.xml><?xml version="1.0" encoding="utf-8"?>
<ds:datastoreItem xmlns:ds="http://schemas.openxmlformats.org/officeDocument/2006/customXml" ds:itemID="{BF8DEAC4-5931-4525-8F71-AA85EE6F475E}"/>
</file>

<file path=customXml/itemProps4.xml><?xml version="1.0" encoding="utf-8"?>
<ds:datastoreItem xmlns:ds="http://schemas.openxmlformats.org/officeDocument/2006/customXml" ds:itemID="{79BD595C-6BA1-4866-86D3-80E291325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Greisy</cp:lastModifiedBy>
  <cp:revision>68</cp:revision>
  <dcterms:created xsi:type="dcterms:W3CDTF">2022-11-14T17:59:00Z</dcterms:created>
  <dcterms:modified xsi:type="dcterms:W3CDTF">2024-05-06T07:49:00Z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