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65AA0" w14:textId="77777777" w:rsidR="00FF4768" w:rsidRPr="00FF4768" w:rsidRDefault="00FF4768" w:rsidP="00FF4768">
      <w:pPr>
        <w:jc w:val="center"/>
        <w:rPr>
          <w:rFonts w:ascii="Frutiger LT Arabic 45 Light" w:hAnsi="Frutiger LT Arabic 45 Light" w:cs="Frutiger LT Arabic 45 Light"/>
          <w:sz w:val="24"/>
          <w:szCs w:val="24"/>
        </w:rPr>
      </w:pPr>
    </w:p>
    <w:p w14:paraId="6BEF8A28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Statement of the Kingdom of Bahrain</w:t>
      </w:r>
    </w:p>
    <w:p w14:paraId="5F941F29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507C40D5" w14:textId="139A8736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The </w:t>
      </w:r>
      <w:r w:rsidR="00556C55">
        <w:rPr>
          <w:rFonts w:ascii="Frutiger LT Arabic 45 Light" w:hAnsi="Frutiger LT Arabic 45 Light" w:cs="Frutiger LT Arabic 45 Light"/>
          <w:b/>
          <w:bCs/>
          <w:sz w:val="24"/>
          <w:szCs w:val="24"/>
        </w:rPr>
        <w:t>46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th Session of the Working Group on the Universal Periodic Review (UPR)</w:t>
      </w:r>
    </w:p>
    <w:p w14:paraId="49D01C85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4FE2FECB" w14:textId="60C6A41F" w:rsidR="00FF4768" w:rsidRPr="00AD6F95" w:rsidRDefault="00E93CDF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Vietnam</w:t>
      </w:r>
    </w:p>
    <w:p w14:paraId="5255A1D7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3A2E84C1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25A7BD2D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2F1131C1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Delivered by:</w:t>
      </w:r>
    </w:p>
    <w:p w14:paraId="41AE7AC0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5DA7F615" w14:textId="745EC2EB" w:rsidR="00FF4768" w:rsidRPr="00AD6F95" w:rsidRDefault="00FF4768" w:rsidP="00C11328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Noora Almannaei</w:t>
      </w:r>
    </w:p>
    <w:p w14:paraId="0F9877C5" w14:textId="280CC724" w:rsidR="00FF4768" w:rsidRPr="00AD6F95" w:rsidRDefault="00556C55" w:rsidP="00C11328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Second</w:t>
      </w:r>
      <w:r w:rsidR="00FF4768"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Secretary</w:t>
      </w:r>
    </w:p>
    <w:p w14:paraId="673788DF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6E711F40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 w:hint="cs"/>
          <w:b/>
          <w:bCs/>
          <w:sz w:val="24"/>
          <w:szCs w:val="24"/>
          <w:rtl/>
          <w:lang w:bidi="ar-BH"/>
        </w:rPr>
      </w:pPr>
    </w:p>
    <w:p w14:paraId="04C8D835" w14:textId="5AE7D5B5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Geneva, </w:t>
      </w:r>
      <w:r w:rsidR="00E93CDF">
        <w:rPr>
          <w:rFonts w:ascii="Frutiger LT Arabic 45 Light" w:hAnsi="Frutiger LT Arabic 45 Light" w:cs="Frutiger LT Arabic 45 Light"/>
          <w:b/>
          <w:bCs/>
          <w:sz w:val="24"/>
          <w:szCs w:val="24"/>
        </w:rPr>
        <w:t>6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</w:t>
      </w:r>
      <w:r w:rsidR="00E93CDF">
        <w:rPr>
          <w:rFonts w:ascii="Frutiger LT Arabic 45 Light" w:hAnsi="Frutiger LT Arabic 45 Light" w:cs="Frutiger LT Arabic 45 Light"/>
          <w:b/>
          <w:bCs/>
          <w:sz w:val="24"/>
          <w:szCs w:val="24"/>
        </w:rPr>
        <w:t>May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202</w:t>
      </w:r>
      <w:r w:rsidR="00556C55">
        <w:rPr>
          <w:rFonts w:ascii="Frutiger LT Arabic 45 Light" w:hAnsi="Frutiger LT Arabic 45 Light" w:cs="Frutiger LT Arabic 45 Light"/>
          <w:b/>
          <w:bCs/>
          <w:sz w:val="24"/>
          <w:szCs w:val="24"/>
        </w:rPr>
        <w:t>4</w:t>
      </w:r>
    </w:p>
    <w:p w14:paraId="281B29C5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351E2D1B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44DBD88B" w14:textId="77777777" w:rsidR="00FF4768" w:rsidRPr="00FF4768" w:rsidRDefault="00FF4768" w:rsidP="0056594F">
      <w:pPr>
        <w:jc w:val="both"/>
        <w:rPr>
          <w:rFonts w:ascii="Frutiger LT Arabic 45 Light" w:hAnsi="Frutiger LT Arabic 45 Light" w:cs="Frutiger LT Arabic 45 Light"/>
          <w:sz w:val="24"/>
          <w:szCs w:val="24"/>
        </w:rPr>
      </w:pPr>
    </w:p>
    <w:p w14:paraId="4FEB198E" w14:textId="77777777" w:rsidR="009C6F1D" w:rsidRDefault="009C6F1D" w:rsidP="009C6F1D">
      <w:pPr>
        <w:jc w:val="both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7FF9037C" w14:textId="2F6BA6CF" w:rsidR="00FF4768" w:rsidRPr="009C6F1D" w:rsidRDefault="009C6F1D" w:rsidP="009C6F1D">
      <w:pPr>
        <w:jc w:val="both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M</w:t>
      </w:r>
      <w:r w:rsidR="00FF4768" w:rsidRPr="008364CC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r. President, </w:t>
      </w:r>
    </w:p>
    <w:p w14:paraId="268BA394" w14:textId="02ADC028" w:rsidR="00FF4768" w:rsidRDefault="00FF4768" w:rsidP="0056594F">
      <w:pPr>
        <w:jc w:val="both"/>
        <w:rPr>
          <w:rFonts w:ascii="Frutiger LT Arabic 45 Light" w:hAnsi="Frutiger LT Arabic 45 Light" w:cs="Frutiger LT Arabic 45 Light"/>
          <w:sz w:val="24"/>
          <w:szCs w:val="24"/>
          <w:rtl/>
        </w:rPr>
      </w:pP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The Kingdom of Bahrain </w:t>
      </w:r>
      <w:r w:rsidR="00C0389E">
        <w:rPr>
          <w:rFonts w:ascii="Frutiger LT Arabic 45 Light" w:hAnsi="Frutiger LT Arabic 45 Light" w:cs="Frutiger LT Arabic 45 Light"/>
          <w:sz w:val="24"/>
          <w:szCs w:val="24"/>
        </w:rPr>
        <w:t xml:space="preserve">warmly </w:t>
      </w: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welcomes the delegation of </w:t>
      </w:r>
      <w:r w:rsidR="0030007B">
        <w:rPr>
          <w:rFonts w:ascii="Frutiger LT Arabic 45 Light" w:hAnsi="Frutiger LT Arabic 45 Light" w:cs="Frutiger LT Arabic 45 Light"/>
          <w:sz w:val="24"/>
          <w:szCs w:val="24"/>
        </w:rPr>
        <w:t>Vietnam</w:t>
      </w: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, and thanks them for </w:t>
      </w:r>
      <w:r w:rsidR="007F6B43">
        <w:rPr>
          <w:rFonts w:ascii="Frutiger LT Arabic 45 Light" w:hAnsi="Frutiger LT Arabic 45 Light" w:cs="Frutiger LT Arabic 45 Light"/>
          <w:sz w:val="24"/>
          <w:szCs w:val="24"/>
        </w:rPr>
        <w:t>the</w:t>
      </w:r>
      <w:r w:rsidR="003F338F">
        <w:rPr>
          <w:rFonts w:ascii="Frutiger LT Arabic 45 Light" w:hAnsi="Frutiger LT Arabic 45 Light" w:cs="Frutiger LT Arabic 45 Light"/>
          <w:sz w:val="24"/>
          <w:szCs w:val="24"/>
        </w:rPr>
        <w:t>ir</w:t>
      </w:r>
      <w:r w:rsidR="007F6B43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Pr="00FF4768">
        <w:rPr>
          <w:rFonts w:ascii="Frutiger LT Arabic 45 Light" w:hAnsi="Frutiger LT Arabic 45 Light" w:cs="Frutiger LT Arabic 45 Light"/>
          <w:sz w:val="24"/>
          <w:szCs w:val="24"/>
        </w:rPr>
        <w:t>presentation</w:t>
      </w:r>
      <w:r w:rsidR="00EA6960">
        <w:rPr>
          <w:rFonts w:ascii="Frutiger LT Arabic 45 Light" w:hAnsi="Frutiger LT Arabic 45 Light" w:cs="Frutiger LT Arabic 45 Light"/>
          <w:sz w:val="24"/>
          <w:szCs w:val="24"/>
        </w:rPr>
        <w:t xml:space="preserve"> of </w:t>
      </w:r>
      <w:r w:rsidR="009C6F1D">
        <w:rPr>
          <w:rFonts w:ascii="Frutiger LT Arabic 45 Light" w:hAnsi="Frutiger LT Arabic 45 Light" w:cs="Frutiger LT Arabic 45 Light"/>
          <w:sz w:val="24"/>
          <w:szCs w:val="24"/>
        </w:rPr>
        <w:t>its</w:t>
      </w:r>
      <w:r w:rsidR="00E8342C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DB373B">
        <w:rPr>
          <w:rFonts w:ascii="Frutiger LT Arabic 45 Light" w:hAnsi="Frutiger LT Arabic 45 Light" w:cs="Frutiger LT Arabic 45 Light"/>
          <w:sz w:val="24"/>
          <w:szCs w:val="24"/>
        </w:rPr>
        <w:t>national report.</w:t>
      </w:r>
    </w:p>
    <w:p w14:paraId="0901A214" w14:textId="5FF87CBE" w:rsidR="002440DF" w:rsidRDefault="00C0389E" w:rsidP="0056594F">
      <w:p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>Bahrain</w:t>
      </w:r>
      <w:r w:rsidR="00FF4768"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 welcome</w:t>
      </w:r>
      <w:r w:rsidR="008364CC">
        <w:rPr>
          <w:rFonts w:ascii="Frutiger LT Arabic 45 Light" w:hAnsi="Frutiger LT Arabic 45 Light" w:cs="Frutiger LT Arabic 45 Light"/>
          <w:sz w:val="24"/>
          <w:szCs w:val="24"/>
        </w:rPr>
        <w:t>s</w:t>
      </w:r>
      <w:r w:rsidR="00FF4768"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BE613A">
        <w:rPr>
          <w:rFonts w:ascii="Frutiger LT Arabic 45 Light" w:hAnsi="Frutiger LT Arabic 45 Light" w:cs="Frutiger LT Arabic 45 Light"/>
          <w:sz w:val="24"/>
          <w:szCs w:val="24"/>
        </w:rPr>
        <w:t>Vietnam</w:t>
      </w:r>
      <w:r w:rsidR="00FF4768" w:rsidRPr="00FF4768">
        <w:rPr>
          <w:rFonts w:ascii="Frutiger LT Arabic 45 Light" w:hAnsi="Frutiger LT Arabic 45 Light" w:cs="Frutiger LT Arabic 45 Light"/>
          <w:sz w:val="24"/>
          <w:szCs w:val="24"/>
        </w:rPr>
        <w:t>’s commitment to the</w:t>
      </w:r>
      <w:r w:rsidR="008364CC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9C6F1D">
        <w:rPr>
          <w:rFonts w:ascii="Frutiger LT Arabic 45 Light" w:hAnsi="Frutiger LT Arabic 45 Light" w:cs="Frutiger LT Arabic 45 Light"/>
          <w:sz w:val="24"/>
          <w:szCs w:val="24"/>
        </w:rPr>
        <w:t>promotion and protection</w:t>
      </w:r>
      <w:r w:rsidR="00FF4768"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 of human rights</w:t>
      </w:r>
      <w:r w:rsidR="0056594F">
        <w:rPr>
          <w:rFonts w:ascii="Frutiger LT Arabic 45 Light" w:hAnsi="Frutiger LT Arabic 45 Light" w:cs="Frutiger LT Arabic 45 Light"/>
          <w:sz w:val="24"/>
          <w:szCs w:val="24"/>
        </w:rPr>
        <w:t xml:space="preserve">, </w:t>
      </w:r>
      <w:r w:rsidR="00F047DD">
        <w:rPr>
          <w:rFonts w:ascii="Frutiger LT Arabic 45 Light" w:hAnsi="Frutiger LT Arabic 45 Light" w:cs="Frutiger LT Arabic 45 Light"/>
          <w:sz w:val="24"/>
          <w:szCs w:val="24"/>
        </w:rPr>
        <w:t xml:space="preserve">and </w:t>
      </w:r>
      <w:r w:rsidR="00F76D56">
        <w:rPr>
          <w:rFonts w:ascii="Frutiger LT Arabic 45 Light" w:hAnsi="Frutiger LT Arabic 45 Light" w:cs="Frutiger LT Arabic 45 Light"/>
          <w:sz w:val="24"/>
          <w:szCs w:val="24"/>
        </w:rPr>
        <w:t>we welcome</w:t>
      </w:r>
      <w:r w:rsidR="00346FC2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896D0F">
        <w:rPr>
          <w:rFonts w:ascii="Frutiger LT Arabic 45 Light" w:hAnsi="Frutiger LT Arabic 45 Light" w:cs="Frutiger LT Arabic 45 Light"/>
          <w:sz w:val="24"/>
          <w:szCs w:val="24"/>
        </w:rPr>
        <w:t>its efforts</w:t>
      </w:r>
      <w:r w:rsidR="00CE7754">
        <w:rPr>
          <w:rFonts w:ascii="Frutiger LT Arabic 45 Light" w:hAnsi="Frutiger LT Arabic 45 Light" w:cs="Frutiger LT Arabic 45 Light"/>
          <w:sz w:val="24"/>
          <w:szCs w:val="24"/>
        </w:rPr>
        <w:t xml:space="preserve"> since the 3</w:t>
      </w:r>
      <w:r w:rsidR="00CE7754" w:rsidRPr="00CE7754">
        <w:rPr>
          <w:rFonts w:ascii="Frutiger LT Arabic 45 Light" w:hAnsi="Frutiger LT Arabic 45 Light" w:cs="Frutiger LT Arabic 45 Light"/>
          <w:sz w:val="24"/>
          <w:szCs w:val="24"/>
          <w:vertAlign w:val="superscript"/>
        </w:rPr>
        <w:t>rd</w:t>
      </w:r>
      <w:r w:rsidR="00CE7754">
        <w:rPr>
          <w:rFonts w:ascii="Frutiger LT Arabic 45 Light" w:hAnsi="Frutiger LT Arabic 45 Light" w:cs="Frutiger LT Arabic 45 Light"/>
          <w:sz w:val="24"/>
          <w:szCs w:val="24"/>
        </w:rPr>
        <w:t xml:space="preserve"> cycle</w:t>
      </w:r>
      <w:r w:rsidR="00FE7632">
        <w:rPr>
          <w:rFonts w:ascii="Frutiger LT Arabic 45 Light" w:hAnsi="Frutiger LT Arabic 45 Light" w:cs="Frutiger LT Arabic 45 Light"/>
          <w:sz w:val="24"/>
          <w:szCs w:val="24"/>
        </w:rPr>
        <w:t>, especially</w:t>
      </w:r>
      <w:r w:rsidR="00896D0F">
        <w:rPr>
          <w:rFonts w:ascii="Frutiger LT Arabic 45 Light" w:hAnsi="Frutiger LT Arabic 45 Light" w:cs="Frutiger LT Arabic 45 Light"/>
          <w:sz w:val="24"/>
          <w:szCs w:val="24"/>
        </w:rPr>
        <w:t xml:space="preserve"> in revising</w:t>
      </w:r>
      <w:r w:rsidR="00D611D9">
        <w:rPr>
          <w:rFonts w:ascii="Frutiger LT Arabic 45 Light" w:hAnsi="Frutiger LT Arabic 45 Light" w:cs="Frutiger LT Arabic 45 Light"/>
          <w:sz w:val="24"/>
          <w:szCs w:val="24"/>
        </w:rPr>
        <w:t xml:space="preserve"> laws in line with its international commitments.</w:t>
      </w:r>
    </w:p>
    <w:p w14:paraId="071C3432" w14:textId="435E04B9" w:rsidR="00FF4768" w:rsidRPr="00FF4768" w:rsidRDefault="009F07BF" w:rsidP="0056594F">
      <w:p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>We</w:t>
      </w:r>
      <w:r w:rsidR="00FF4768"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 offer the following recommendations:</w:t>
      </w:r>
      <w:r w:rsidR="00015875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</w:p>
    <w:p w14:paraId="4230B128" w14:textId="255E1265" w:rsidR="0088215C" w:rsidRDefault="004816EC" w:rsidP="0056594F">
      <w:pPr>
        <w:pStyle w:val="ListParagraph"/>
        <w:numPr>
          <w:ilvl w:val="0"/>
          <w:numId w:val="1"/>
        </w:numPr>
        <w:jc w:val="both"/>
        <w:rPr>
          <w:rFonts w:ascii="Frutiger LT Arabic 45 Light" w:hAnsi="Frutiger LT Arabic 45 Light" w:cs="Frutiger LT Arabic 45 Light"/>
          <w:sz w:val="24"/>
          <w:szCs w:val="24"/>
          <w:lang w:bidi="ar-BH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>Continue to</w:t>
      </w:r>
      <w:r w:rsidR="00D51B6B">
        <w:rPr>
          <w:rFonts w:ascii="Frutiger LT Arabic 45 Light" w:hAnsi="Frutiger LT Arabic 45 Light" w:cs="Frutiger LT Arabic 45 Light"/>
          <w:sz w:val="24"/>
          <w:szCs w:val="24"/>
        </w:rPr>
        <w:t xml:space="preserve"> implement its</w:t>
      </w:r>
      <w:r w:rsidR="002068AA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6C41DA">
        <w:rPr>
          <w:rFonts w:ascii="Frutiger LT Arabic 45 Light" w:hAnsi="Frutiger LT Arabic 45 Light" w:cs="Frutiger LT Arabic 45 Light"/>
          <w:sz w:val="24"/>
          <w:szCs w:val="24"/>
        </w:rPr>
        <w:t>strategies</w:t>
      </w:r>
      <w:r w:rsidR="009F164F">
        <w:rPr>
          <w:rFonts w:ascii="Frutiger LT Arabic 45 Light" w:hAnsi="Frutiger LT Arabic 45 Light" w:cs="Frutiger LT Arabic 45 Light"/>
          <w:sz w:val="24"/>
          <w:szCs w:val="24"/>
        </w:rPr>
        <w:t xml:space="preserve"> and national programs</w:t>
      </w:r>
      <w:r w:rsidR="006C41DA">
        <w:rPr>
          <w:rFonts w:ascii="Frutiger LT Arabic 45 Light" w:hAnsi="Frutiger LT Arabic 45 Light" w:cs="Frutiger LT Arabic 45 Light"/>
          <w:sz w:val="24"/>
          <w:szCs w:val="24"/>
        </w:rPr>
        <w:t xml:space="preserve"> with regards to</w:t>
      </w:r>
      <w:r w:rsidR="00E57E9C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5F3A1D">
        <w:rPr>
          <w:rFonts w:ascii="Frutiger LT Arabic 45 Light" w:hAnsi="Frutiger LT Arabic 45 Light" w:cs="Frutiger LT Arabic 45 Light"/>
          <w:sz w:val="24"/>
          <w:szCs w:val="24"/>
        </w:rPr>
        <w:t xml:space="preserve">vulnerable groups and </w:t>
      </w:r>
      <w:r w:rsidR="00E57E9C">
        <w:rPr>
          <w:rFonts w:ascii="Frutiger LT Arabic 45 Light" w:hAnsi="Frutiger LT Arabic 45 Light" w:cs="Frutiger LT Arabic 45 Light"/>
          <w:sz w:val="24"/>
          <w:szCs w:val="24"/>
        </w:rPr>
        <w:t xml:space="preserve">victims of human trafficking. </w:t>
      </w:r>
    </w:p>
    <w:p w14:paraId="630AD874" w14:textId="1533FCA7" w:rsidR="00016378" w:rsidRDefault="0012684E" w:rsidP="0056594F">
      <w:pPr>
        <w:pStyle w:val="ListParagraph"/>
        <w:numPr>
          <w:ilvl w:val="0"/>
          <w:numId w:val="1"/>
        </w:numPr>
        <w:jc w:val="both"/>
        <w:rPr>
          <w:rFonts w:ascii="Frutiger LT Arabic 45 Light" w:hAnsi="Frutiger LT Arabic 45 Light" w:cs="Frutiger LT Arabic 45 Light"/>
          <w:sz w:val="24"/>
          <w:szCs w:val="24"/>
          <w:lang w:bidi="ar-BH"/>
        </w:rPr>
      </w:pPr>
      <w:r>
        <w:rPr>
          <w:rFonts w:ascii="Frutiger LT Arabic 45 Light" w:hAnsi="Frutiger LT Arabic 45 Light" w:cs="Frutiger LT Arabic 45 Light"/>
          <w:sz w:val="24"/>
          <w:szCs w:val="24"/>
          <w:lang w:bidi="ar-BH"/>
        </w:rPr>
        <w:t xml:space="preserve">Further promote </w:t>
      </w:r>
      <w:r w:rsidR="001E069B">
        <w:rPr>
          <w:rFonts w:ascii="Frutiger LT Arabic 45 Light" w:hAnsi="Frutiger LT Arabic 45 Light" w:cs="Frutiger LT Arabic 45 Light"/>
          <w:sz w:val="24"/>
          <w:szCs w:val="24"/>
          <w:lang w:bidi="ar-BH"/>
        </w:rPr>
        <w:t xml:space="preserve">awareness </w:t>
      </w:r>
      <w:r w:rsidR="00B90570">
        <w:rPr>
          <w:rFonts w:ascii="Frutiger LT Arabic 45 Light" w:hAnsi="Frutiger LT Arabic 45 Light" w:cs="Frutiger LT Arabic 45 Light"/>
          <w:sz w:val="24"/>
          <w:szCs w:val="24"/>
          <w:lang w:bidi="ar-BH"/>
        </w:rPr>
        <w:t xml:space="preserve">on human rights </w:t>
      </w:r>
      <w:r w:rsidR="009A3F8E">
        <w:rPr>
          <w:rFonts w:ascii="Frutiger LT Arabic 45 Light" w:hAnsi="Frutiger LT Arabic 45 Light" w:cs="Frutiger LT Arabic 45 Light"/>
          <w:sz w:val="24"/>
          <w:szCs w:val="24"/>
          <w:lang w:bidi="ar-BH"/>
        </w:rPr>
        <w:t>by providing</w:t>
      </w:r>
      <w:r w:rsidR="00B90570">
        <w:rPr>
          <w:rFonts w:ascii="Frutiger LT Arabic 45 Light" w:hAnsi="Frutiger LT Arabic 45 Light" w:cs="Frutiger LT Arabic 45 Light"/>
          <w:sz w:val="24"/>
          <w:szCs w:val="24"/>
          <w:lang w:bidi="ar-BH"/>
        </w:rPr>
        <w:t xml:space="preserve"> training programs</w:t>
      </w:r>
      <w:r w:rsidR="00EC2319">
        <w:rPr>
          <w:rFonts w:ascii="Frutiger LT Arabic 45 Light" w:hAnsi="Frutiger LT Arabic 45 Light" w:cs="Frutiger LT Arabic 45 Light"/>
          <w:sz w:val="24"/>
          <w:szCs w:val="24"/>
          <w:lang w:bidi="ar-BH"/>
        </w:rPr>
        <w:t xml:space="preserve"> for government officials.</w:t>
      </w:r>
    </w:p>
    <w:p w14:paraId="263E2FC0" w14:textId="77777777" w:rsidR="00FF4768" w:rsidRPr="00FF4768" w:rsidRDefault="00FF4768" w:rsidP="0056594F">
      <w:pPr>
        <w:jc w:val="both"/>
        <w:rPr>
          <w:rFonts w:ascii="Frutiger LT Arabic 45 Light" w:hAnsi="Frutiger LT Arabic 45 Light" w:cs="Frutiger LT Arabic 45 Light"/>
          <w:sz w:val="24"/>
          <w:szCs w:val="24"/>
          <w:lang w:bidi="ar-BH"/>
        </w:rPr>
      </w:pPr>
    </w:p>
    <w:p w14:paraId="66E857CB" w14:textId="5BB4363E" w:rsidR="00FF4768" w:rsidRPr="008364CC" w:rsidRDefault="00FF4768" w:rsidP="0056594F">
      <w:pPr>
        <w:jc w:val="both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8364CC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The Kingdom of Bahrain wishes </w:t>
      </w:r>
      <w:r w:rsidR="00E931AD" w:rsidRPr="008364CC">
        <w:rPr>
          <w:rFonts w:ascii="Frutiger LT Arabic 45 Light" w:hAnsi="Frutiger LT Arabic 45 Light" w:cs="Frutiger LT Arabic 45 Light"/>
          <w:b/>
          <w:bCs/>
          <w:sz w:val="24"/>
          <w:szCs w:val="24"/>
        </w:rPr>
        <w:t>Vietnam</w:t>
      </w:r>
      <w:r w:rsidRPr="008364CC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a successful review.</w:t>
      </w:r>
    </w:p>
    <w:p w14:paraId="7165396E" w14:textId="75F2048D" w:rsidR="00205812" w:rsidRPr="008364CC" w:rsidRDefault="00B70694">
      <w:pPr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Thank you.</w:t>
      </w:r>
    </w:p>
    <w:sectPr w:rsidR="00205812" w:rsidRPr="008364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4E5AB" w14:textId="77777777" w:rsidR="00EF7B29" w:rsidRDefault="00EF7B29" w:rsidP="00556C55">
      <w:pPr>
        <w:spacing w:after="0" w:line="240" w:lineRule="auto"/>
      </w:pPr>
      <w:r>
        <w:separator/>
      </w:r>
    </w:p>
  </w:endnote>
  <w:endnote w:type="continuationSeparator" w:id="0">
    <w:p w14:paraId="26A1D794" w14:textId="77777777" w:rsidR="00EF7B29" w:rsidRDefault="00EF7B29" w:rsidP="005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0721" w14:textId="77777777" w:rsidR="00EF7B29" w:rsidRDefault="00EF7B29" w:rsidP="00556C55">
      <w:pPr>
        <w:spacing w:after="0" w:line="240" w:lineRule="auto"/>
      </w:pPr>
      <w:r>
        <w:separator/>
      </w:r>
    </w:p>
  </w:footnote>
  <w:footnote w:type="continuationSeparator" w:id="0">
    <w:p w14:paraId="21A716E8" w14:textId="77777777" w:rsidR="00EF7B29" w:rsidRDefault="00EF7B29" w:rsidP="005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D93A" w14:textId="31ADBCF4" w:rsidR="00556C55" w:rsidRDefault="00556C55">
    <w:pPr>
      <w:pStyle w:val="Header"/>
    </w:pPr>
    <w:r>
      <w:rPr>
        <w:noProof/>
      </w:rPr>
      <w:drawing>
        <wp:inline distT="0" distB="0" distL="0" distR="0" wp14:anchorId="318B7F18" wp14:editId="04224495">
          <wp:extent cx="5944235" cy="1030605"/>
          <wp:effectExtent l="0" t="0" r="0" b="0"/>
          <wp:docPr id="499758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979FA"/>
    <w:multiLevelType w:val="hybridMultilevel"/>
    <w:tmpl w:val="E390BD14"/>
    <w:lvl w:ilvl="0" w:tplc="977C0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A0"/>
    <w:rsid w:val="00015875"/>
    <w:rsid w:val="00016378"/>
    <w:rsid w:val="00046981"/>
    <w:rsid w:val="00060CD6"/>
    <w:rsid w:val="0012684E"/>
    <w:rsid w:val="001E069B"/>
    <w:rsid w:val="00205812"/>
    <w:rsid w:val="002068AA"/>
    <w:rsid w:val="002440DF"/>
    <w:rsid w:val="0027690C"/>
    <w:rsid w:val="0030007B"/>
    <w:rsid w:val="003163CE"/>
    <w:rsid w:val="00346FC2"/>
    <w:rsid w:val="003524EF"/>
    <w:rsid w:val="003766D1"/>
    <w:rsid w:val="003E7C9D"/>
    <w:rsid w:val="003F338F"/>
    <w:rsid w:val="00430E6F"/>
    <w:rsid w:val="00455ED5"/>
    <w:rsid w:val="004816EC"/>
    <w:rsid w:val="00482009"/>
    <w:rsid w:val="00556C55"/>
    <w:rsid w:val="0056594F"/>
    <w:rsid w:val="005763A9"/>
    <w:rsid w:val="00581EA0"/>
    <w:rsid w:val="005B6F01"/>
    <w:rsid w:val="005B7860"/>
    <w:rsid w:val="005F3A1D"/>
    <w:rsid w:val="006036C8"/>
    <w:rsid w:val="006242FB"/>
    <w:rsid w:val="0065466E"/>
    <w:rsid w:val="00654EC0"/>
    <w:rsid w:val="00657A07"/>
    <w:rsid w:val="0066519A"/>
    <w:rsid w:val="006C41DA"/>
    <w:rsid w:val="007B119B"/>
    <w:rsid w:val="007F6B43"/>
    <w:rsid w:val="00804920"/>
    <w:rsid w:val="00811526"/>
    <w:rsid w:val="00812ADE"/>
    <w:rsid w:val="008364CC"/>
    <w:rsid w:val="008606E1"/>
    <w:rsid w:val="0088215C"/>
    <w:rsid w:val="008846D1"/>
    <w:rsid w:val="00896D0F"/>
    <w:rsid w:val="008A6342"/>
    <w:rsid w:val="0098038F"/>
    <w:rsid w:val="009A3F8E"/>
    <w:rsid w:val="009A6AE4"/>
    <w:rsid w:val="009B6617"/>
    <w:rsid w:val="009C6F1D"/>
    <w:rsid w:val="009F07BF"/>
    <w:rsid w:val="009F164F"/>
    <w:rsid w:val="00AC0CFF"/>
    <w:rsid w:val="00AD6F95"/>
    <w:rsid w:val="00B1113D"/>
    <w:rsid w:val="00B35688"/>
    <w:rsid w:val="00B70694"/>
    <w:rsid w:val="00B90570"/>
    <w:rsid w:val="00BA1BDF"/>
    <w:rsid w:val="00BC2109"/>
    <w:rsid w:val="00BE613A"/>
    <w:rsid w:val="00C0389E"/>
    <w:rsid w:val="00C11328"/>
    <w:rsid w:val="00CA0B87"/>
    <w:rsid w:val="00CD481A"/>
    <w:rsid w:val="00CE7754"/>
    <w:rsid w:val="00D51B6B"/>
    <w:rsid w:val="00D611D9"/>
    <w:rsid w:val="00D901A4"/>
    <w:rsid w:val="00DB0BE6"/>
    <w:rsid w:val="00DB373B"/>
    <w:rsid w:val="00DE3260"/>
    <w:rsid w:val="00DE4B64"/>
    <w:rsid w:val="00E00D01"/>
    <w:rsid w:val="00E12D65"/>
    <w:rsid w:val="00E41C71"/>
    <w:rsid w:val="00E57E9C"/>
    <w:rsid w:val="00E7556E"/>
    <w:rsid w:val="00E8342C"/>
    <w:rsid w:val="00E931AD"/>
    <w:rsid w:val="00E93CDF"/>
    <w:rsid w:val="00EA6960"/>
    <w:rsid w:val="00EC2319"/>
    <w:rsid w:val="00EF7B29"/>
    <w:rsid w:val="00F047DD"/>
    <w:rsid w:val="00F76D56"/>
    <w:rsid w:val="00FD34D6"/>
    <w:rsid w:val="00FE7632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5874B"/>
  <w15:chartTrackingRefBased/>
  <w15:docId w15:val="{A9020B5E-6C43-4C6F-8D78-32F82EBB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C55"/>
  </w:style>
  <w:style w:type="paragraph" w:styleId="Footer">
    <w:name w:val="footer"/>
    <w:basedOn w:val="Normal"/>
    <w:link w:val="FooterChar"/>
    <w:uiPriority w:val="99"/>
    <w:unhideWhenUsed/>
    <w:rsid w:val="0055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C55"/>
  </w:style>
  <w:style w:type="paragraph" w:styleId="ListParagraph">
    <w:name w:val="List Paragraph"/>
    <w:basedOn w:val="Normal"/>
    <w:uiPriority w:val="34"/>
    <w:qFormat/>
    <w:rsid w:val="0001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ABB0250-DA04-418B-9B9E-0F77012BC089}"/>
</file>

<file path=customXml/itemProps2.xml><?xml version="1.0" encoding="utf-8"?>
<ds:datastoreItem xmlns:ds="http://schemas.openxmlformats.org/officeDocument/2006/customXml" ds:itemID="{2EA4C354-6729-462A-8E08-DF0A35DFFAC6}"/>
</file>

<file path=customXml/itemProps3.xml><?xml version="1.0" encoding="utf-8"?>
<ds:datastoreItem xmlns:ds="http://schemas.openxmlformats.org/officeDocument/2006/customXml" ds:itemID="{764B9BBD-C451-4A33-8215-076EC6D3E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</dc:creator>
  <cp:keywords/>
  <dc:description/>
  <cp:lastModifiedBy>Noora Adnan Almannaei</cp:lastModifiedBy>
  <cp:revision>90</cp:revision>
  <dcterms:created xsi:type="dcterms:W3CDTF">2020-10-27T13:21:00Z</dcterms:created>
  <dcterms:modified xsi:type="dcterms:W3CDTF">2024-05-06T14:42:00Z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