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7"/>
        <w:gridCol w:w="1527"/>
        <w:gridCol w:w="3753"/>
      </w:tblGrid>
      <w:tr w:rsidR="00DB00C2" w14:paraId="00CC6FDD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394E7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AF447E4" w14:textId="77777777" w:rsidR="00DB00C2" w:rsidRDefault="00DB00C2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6FE34" w14:textId="581122F4" w:rsidR="00DB00C2" w:rsidRDefault="00DB00C2">
            <w:pPr>
              <w:pStyle w:val="En-tte"/>
              <w:jc w:val="both"/>
            </w:pPr>
            <w:r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5493E34B" wp14:editId="2E823C0A">
                  <wp:extent cx="604520" cy="1010920"/>
                  <wp:effectExtent l="0" t="0" r="5080" b="0"/>
                  <wp:docPr id="197237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2B47B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7AD2B73C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DB00C2" w14:paraId="084F911A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C1686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F716" w14:textId="77777777" w:rsidR="00DB00C2" w:rsidRDefault="00DB00C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D538" w14:textId="77777777" w:rsidR="00DB00C2" w:rsidRDefault="00DB00C2">
            <w:pPr>
              <w:pStyle w:val="En-tte"/>
              <w:jc w:val="both"/>
            </w:pPr>
          </w:p>
        </w:tc>
      </w:tr>
    </w:tbl>
    <w:p w14:paraId="6F7E380F" w14:textId="77777777" w:rsidR="00DB00C2" w:rsidRDefault="00DB00C2" w:rsidP="00DB00C2">
      <w:pPr>
        <w:jc w:val="both"/>
      </w:pPr>
    </w:p>
    <w:p w14:paraId="6829C2F4" w14:textId="77777777" w:rsidR="00C116E3" w:rsidRDefault="00C116E3" w:rsidP="00C116E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2528F2F1" w14:textId="77777777" w:rsidR="00C116E3" w:rsidRDefault="00C116E3" w:rsidP="00C116E3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46</w:t>
      </w:r>
      <w:proofErr w:type="spellStart"/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proofErr w:type="spellEnd"/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Groupe de travail de l'Examen Périodique Universel (EPU) 29 avril au 10 mai 2024</w:t>
      </w:r>
    </w:p>
    <w:p w14:paraId="6C181EFE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469F713" w14:textId="51E5E93A" w:rsidR="00DB00C2" w:rsidRPr="00A652E9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val="fr-FR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C116E3">
        <w:rPr>
          <w:rFonts w:ascii="Times New Roman" w:hAnsi="Times New Roman"/>
          <w:b/>
          <w:sz w:val="32"/>
          <w:szCs w:val="32"/>
          <w:lang w:eastAsia="en-US" w:bidi="ar-SA"/>
        </w:rPr>
        <w:t>e Vanuatu</w:t>
      </w:r>
    </w:p>
    <w:p w14:paraId="20387709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13B53BC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08275E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DB1358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281FAC6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7E55AD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CA975DB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C1B529D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3D14D9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5558B12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DC4FAE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8D9F65C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CCD191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3484FF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8306A9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75A448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02C22F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4547A7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DA8BD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32829A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FC93831" w14:textId="4CC989B4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C116E3">
        <w:rPr>
          <w:rFonts w:ascii="Times New Roman" w:hAnsi="Times New Roman"/>
          <w:i/>
          <w:sz w:val="28"/>
          <w:szCs w:val="28"/>
          <w:lang w:eastAsia="en-US" w:bidi="ar-SA"/>
        </w:rPr>
        <w:t>02 mai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457D9F5E" w14:textId="18B9E1A5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(09h</w:t>
      </w:r>
      <w:r w:rsidR="00C116E3">
        <w:rPr>
          <w:rFonts w:ascii="Times New Roman" w:hAnsi="Times New Roman"/>
          <w:i/>
          <w:sz w:val="28"/>
          <w:szCs w:val="28"/>
          <w:lang w:eastAsia="en-US" w:bidi="ar-SA"/>
        </w:rPr>
        <w:t xml:space="preserve"> 00 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-12h 30)</w:t>
      </w:r>
    </w:p>
    <w:p w14:paraId="7F57C4BE" w14:textId="77777777" w:rsidR="00DB00C2" w:rsidRDefault="00DB00C2" w:rsidP="00DB00C2">
      <w:pPr>
        <w:suppressAutoHyphens w:val="0"/>
        <w:spacing w:after="200" w:line="276" w:lineRule="auto"/>
        <w:jc w:val="both"/>
      </w:pPr>
    </w:p>
    <w:p w14:paraId="6523A6E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23C7E6AF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46E98278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lastRenderedPageBreak/>
        <w:t>Monsieur le Président,</w:t>
      </w:r>
    </w:p>
    <w:p w14:paraId="073F0698" w14:textId="2E41B0CA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MC"/>
        </w:rPr>
      </w:pPr>
      <w:r>
        <w:rPr>
          <w:rFonts w:ascii="Times New Roman" w:hAnsi="Times New Roman"/>
          <w:sz w:val="30"/>
          <w:szCs w:val="30"/>
          <w:lang w:val="fr-FR"/>
        </w:rPr>
        <w:t>Le Togo souhaite la cordiale bienvenue à la délégation</w:t>
      </w:r>
      <w:r w:rsidR="00141F65">
        <w:rPr>
          <w:rFonts w:ascii="Times New Roman" w:hAnsi="Times New Roman"/>
          <w:sz w:val="30"/>
          <w:szCs w:val="30"/>
          <w:lang w:val="fr-FR"/>
        </w:rPr>
        <w:t xml:space="preserve"> Vanuataise</w:t>
      </w:r>
      <w:r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007B5D" w:rsidRPr="00007B5D">
        <w:rPr>
          <w:rFonts w:ascii="Times New Roman" w:hAnsi="Times New Roman"/>
          <w:sz w:val="30"/>
          <w:szCs w:val="30"/>
          <w:lang w:val="fr-FR"/>
        </w:rPr>
        <w:t xml:space="preserve">et </w:t>
      </w:r>
      <w:r w:rsidR="00007B5D">
        <w:rPr>
          <w:rFonts w:ascii="Times New Roman" w:hAnsi="Times New Roman"/>
          <w:sz w:val="30"/>
          <w:szCs w:val="30"/>
          <w:lang w:val="fr-FR"/>
        </w:rPr>
        <w:t>se félicite</w:t>
      </w:r>
      <w:r w:rsidR="00007B5D" w:rsidRPr="00007B5D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007B5D">
        <w:rPr>
          <w:rFonts w:ascii="Times New Roman" w:hAnsi="Times New Roman"/>
          <w:sz w:val="30"/>
          <w:szCs w:val="30"/>
          <w:lang w:val="fr-FR"/>
        </w:rPr>
        <w:t>d</w:t>
      </w:r>
      <w:r w:rsidR="00007B5D" w:rsidRPr="00007B5D">
        <w:rPr>
          <w:rFonts w:ascii="Times New Roman" w:hAnsi="Times New Roman"/>
          <w:sz w:val="30"/>
          <w:szCs w:val="30"/>
          <w:lang w:val="fr-FR"/>
        </w:rPr>
        <w:t xml:space="preserve">es avancées notables observées depuis son dernier passage devant le groupe de travail de l’EPU. </w:t>
      </w:r>
    </w:p>
    <w:p w14:paraId="25C748D8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69424BED" w14:textId="2159E1CA" w:rsidR="00DB00C2" w:rsidRDefault="009913CA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Toutefois</w:t>
      </w:r>
      <w:r w:rsidR="00DB00C2">
        <w:rPr>
          <w:rFonts w:ascii="Times New Roman" w:hAnsi="Times New Roman"/>
          <w:sz w:val="30"/>
          <w:szCs w:val="30"/>
          <w:lang w:val="fr-FR"/>
        </w:rPr>
        <w:t xml:space="preserve">, dans un esprit constructif, </w:t>
      </w:r>
      <w:r w:rsidR="00007B5D">
        <w:rPr>
          <w:rFonts w:ascii="Times New Roman" w:hAnsi="Times New Roman"/>
          <w:sz w:val="30"/>
          <w:szCs w:val="30"/>
          <w:lang w:val="fr-FR"/>
        </w:rPr>
        <w:t>mon pays</w:t>
      </w:r>
      <w:r w:rsidR="00DB00C2">
        <w:rPr>
          <w:rFonts w:ascii="Times New Roman" w:hAnsi="Times New Roman"/>
          <w:sz w:val="30"/>
          <w:szCs w:val="30"/>
          <w:lang w:val="fr-FR"/>
        </w:rPr>
        <w:t xml:space="preserve"> fai</w:t>
      </w:r>
      <w:r w:rsidR="00007B5D">
        <w:rPr>
          <w:rFonts w:ascii="Times New Roman" w:hAnsi="Times New Roman"/>
          <w:sz w:val="30"/>
          <w:szCs w:val="30"/>
          <w:lang w:val="fr-FR"/>
        </w:rPr>
        <w:t>t</w:t>
      </w:r>
      <w:r w:rsidR="00DB00C2">
        <w:rPr>
          <w:rFonts w:ascii="Times New Roman" w:hAnsi="Times New Roman"/>
          <w:sz w:val="30"/>
          <w:szCs w:val="30"/>
          <w:lang w:val="fr-FR"/>
        </w:rPr>
        <w:t xml:space="preserve"> les recommandations </w:t>
      </w:r>
      <w:r w:rsidR="005C7DEF">
        <w:rPr>
          <w:rFonts w:ascii="Times New Roman" w:hAnsi="Times New Roman"/>
          <w:sz w:val="30"/>
          <w:szCs w:val="30"/>
          <w:lang w:val="fr-FR"/>
        </w:rPr>
        <w:t xml:space="preserve">suivantes </w:t>
      </w:r>
      <w:r w:rsidR="00DB00C2">
        <w:rPr>
          <w:rFonts w:ascii="Times New Roman" w:hAnsi="Times New Roman"/>
          <w:sz w:val="30"/>
          <w:szCs w:val="30"/>
          <w:lang w:val="fr-FR"/>
        </w:rPr>
        <w:t>:</w:t>
      </w:r>
    </w:p>
    <w:p w14:paraId="2F67AB8D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372CFBA4" w14:textId="4EE98F49" w:rsidR="00DB00C2" w:rsidRDefault="00141F65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Exhorte </w:t>
      </w:r>
      <w:r w:rsidR="00F82B4A">
        <w:rPr>
          <w:rFonts w:ascii="Times New Roman" w:hAnsi="Times New Roman"/>
          <w:b/>
          <w:bCs/>
          <w:sz w:val="30"/>
          <w:szCs w:val="30"/>
          <w:lang w:val="fr-FR"/>
        </w:rPr>
        <w:t xml:space="preserve">le 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Vanuatu à adhérer </w:t>
      </w:r>
      <w:r w:rsidR="00842184">
        <w:rPr>
          <w:rFonts w:ascii="Times New Roman" w:hAnsi="Times New Roman"/>
          <w:b/>
          <w:bCs/>
          <w:sz w:val="30"/>
          <w:szCs w:val="30"/>
          <w:lang w:val="fr-FR"/>
        </w:rPr>
        <w:t>aux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</w:t>
      </w:r>
      <w:r w:rsidR="00842184">
        <w:rPr>
          <w:rFonts w:ascii="Times New Roman" w:hAnsi="Times New Roman"/>
          <w:b/>
          <w:bCs/>
          <w:sz w:val="30"/>
          <w:szCs w:val="30"/>
          <w:lang w:val="fr-FR"/>
        </w:rPr>
        <w:t>C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onventions auxquelles </w:t>
      </w:r>
      <w:r w:rsidR="005B7B57">
        <w:rPr>
          <w:rFonts w:ascii="Times New Roman" w:hAnsi="Times New Roman"/>
          <w:b/>
          <w:bCs/>
          <w:sz w:val="30"/>
          <w:szCs w:val="30"/>
          <w:lang w:val="fr-FR"/>
        </w:rPr>
        <w:t>il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n’est pas encore partie</w:t>
      </w:r>
      <w:r w:rsidR="00842184">
        <w:rPr>
          <w:rFonts w:ascii="Times New Roman" w:hAnsi="Times New Roman"/>
          <w:b/>
          <w:bCs/>
          <w:sz w:val="30"/>
          <w:szCs w:val="30"/>
          <w:lang w:val="fr-FR"/>
        </w:rPr>
        <w:t>,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notamment la</w:t>
      </w:r>
      <w:r w:rsidR="00842184">
        <w:rPr>
          <w:rFonts w:ascii="Times New Roman" w:hAnsi="Times New Roman"/>
          <w:b/>
          <w:bCs/>
          <w:sz w:val="30"/>
          <w:szCs w:val="30"/>
          <w:lang w:val="fr-FR"/>
        </w:rPr>
        <w:t xml:space="preserve"> Convention relative au statut des réfugiés ;</w:t>
      </w:r>
    </w:p>
    <w:p w14:paraId="53BE9DFD" w14:textId="77777777" w:rsidR="00DB00C2" w:rsidRDefault="00DB00C2" w:rsidP="00DB00C2">
      <w:pPr>
        <w:pStyle w:val="Paragraphedeliste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535F2000" w14:textId="460BED4B" w:rsidR="006327BD" w:rsidRDefault="00842184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Encourage le gouvernement vanuatais à </w:t>
      </w:r>
      <w:r w:rsidR="005C7DEF">
        <w:rPr>
          <w:rFonts w:ascii="Times New Roman" w:hAnsi="Times New Roman"/>
          <w:b/>
          <w:bCs/>
          <w:sz w:val="30"/>
          <w:szCs w:val="30"/>
          <w:lang w:val="fr-FR"/>
        </w:rPr>
        <w:t>créer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une institution nationale des droits de l’homme</w:t>
      </w:r>
      <w:r w:rsidR="00004457">
        <w:rPr>
          <w:rFonts w:ascii="Times New Roman" w:hAnsi="Times New Roman"/>
          <w:b/>
          <w:bCs/>
          <w:sz w:val="30"/>
          <w:szCs w:val="30"/>
          <w:lang w:val="fr-MC"/>
        </w:rPr>
        <w:t>,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indépendante et dotée de ressources nécessaires pour son fonctionnement ;</w:t>
      </w:r>
    </w:p>
    <w:p w14:paraId="5F321A4C" w14:textId="77777777" w:rsidR="00842184" w:rsidRPr="00842184" w:rsidRDefault="00842184" w:rsidP="00842184">
      <w:pPr>
        <w:pStyle w:val="Paragraphedeliste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05F2B9CE" w14:textId="14CD9964" w:rsidR="00DB00C2" w:rsidRDefault="00AA6725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Exhorte </w:t>
      </w:r>
      <w:r w:rsidR="00F82B4A">
        <w:rPr>
          <w:rFonts w:ascii="Times New Roman" w:hAnsi="Times New Roman"/>
          <w:b/>
          <w:bCs/>
          <w:sz w:val="30"/>
          <w:szCs w:val="30"/>
          <w:lang w:val="fr-FR"/>
        </w:rPr>
        <w:t xml:space="preserve">le 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Vanuatu à adopter des mesures législatives, notamment la</w:t>
      </w:r>
      <w:r w:rsidR="00007B5D">
        <w:rPr>
          <w:rFonts w:ascii="Times New Roman" w:hAnsi="Times New Roman"/>
          <w:b/>
          <w:bCs/>
          <w:sz w:val="30"/>
          <w:szCs w:val="30"/>
          <w:lang w:val="fr-FR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modification de la loi sur l’emploi, en vue de promouvoir l’emploi des personnes handicapées sur le marché du travail.</w:t>
      </w:r>
    </w:p>
    <w:p w14:paraId="5A58504A" w14:textId="77777777" w:rsidR="00AA6725" w:rsidRPr="00007B5D" w:rsidRDefault="00AA6725" w:rsidP="00AA6725">
      <w:pPr>
        <w:pStyle w:val="Paragraphedeliste"/>
        <w:rPr>
          <w:rFonts w:ascii="Times New Roman" w:hAnsi="Times New Roman"/>
          <w:b/>
          <w:bCs/>
          <w:sz w:val="8"/>
          <w:szCs w:val="8"/>
          <w:lang w:val="fr-FR"/>
        </w:rPr>
      </w:pPr>
    </w:p>
    <w:p w14:paraId="7085DC10" w14:textId="77777777" w:rsidR="00AA6725" w:rsidRPr="00AA6725" w:rsidRDefault="00AA6725" w:rsidP="00AA6725">
      <w:pPr>
        <w:pStyle w:val="Paragraphedeliste"/>
        <w:ind w:left="644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4BCED519" w14:textId="13F4BBAC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Pour finir, nous souhaitons plein succès </w:t>
      </w:r>
      <w:r w:rsidR="00F82B4A">
        <w:rPr>
          <w:rFonts w:ascii="Times New Roman" w:hAnsi="Times New Roman"/>
          <w:sz w:val="30"/>
          <w:szCs w:val="30"/>
          <w:lang w:val="fr-FR" w:eastAsia="en-US" w:bidi="ar-SA"/>
        </w:rPr>
        <w:t>au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</w:t>
      </w:r>
      <w:r w:rsidR="00AF77C1">
        <w:rPr>
          <w:rFonts w:ascii="Times New Roman" w:hAnsi="Times New Roman"/>
          <w:sz w:val="30"/>
          <w:szCs w:val="30"/>
          <w:lang w:val="fr-FR" w:eastAsia="en-US" w:bidi="ar-SA"/>
        </w:rPr>
        <w:t>Vanuatu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dans la mise en œuvre des recommandations</w:t>
      </w:r>
      <w:r w:rsidR="009913CA">
        <w:rPr>
          <w:rFonts w:ascii="Times New Roman" w:hAnsi="Times New Roman"/>
          <w:sz w:val="30"/>
          <w:szCs w:val="30"/>
          <w:lang w:val="fr-FR" w:eastAsia="en-US" w:bidi="ar-SA"/>
        </w:rPr>
        <w:t xml:space="preserve"> issues du présent examen</w:t>
      </w:r>
      <w:r>
        <w:rPr>
          <w:rFonts w:ascii="Times New Roman" w:hAnsi="Times New Roman"/>
          <w:sz w:val="30"/>
          <w:szCs w:val="30"/>
          <w:lang w:val="fr-FR" w:eastAsia="en-US" w:bidi="ar-SA"/>
        </w:rPr>
        <w:t>.</w:t>
      </w:r>
    </w:p>
    <w:p w14:paraId="58D201F0" w14:textId="463D3010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Je vous remercie</w:t>
      </w:r>
      <w:r w:rsidR="00AF77C1"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.</w:t>
      </w: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 xml:space="preserve"> </w:t>
      </w:r>
    </w:p>
    <w:p w14:paraId="0BA13692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617E669D" w14:textId="77777777" w:rsidR="0022607C" w:rsidRDefault="0022607C"/>
    <w:sectPr w:rsidR="0022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WenQuanYi Micro Hei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2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3"/>
    <w:rsid w:val="00004457"/>
    <w:rsid w:val="00007B5D"/>
    <w:rsid w:val="00141F65"/>
    <w:rsid w:val="0014272F"/>
    <w:rsid w:val="0016418A"/>
    <w:rsid w:val="0017033F"/>
    <w:rsid w:val="001969F6"/>
    <w:rsid w:val="0022607C"/>
    <w:rsid w:val="002563E2"/>
    <w:rsid w:val="00261FB6"/>
    <w:rsid w:val="002757FF"/>
    <w:rsid w:val="002F02CB"/>
    <w:rsid w:val="003257F3"/>
    <w:rsid w:val="004D371A"/>
    <w:rsid w:val="005B7B57"/>
    <w:rsid w:val="005C7DEF"/>
    <w:rsid w:val="006327BD"/>
    <w:rsid w:val="006C4AED"/>
    <w:rsid w:val="00760D4D"/>
    <w:rsid w:val="00785184"/>
    <w:rsid w:val="007F1288"/>
    <w:rsid w:val="00842184"/>
    <w:rsid w:val="009149D0"/>
    <w:rsid w:val="009913CA"/>
    <w:rsid w:val="00A32997"/>
    <w:rsid w:val="00A652E9"/>
    <w:rsid w:val="00AA6725"/>
    <w:rsid w:val="00AE20CB"/>
    <w:rsid w:val="00AF77C1"/>
    <w:rsid w:val="00C116E3"/>
    <w:rsid w:val="00CA24F5"/>
    <w:rsid w:val="00D33C8F"/>
    <w:rsid w:val="00DA1470"/>
    <w:rsid w:val="00DB00C2"/>
    <w:rsid w:val="00F82B4A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7208"/>
  <w15:chartTrackingRefBased/>
  <w15:docId w15:val="{BE5279DF-5867-4E9D-95E2-C09C16D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C2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DB0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B00C2"/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Normal"/>
    <w:qFormat/>
    <w:rsid w:val="00D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97F3A1-B6DE-4FDC-9043-7F561E6E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43D74-7FC2-4032-A7BC-796F354D877C}"/>
</file>

<file path=customXml/itemProps3.xml><?xml version="1.0" encoding="utf-8"?>
<ds:datastoreItem xmlns:ds="http://schemas.openxmlformats.org/officeDocument/2006/customXml" ds:itemID="{D85F800D-C1B3-4D68-8EAB-BF5A6C861D57}"/>
</file>

<file path=customXml/itemProps4.xml><?xml version="1.0" encoding="utf-8"?>
<ds:datastoreItem xmlns:ds="http://schemas.openxmlformats.org/officeDocument/2006/customXml" ds:itemID="{ABCD1BF9-41A0-4A12-8C36-8726ADCC5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2023-11-09T11:17:00Z</dcterms:created>
  <dcterms:modified xsi:type="dcterms:W3CDTF">2024-04-30T07:19:00Z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