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C7" w:rsidRPr="004D71E2" w:rsidRDefault="00E019C7" w:rsidP="00E019C7">
      <w:pPr>
        <w:rPr>
          <w:rFonts w:ascii="Maiandra GD" w:hAnsi="Maiandra GD"/>
        </w:rPr>
      </w:pPr>
    </w:p>
    <w:p w:rsidR="00E019C7" w:rsidRPr="004D71E2" w:rsidRDefault="00E019C7" w:rsidP="00E019C7">
      <w:pPr>
        <w:spacing w:after="200" w:line="276" w:lineRule="auto"/>
        <w:jc w:val="center"/>
        <w:rPr>
          <w:rFonts w:ascii="Maiandra GD" w:eastAsia="Times New Roman" w:hAnsi="Maiandra GD" w:cs="Times New Roman"/>
          <w:b/>
          <w:bCs/>
          <w:sz w:val="28"/>
          <w:szCs w:val="28"/>
          <w:u w:val="single"/>
          <w:lang w:val="en-GB"/>
        </w:rPr>
      </w:pPr>
      <w:r w:rsidRPr="004D71E2">
        <w:rPr>
          <w:rFonts w:ascii="Maiandra GD" w:hAnsi="Maiandra GD"/>
          <w:noProof/>
        </w:rPr>
        <w:drawing>
          <wp:inline distT="0" distB="0" distL="0" distR="0" wp14:anchorId="61F457C5" wp14:editId="75D80917">
            <wp:extent cx="1572895" cy="1110615"/>
            <wp:effectExtent l="0" t="0" r="8255" b="0"/>
            <wp:docPr id="1" name="Picture 1" descr="Coat of arms of Eswatini - Wikip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at of arms of Eswatini - Wikipe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9C7" w:rsidRPr="004D71E2" w:rsidRDefault="00E019C7" w:rsidP="00E019C7">
      <w:pPr>
        <w:spacing w:after="200" w:line="276" w:lineRule="auto"/>
        <w:jc w:val="center"/>
        <w:rPr>
          <w:rFonts w:ascii="Maiandra GD" w:eastAsia="Times New Roman" w:hAnsi="Maiandra GD" w:cs="Times New Roman"/>
          <w:b/>
          <w:bCs/>
          <w:sz w:val="28"/>
          <w:szCs w:val="28"/>
          <w:u w:val="single"/>
          <w:lang w:val="en-GB"/>
        </w:rPr>
      </w:pPr>
    </w:p>
    <w:p w:rsidR="00E019C7" w:rsidRPr="004D71E2" w:rsidRDefault="00E019C7" w:rsidP="00E019C7">
      <w:pPr>
        <w:spacing w:after="200" w:line="276" w:lineRule="auto"/>
        <w:jc w:val="both"/>
        <w:rPr>
          <w:rFonts w:ascii="Maiandra GD" w:eastAsia="Times New Roman" w:hAnsi="Maiandra GD" w:cs="Times New Roman"/>
          <w:b/>
          <w:bCs/>
          <w:sz w:val="28"/>
          <w:szCs w:val="28"/>
          <w:u w:val="single"/>
          <w:lang w:val="en-GB"/>
        </w:rPr>
      </w:pPr>
      <w:r w:rsidRPr="004D71E2">
        <w:rPr>
          <w:rFonts w:ascii="Maiandra GD" w:eastAsia="Times New Roman" w:hAnsi="Maiandra GD" w:cs="Times New Roman"/>
          <w:b/>
          <w:bCs/>
          <w:sz w:val="28"/>
          <w:szCs w:val="28"/>
          <w:u w:val="single"/>
          <w:lang w:val="en-GB"/>
        </w:rPr>
        <w:t xml:space="preserve">STATEMENT BY THE KINGDOM OF ESWATINI TO THE 46TH SESSION OF THE UPR WORKING GROUP ON </w:t>
      </w:r>
      <w:r>
        <w:rPr>
          <w:rFonts w:ascii="Maiandra GD" w:eastAsia="Times New Roman" w:hAnsi="Maiandra GD" w:cs="Times New Roman"/>
          <w:b/>
          <w:bCs/>
          <w:sz w:val="28"/>
          <w:szCs w:val="28"/>
          <w:u w:val="single"/>
          <w:lang w:val="en-GB"/>
        </w:rPr>
        <w:t>VANUATU</w:t>
      </w:r>
    </w:p>
    <w:p w:rsidR="00E019C7" w:rsidRPr="004D71E2" w:rsidRDefault="00E019C7" w:rsidP="00E019C7">
      <w:pPr>
        <w:spacing w:after="200" w:line="276" w:lineRule="auto"/>
        <w:jc w:val="both"/>
        <w:rPr>
          <w:rFonts w:ascii="Maiandra GD" w:eastAsia="Times New Roman" w:hAnsi="Maiandra GD" w:cs="Times New Roman"/>
          <w:b/>
          <w:bCs/>
          <w:sz w:val="28"/>
          <w:szCs w:val="28"/>
          <w:u w:val="single"/>
          <w:lang w:val="en-GB"/>
        </w:rPr>
      </w:pPr>
      <w:r w:rsidRPr="004D71E2">
        <w:rPr>
          <w:rFonts w:ascii="Maiandra GD" w:eastAsia="Times New Roman" w:hAnsi="Maiandra GD" w:cs="Times New Roman"/>
          <w:b/>
          <w:bCs/>
          <w:sz w:val="28"/>
          <w:szCs w:val="28"/>
          <w:u w:val="single"/>
          <w:lang w:val="en-GB"/>
        </w:rPr>
        <w:t>GENEVA</w:t>
      </w:r>
    </w:p>
    <w:p w:rsidR="00E019C7" w:rsidRPr="004D71E2" w:rsidRDefault="00E019C7" w:rsidP="00E019C7">
      <w:pPr>
        <w:spacing w:line="360" w:lineRule="auto"/>
        <w:jc w:val="both"/>
        <w:rPr>
          <w:rFonts w:ascii="Maiandra GD" w:hAnsi="Maiandra GD"/>
        </w:rPr>
      </w:pPr>
      <w:r>
        <w:rPr>
          <w:rFonts w:ascii="Maiandra GD" w:eastAsia="Times New Roman" w:hAnsi="Maiandra GD" w:cs="Times New Roman"/>
          <w:b/>
          <w:bCs/>
          <w:sz w:val="28"/>
          <w:szCs w:val="28"/>
          <w:lang w:val="en-GB"/>
        </w:rPr>
        <w:t>02 MAY</w:t>
      </w:r>
      <w:r w:rsidRPr="004D71E2">
        <w:rPr>
          <w:rFonts w:ascii="Maiandra GD" w:eastAsia="Times New Roman" w:hAnsi="Maiandra GD" w:cs="Times New Roman"/>
          <w:b/>
          <w:bCs/>
          <w:sz w:val="28"/>
          <w:szCs w:val="28"/>
          <w:lang w:val="en-GB"/>
        </w:rPr>
        <w:t xml:space="preserve"> 2024</w:t>
      </w:r>
    </w:p>
    <w:p w:rsidR="00E019C7" w:rsidRPr="004D71E2" w:rsidRDefault="00E019C7" w:rsidP="00E019C7">
      <w:pPr>
        <w:spacing w:line="360" w:lineRule="auto"/>
        <w:jc w:val="both"/>
        <w:rPr>
          <w:rFonts w:ascii="Maiandra GD" w:hAnsi="Maiandra GD"/>
        </w:rPr>
      </w:pPr>
      <w:r w:rsidRPr="004D71E2">
        <w:rPr>
          <w:rFonts w:ascii="Maiandra GD" w:hAnsi="Maiandra GD"/>
        </w:rPr>
        <w:t>Thank you, Mr President,</w:t>
      </w:r>
    </w:p>
    <w:p w:rsidR="00E019C7" w:rsidRPr="004D71E2" w:rsidRDefault="00851C08" w:rsidP="00CA7AB6">
      <w:pPr>
        <w:spacing w:line="360" w:lineRule="auto"/>
        <w:jc w:val="both"/>
        <w:rPr>
          <w:rFonts w:ascii="Maiandra GD" w:hAnsi="Maiandra GD"/>
        </w:rPr>
      </w:pPr>
      <w:r>
        <w:rPr>
          <w:rFonts w:ascii="Maiandra GD" w:hAnsi="Maiandra GD"/>
        </w:rPr>
        <w:t xml:space="preserve">The Kingdom of </w:t>
      </w:r>
      <w:proofErr w:type="spellStart"/>
      <w:r>
        <w:rPr>
          <w:rFonts w:ascii="Maiandra GD" w:hAnsi="Maiandra GD"/>
        </w:rPr>
        <w:t>Eswatini</w:t>
      </w:r>
      <w:proofErr w:type="spellEnd"/>
      <w:r w:rsidR="00E019C7" w:rsidRPr="004D71E2">
        <w:rPr>
          <w:rFonts w:ascii="Maiandra GD" w:hAnsi="Maiandra GD"/>
        </w:rPr>
        <w:t xml:space="preserve"> welcomes the distinguished delegation of </w:t>
      </w:r>
      <w:r w:rsidR="00CA7AB6">
        <w:rPr>
          <w:rFonts w:ascii="Maiandra GD" w:hAnsi="Maiandra GD"/>
        </w:rPr>
        <w:t>Vanuatu</w:t>
      </w:r>
      <w:r w:rsidR="006B2358">
        <w:rPr>
          <w:rFonts w:ascii="Maiandra GD" w:hAnsi="Maiandra GD"/>
        </w:rPr>
        <w:t>,</w:t>
      </w:r>
      <w:r w:rsidR="00E019C7" w:rsidRPr="004D71E2">
        <w:rPr>
          <w:rFonts w:ascii="Maiandra GD" w:hAnsi="Maiandra GD"/>
        </w:rPr>
        <w:t xml:space="preserve"> and wishes to</w:t>
      </w:r>
      <w:r w:rsidR="00CA7AB6">
        <w:rPr>
          <w:rFonts w:ascii="Maiandra GD" w:hAnsi="Maiandra GD"/>
        </w:rPr>
        <w:t xml:space="preserve"> commend</w:t>
      </w:r>
      <w:r w:rsidR="00CA7AB6" w:rsidRPr="00CA7AB6">
        <w:rPr>
          <w:rFonts w:ascii="Maiandra GD" w:hAnsi="Maiandra GD"/>
        </w:rPr>
        <w:t xml:space="preserve"> </w:t>
      </w:r>
      <w:r w:rsidR="006B2358">
        <w:rPr>
          <w:rFonts w:ascii="Maiandra GD" w:hAnsi="Maiandra GD"/>
        </w:rPr>
        <w:t>the Government of Vanuatu for supporting 96 recommendations out of the 135, despite the many challenges we have been faced with globally</w:t>
      </w:r>
      <w:r w:rsidR="00F9583F">
        <w:rPr>
          <w:rFonts w:ascii="Maiandra GD" w:hAnsi="Maiandra GD"/>
        </w:rPr>
        <w:t>,</w:t>
      </w:r>
      <w:r w:rsidR="006B2358">
        <w:rPr>
          <w:rFonts w:ascii="Maiandra GD" w:hAnsi="Maiandra GD"/>
        </w:rPr>
        <w:t xml:space="preserve"> including the COVID- 19 pandemic. </w:t>
      </w:r>
    </w:p>
    <w:p w:rsidR="00E019C7" w:rsidRPr="004D71E2" w:rsidRDefault="00F9583F" w:rsidP="00E019C7">
      <w:pPr>
        <w:spacing w:line="360" w:lineRule="auto"/>
        <w:jc w:val="both"/>
        <w:rPr>
          <w:rFonts w:ascii="Maiandra GD" w:hAnsi="Maiandra GD"/>
        </w:rPr>
      </w:pPr>
      <w:r>
        <w:rPr>
          <w:rFonts w:ascii="Maiandra GD" w:hAnsi="Maiandra GD"/>
        </w:rPr>
        <w:t>We congratulate</w:t>
      </w:r>
      <w:r w:rsidR="006B2358">
        <w:rPr>
          <w:rFonts w:ascii="Maiandra GD" w:hAnsi="Maiandra GD"/>
        </w:rPr>
        <w:t xml:space="preserve"> Vanuatu</w:t>
      </w:r>
      <w:r>
        <w:rPr>
          <w:rFonts w:ascii="Maiandra GD" w:hAnsi="Maiandra GD"/>
        </w:rPr>
        <w:t xml:space="preserve"> for the </w:t>
      </w:r>
      <w:r w:rsidRPr="00F9583F">
        <w:rPr>
          <w:rFonts w:ascii="Maiandra GD" w:hAnsi="Maiandra GD"/>
        </w:rPr>
        <w:t xml:space="preserve">new legislations </w:t>
      </w:r>
      <w:r>
        <w:rPr>
          <w:rFonts w:ascii="Maiandra GD" w:hAnsi="Maiandra GD"/>
        </w:rPr>
        <w:t xml:space="preserve">enacted </w:t>
      </w:r>
      <w:r w:rsidRPr="00F9583F">
        <w:rPr>
          <w:rFonts w:ascii="Maiandra GD" w:hAnsi="Maiandra GD"/>
        </w:rPr>
        <w:t>that provide additional protection of human rights, pertaining to education, health, and justice</w:t>
      </w:r>
      <w:r>
        <w:rPr>
          <w:rFonts w:ascii="Maiandra GD" w:hAnsi="Maiandra GD"/>
        </w:rPr>
        <w:t>.</w:t>
      </w:r>
    </w:p>
    <w:p w:rsidR="00382F68" w:rsidRDefault="00E019C7" w:rsidP="00E019C7">
      <w:pPr>
        <w:spacing w:line="360" w:lineRule="auto"/>
        <w:jc w:val="both"/>
        <w:rPr>
          <w:rFonts w:ascii="Maiandra GD" w:hAnsi="Maiandra GD"/>
        </w:rPr>
      </w:pPr>
      <w:r w:rsidRPr="004D71E2">
        <w:rPr>
          <w:rFonts w:ascii="Maiandra GD" w:hAnsi="Maiandra GD"/>
        </w:rPr>
        <w:t xml:space="preserve">Furthermore, we commend </w:t>
      </w:r>
      <w:r w:rsidR="00382F68">
        <w:rPr>
          <w:rFonts w:ascii="Maiandra GD" w:hAnsi="Maiandra GD"/>
        </w:rPr>
        <w:t>Vanuatu for t</w:t>
      </w:r>
      <w:r w:rsidR="00382F68" w:rsidRPr="00382F68">
        <w:rPr>
          <w:rFonts w:ascii="Maiandra GD" w:hAnsi="Maiandra GD"/>
        </w:rPr>
        <w:t xml:space="preserve">he National Gender </w:t>
      </w:r>
      <w:r w:rsidR="00382F68">
        <w:rPr>
          <w:rFonts w:ascii="Maiandra GD" w:hAnsi="Maiandra GD"/>
        </w:rPr>
        <w:t>Equality Policy,</w:t>
      </w:r>
      <w:r w:rsidR="00382F68" w:rsidRPr="00382F68">
        <w:rPr>
          <w:rFonts w:ascii="Maiandra GD" w:hAnsi="Maiandra GD"/>
        </w:rPr>
        <w:t xml:space="preserve"> </w:t>
      </w:r>
      <w:r w:rsidR="00382F68">
        <w:rPr>
          <w:rFonts w:ascii="Maiandra GD" w:hAnsi="Maiandra GD"/>
        </w:rPr>
        <w:t xml:space="preserve">which </w:t>
      </w:r>
      <w:r w:rsidR="00382F68" w:rsidRPr="00382F68">
        <w:rPr>
          <w:rFonts w:ascii="Maiandra GD" w:hAnsi="Maiandra GD"/>
        </w:rPr>
        <w:t>provides for the protection and promotion of women and girls in Vanuatu.</w:t>
      </w:r>
    </w:p>
    <w:p w:rsidR="00E019C7" w:rsidRPr="004D71E2" w:rsidRDefault="00E019C7" w:rsidP="00E019C7">
      <w:pPr>
        <w:spacing w:line="360" w:lineRule="auto"/>
        <w:jc w:val="both"/>
        <w:rPr>
          <w:rFonts w:ascii="Maiandra GD" w:hAnsi="Maiandra GD"/>
        </w:rPr>
      </w:pPr>
      <w:r w:rsidRPr="004D71E2">
        <w:rPr>
          <w:rFonts w:ascii="Maiandra GD" w:hAnsi="Maiandra GD"/>
        </w:rPr>
        <w:t>In the spirit of constructive dialo</w:t>
      </w:r>
      <w:r w:rsidR="00851C08">
        <w:rPr>
          <w:rFonts w:ascii="Maiandra GD" w:hAnsi="Maiandra GD"/>
        </w:rPr>
        <w:t xml:space="preserve">gue, </w:t>
      </w:r>
      <w:proofErr w:type="spellStart"/>
      <w:r w:rsidR="00851C08">
        <w:rPr>
          <w:rFonts w:ascii="Maiandra GD" w:hAnsi="Maiandra GD"/>
        </w:rPr>
        <w:t>Eswatini</w:t>
      </w:r>
      <w:proofErr w:type="spellEnd"/>
      <w:r w:rsidR="00851C08">
        <w:rPr>
          <w:rFonts w:ascii="Maiandra GD" w:hAnsi="Maiandra GD"/>
        </w:rPr>
        <w:t xml:space="preserve"> recommends Vanuatu</w:t>
      </w:r>
      <w:r w:rsidRPr="004D71E2">
        <w:rPr>
          <w:rFonts w:ascii="Maiandra GD" w:hAnsi="Maiandra GD"/>
        </w:rPr>
        <w:t xml:space="preserve"> to:</w:t>
      </w:r>
    </w:p>
    <w:p w:rsidR="00E019C7" w:rsidRPr="00CD0649" w:rsidRDefault="00E019C7" w:rsidP="00CD064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iandra GD" w:hAnsi="Maiandra GD"/>
        </w:rPr>
      </w:pPr>
      <w:r w:rsidRPr="004D71E2">
        <w:rPr>
          <w:rFonts w:ascii="Maiandra GD" w:hAnsi="Maiandra GD"/>
        </w:rPr>
        <w:t xml:space="preserve"> </w:t>
      </w:r>
      <w:r w:rsidR="00CD0649">
        <w:rPr>
          <w:rFonts w:ascii="Maiandra GD" w:hAnsi="Maiandra GD"/>
        </w:rPr>
        <w:t xml:space="preserve"> A</w:t>
      </w:r>
      <w:r w:rsidR="00CD0649" w:rsidRPr="00CD0649">
        <w:rPr>
          <w:rFonts w:ascii="Maiandra GD" w:hAnsi="Maiandra GD"/>
        </w:rPr>
        <w:t>dopt more legislation</w:t>
      </w:r>
      <w:r w:rsidR="00630D89">
        <w:rPr>
          <w:rFonts w:ascii="Maiandra GD" w:hAnsi="Maiandra GD"/>
        </w:rPr>
        <w:t>,</w:t>
      </w:r>
      <w:r w:rsidR="00CD0649" w:rsidRPr="00CD0649">
        <w:rPr>
          <w:rFonts w:ascii="Maiandra GD" w:hAnsi="Maiandra GD"/>
        </w:rPr>
        <w:t xml:space="preserve"> specifically addressing human trafficking, particularly regarding women and children.</w:t>
      </w:r>
    </w:p>
    <w:p w:rsidR="00401636" w:rsidRDefault="00401636" w:rsidP="0040163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iandra GD" w:hAnsi="Maiandra GD"/>
        </w:rPr>
      </w:pPr>
      <w:r>
        <w:rPr>
          <w:rFonts w:ascii="Maiandra GD" w:hAnsi="Maiandra GD"/>
        </w:rPr>
        <w:t>Adopt</w:t>
      </w:r>
      <w:r w:rsidRPr="00401636">
        <w:rPr>
          <w:rFonts w:ascii="Maiandra GD" w:hAnsi="Maiandra GD"/>
        </w:rPr>
        <w:t xml:space="preserve"> laws that enabled the registration of marriages</w:t>
      </w:r>
      <w:r w:rsidR="00630D89">
        <w:rPr>
          <w:rFonts w:ascii="Maiandra GD" w:hAnsi="Maiandra GD"/>
        </w:rPr>
        <w:t>,</w:t>
      </w:r>
      <w:bookmarkStart w:id="0" w:name="_GoBack"/>
      <w:bookmarkEnd w:id="0"/>
      <w:r>
        <w:rPr>
          <w:rFonts w:ascii="Maiandra GD" w:hAnsi="Maiandra GD"/>
        </w:rPr>
        <w:t xml:space="preserve"> to ensure women can claim their legal righ</w:t>
      </w:r>
      <w:r w:rsidR="00F9583F">
        <w:rPr>
          <w:rFonts w:ascii="Maiandra GD" w:hAnsi="Maiandra GD"/>
        </w:rPr>
        <w:t>ts</w:t>
      </w:r>
      <w:r>
        <w:rPr>
          <w:rFonts w:ascii="Maiandra GD" w:hAnsi="Maiandra GD"/>
        </w:rPr>
        <w:t>.</w:t>
      </w:r>
    </w:p>
    <w:p w:rsidR="00E019C7" w:rsidRPr="00401636" w:rsidRDefault="00E019C7" w:rsidP="0040163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iandra GD" w:hAnsi="Maiandra GD"/>
        </w:rPr>
      </w:pPr>
      <w:r w:rsidRPr="00401636">
        <w:rPr>
          <w:rFonts w:ascii="Maiandra GD" w:hAnsi="Maiandra GD"/>
        </w:rPr>
        <w:t>Improve the protection of persons with disabilities,</w:t>
      </w:r>
      <w:r w:rsidR="00F9583F">
        <w:rPr>
          <w:rFonts w:ascii="Maiandra GD" w:hAnsi="Maiandra GD"/>
        </w:rPr>
        <w:t xml:space="preserve"> as well as</w:t>
      </w:r>
      <w:r w:rsidRPr="00401636">
        <w:rPr>
          <w:rFonts w:ascii="Maiandra GD" w:hAnsi="Maiandra GD"/>
        </w:rPr>
        <w:t xml:space="preserve"> protect children with disabilities from all forms of violence and abuse,</w:t>
      </w:r>
    </w:p>
    <w:p w:rsidR="00E019C7" w:rsidRPr="004D71E2" w:rsidRDefault="00E019C7" w:rsidP="00E019C7">
      <w:pPr>
        <w:spacing w:line="360" w:lineRule="auto"/>
        <w:jc w:val="both"/>
        <w:rPr>
          <w:rFonts w:ascii="Maiandra GD" w:hAnsi="Maiandra GD"/>
        </w:rPr>
      </w:pPr>
      <w:r w:rsidRPr="004D71E2">
        <w:rPr>
          <w:rFonts w:ascii="Maiandra GD" w:hAnsi="Maiandra GD"/>
        </w:rPr>
        <w:t>L</w:t>
      </w:r>
      <w:r w:rsidR="00851C08">
        <w:rPr>
          <w:rFonts w:ascii="Maiandra GD" w:hAnsi="Maiandra GD"/>
        </w:rPr>
        <w:t>astly we wish Vanuatu</w:t>
      </w:r>
      <w:r w:rsidRPr="004D71E2">
        <w:rPr>
          <w:rFonts w:ascii="Maiandra GD" w:hAnsi="Maiandra GD"/>
        </w:rPr>
        <w:t xml:space="preserve"> all the success during the UPR process. </w:t>
      </w:r>
    </w:p>
    <w:p w:rsidR="00427FAE" w:rsidRDefault="00427FAE"/>
    <w:sectPr w:rsidR="00427F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D5945"/>
    <w:multiLevelType w:val="hybridMultilevel"/>
    <w:tmpl w:val="615216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C7"/>
    <w:rsid w:val="00382F68"/>
    <w:rsid w:val="00401636"/>
    <w:rsid w:val="00427FAE"/>
    <w:rsid w:val="00630D89"/>
    <w:rsid w:val="006B2358"/>
    <w:rsid w:val="007B4F70"/>
    <w:rsid w:val="00827837"/>
    <w:rsid w:val="00851C08"/>
    <w:rsid w:val="00CA7AB6"/>
    <w:rsid w:val="00CD0649"/>
    <w:rsid w:val="00E019C7"/>
    <w:rsid w:val="00F92A46"/>
    <w:rsid w:val="00F9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393F4"/>
  <w15:chartTrackingRefBased/>
  <w15:docId w15:val="{AF0462E0-6DA2-4E8A-92F4-C47C1A3B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4090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1C59953-73F4-4B3C-8D2C-01E2DD51E256}"/>
</file>

<file path=customXml/itemProps2.xml><?xml version="1.0" encoding="utf-8"?>
<ds:datastoreItem xmlns:ds="http://schemas.openxmlformats.org/officeDocument/2006/customXml" ds:itemID="{BDD0624D-830A-40DD-96DC-AC186B87227A}"/>
</file>

<file path=customXml/itemProps3.xml><?xml version="1.0" encoding="utf-8"?>
<ds:datastoreItem xmlns:ds="http://schemas.openxmlformats.org/officeDocument/2006/customXml" ds:itemID="{0D9B02A3-088F-4BB1-9AB7-60A913E012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Nolwazi</dc:creator>
  <cp:keywords/>
  <dc:description/>
  <cp:lastModifiedBy>Nolwazi</cp:lastModifiedBy>
  <cp:revision>5</cp:revision>
  <dcterms:created xsi:type="dcterms:W3CDTF">2024-04-26T14:45:00Z</dcterms:created>
  <dcterms:modified xsi:type="dcterms:W3CDTF">2024-05-01T20:08:00Z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0x010100D87D67403D696C4188FD8D29CB5BDEFA</vt:lpwstr>
  </property>
</Properties>
</file>