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7999E" w14:textId="313BC870" w:rsidR="000F25AA" w:rsidRDefault="000F25AA" w:rsidP="00227B50">
      <w:pPr>
        <w:spacing w:after="120" w:line="276" w:lineRule="auto"/>
        <w:jc w:val="right"/>
        <w:rPr>
          <w:rFonts w:ascii="Lato" w:eastAsia="Times New Roman" w:hAnsi="Lato"/>
          <w:i/>
          <w:sz w:val="24"/>
          <w:szCs w:val="24"/>
          <w:lang w:val="en-GB" w:eastAsia="pl-PL"/>
        </w:rPr>
      </w:pPr>
      <w:r w:rsidRPr="000A1DD1">
        <w:rPr>
          <w:rFonts w:ascii="Lato" w:eastAsia="Times New Roman" w:hAnsi="Lato"/>
          <w:i/>
          <w:sz w:val="24"/>
          <w:szCs w:val="24"/>
          <w:lang w:val="en-GB" w:eastAsia="pl-PL"/>
        </w:rPr>
        <w:t>Check against delivery</w:t>
      </w:r>
    </w:p>
    <w:p w14:paraId="5D852BCE" w14:textId="77777777" w:rsidR="00227B50" w:rsidRPr="00227B50" w:rsidRDefault="00227B50" w:rsidP="00227B50">
      <w:pPr>
        <w:spacing w:after="120" w:line="276" w:lineRule="auto"/>
        <w:jc w:val="center"/>
        <w:rPr>
          <w:rFonts w:ascii="Lato" w:eastAsia="Times New Roman" w:hAnsi="Lato"/>
          <w:i/>
          <w:sz w:val="24"/>
          <w:szCs w:val="24"/>
          <w:lang w:val="en-GB" w:eastAsia="pl-PL"/>
        </w:rPr>
      </w:pPr>
    </w:p>
    <w:p w14:paraId="10DD4813" w14:textId="2A3601DC" w:rsidR="000F25AA" w:rsidRPr="000A1DD1" w:rsidRDefault="000F25AA" w:rsidP="000F25AA">
      <w:pPr>
        <w:spacing w:after="120" w:line="276" w:lineRule="auto"/>
        <w:jc w:val="center"/>
        <w:rPr>
          <w:rFonts w:ascii="Lato" w:eastAsia="Times New Roman" w:hAnsi="Lato"/>
          <w:b/>
          <w:sz w:val="24"/>
          <w:szCs w:val="24"/>
          <w:lang w:val="en-GB" w:eastAsia="pl-PL"/>
        </w:rPr>
      </w:pPr>
      <w:r w:rsidRPr="000A1DD1">
        <w:rPr>
          <w:rFonts w:ascii="Lato" w:eastAsia="Times New Roman" w:hAnsi="Lato"/>
          <w:b/>
          <w:sz w:val="24"/>
          <w:szCs w:val="24"/>
          <w:lang w:val="en-GB" w:eastAsia="pl-PL"/>
        </w:rPr>
        <w:t xml:space="preserve">UPR of </w:t>
      </w:r>
      <w:r w:rsidR="00E12B8C">
        <w:rPr>
          <w:rFonts w:ascii="Lato" w:eastAsia="Times New Roman" w:hAnsi="Lato"/>
          <w:b/>
          <w:sz w:val="24"/>
          <w:szCs w:val="24"/>
          <w:lang w:val="en-GB" w:eastAsia="pl-PL"/>
        </w:rPr>
        <w:t>Uruguay</w:t>
      </w:r>
    </w:p>
    <w:p w14:paraId="1422B62E" w14:textId="77777777" w:rsidR="000F25AA" w:rsidRPr="000A1DD1" w:rsidRDefault="000F25AA" w:rsidP="000F25AA">
      <w:pPr>
        <w:spacing w:after="120" w:line="276" w:lineRule="auto"/>
        <w:jc w:val="center"/>
        <w:rPr>
          <w:rFonts w:ascii="Lato" w:eastAsia="Times New Roman" w:hAnsi="Lato"/>
          <w:b/>
          <w:sz w:val="24"/>
          <w:szCs w:val="24"/>
          <w:lang w:val="en-GB" w:eastAsia="pl-PL"/>
        </w:rPr>
      </w:pPr>
      <w:r w:rsidRPr="000A1DD1">
        <w:rPr>
          <w:rFonts w:ascii="Lato" w:eastAsia="Times New Roman" w:hAnsi="Lato"/>
          <w:b/>
          <w:sz w:val="24"/>
          <w:szCs w:val="24"/>
          <w:lang w:val="en-GB" w:eastAsia="pl-PL"/>
        </w:rPr>
        <w:t>Statement by the Republic of Poland</w:t>
      </w:r>
    </w:p>
    <w:p w14:paraId="3B81E612" w14:textId="77777777" w:rsidR="00FF1BF3" w:rsidRDefault="00E12B8C" w:rsidP="00FF1BF3">
      <w:pPr>
        <w:spacing w:after="120" w:line="276" w:lineRule="auto"/>
        <w:jc w:val="center"/>
        <w:rPr>
          <w:rFonts w:ascii="Lato" w:eastAsia="Times New Roman" w:hAnsi="Lato"/>
          <w:i/>
          <w:sz w:val="24"/>
          <w:szCs w:val="24"/>
          <w:lang w:val="en-GB" w:eastAsia="pl-PL"/>
        </w:rPr>
      </w:pPr>
      <w:r w:rsidRPr="00E12B8C">
        <w:rPr>
          <w:rFonts w:ascii="Lato" w:eastAsia="Times New Roman" w:hAnsi="Lato"/>
          <w:i/>
          <w:sz w:val="24"/>
          <w:szCs w:val="24"/>
          <w:lang w:val="en-GB" w:eastAsia="pl-PL"/>
        </w:rPr>
        <w:t>Wednesday</w:t>
      </w:r>
      <w:r w:rsidR="000F25AA" w:rsidRPr="000A1DD1">
        <w:rPr>
          <w:rFonts w:ascii="Lato" w:eastAsia="Times New Roman" w:hAnsi="Lato"/>
          <w:i/>
          <w:sz w:val="24"/>
          <w:szCs w:val="24"/>
          <w:lang w:val="en-GB" w:eastAsia="pl-PL"/>
        </w:rPr>
        <w:t xml:space="preserve">, </w:t>
      </w:r>
      <w:r>
        <w:rPr>
          <w:rFonts w:ascii="Lato" w:eastAsia="Times New Roman" w:hAnsi="Lato"/>
          <w:i/>
          <w:sz w:val="24"/>
          <w:szCs w:val="24"/>
          <w:lang w:val="en-GB" w:eastAsia="pl-PL"/>
        </w:rPr>
        <w:t>1</w:t>
      </w:r>
      <w:r w:rsidR="00205540">
        <w:rPr>
          <w:rFonts w:ascii="Lato" w:eastAsia="Times New Roman" w:hAnsi="Lato"/>
          <w:i/>
          <w:sz w:val="24"/>
          <w:szCs w:val="24"/>
          <w:lang w:val="en-GB" w:eastAsia="pl-PL"/>
        </w:rPr>
        <w:t xml:space="preserve"> </w:t>
      </w:r>
      <w:r>
        <w:rPr>
          <w:rFonts w:ascii="Lato" w:eastAsia="Times New Roman" w:hAnsi="Lato"/>
          <w:i/>
          <w:sz w:val="24"/>
          <w:szCs w:val="24"/>
          <w:lang w:val="en-GB" w:eastAsia="pl-PL"/>
        </w:rPr>
        <w:t>May</w:t>
      </w:r>
      <w:r w:rsidR="00205540">
        <w:rPr>
          <w:rFonts w:ascii="Lato" w:eastAsia="Times New Roman" w:hAnsi="Lato"/>
          <w:i/>
          <w:sz w:val="24"/>
          <w:szCs w:val="24"/>
          <w:lang w:val="en-GB" w:eastAsia="pl-PL"/>
        </w:rPr>
        <w:t xml:space="preserve"> 2024</w:t>
      </w:r>
      <w:r w:rsidR="000F25AA" w:rsidRPr="000A1DD1">
        <w:rPr>
          <w:rFonts w:ascii="Lato" w:eastAsia="Times New Roman" w:hAnsi="Lato"/>
          <w:i/>
          <w:sz w:val="24"/>
          <w:szCs w:val="24"/>
          <w:lang w:val="en-GB" w:eastAsia="pl-PL"/>
        </w:rPr>
        <w:t xml:space="preserve">, </w:t>
      </w:r>
      <w:r w:rsidR="006128DD">
        <w:rPr>
          <w:rFonts w:ascii="Lato" w:eastAsia="Times New Roman" w:hAnsi="Lato"/>
          <w:i/>
          <w:sz w:val="24"/>
          <w:szCs w:val="24"/>
          <w:lang w:val="en-GB" w:eastAsia="pl-PL"/>
        </w:rPr>
        <w:t>9:00-12.30</w:t>
      </w:r>
    </w:p>
    <w:p w14:paraId="76638348" w14:textId="77777777" w:rsidR="00FF1BF3" w:rsidRDefault="00FF1BF3" w:rsidP="00FF1BF3">
      <w:pPr>
        <w:spacing w:after="120" w:line="276" w:lineRule="auto"/>
        <w:jc w:val="center"/>
        <w:rPr>
          <w:rFonts w:ascii="Lato" w:eastAsia="Times New Roman" w:hAnsi="Lato"/>
          <w:i/>
          <w:sz w:val="24"/>
          <w:szCs w:val="24"/>
          <w:lang w:val="en-GB" w:eastAsia="pl-PL"/>
        </w:rPr>
      </w:pPr>
    </w:p>
    <w:p w14:paraId="5EE10E5C" w14:textId="01640D6B" w:rsidR="000F25AA" w:rsidRPr="00FF1BF3" w:rsidRDefault="000F25AA" w:rsidP="00FF1BF3">
      <w:pPr>
        <w:spacing w:after="120" w:line="276" w:lineRule="auto"/>
        <w:rPr>
          <w:rFonts w:ascii="Lato" w:eastAsia="Times New Roman" w:hAnsi="Lato"/>
          <w:i/>
          <w:sz w:val="24"/>
          <w:szCs w:val="24"/>
          <w:lang w:val="en-GB" w:eastAsia="pl-PL"/>
        </w:rPr>
      </w:pPr>
      <w:r w:rsidRPr="003B7985">
        <w:rPr>
          <w:rFonts w:ascii="Lato" w:hAnsi="Lato"/>
          <w:i/>
          <w:lang w:val="en-GB"/>
        </w:rPr>
        <w:t>Mr. President,</w:t>
      </w:r>
    </w:p>
    <w:p w14:paraId="7AF0C9BE" w14:textId="4249C8D7" w:rsidR="000F25AA" w:rsidRPr="003B7985" w:rsidRDefault="000F25AA" w:rsidP="000F25AA">
      <w:pPr>
        <w:pStyle w:val="NormalnyWeb"/>
        <w:spacing w:before="0" w:beforeAutospacing="0" w:after="120" w:afterAutospacing="0" w:line="276" w:lineRule="auto"/>
        <w:jc w:val="both"/>
        <w:rPr>
          <w:rFonts w:ascii="Lato" w:hAnsi="Lato"/>
          <w:lang w:val="en-GB"/>
        </w:rPr>
      </w:pPr>
      <w:r w:rsidRPr="003B7985">
        <w:rPr>
          <w:rFonts w:ascii="Lato" w:hAnsi="Lato"/>
          <w:lang w:val="en-GB"/>
        </w:rPr>
        <w:t>Poland thank</w:t>
      </w:r>
      <w:r w:rsidR="00FF1BF3">
        <w:rPr>
          <w:rFonts w:ascii="Lato" w:hAnsi="Lato"/>
          <w:lang w:val="en-GB"/>
        </w:rPr>
        <w:t>s</w:t>
      </w:r>
      <w:r w:rsidRPr="003B7985">
        <w:rPr>
          <w:rFonts w:ascii="Lato" w:hAnsi="Lato"/>
          <w:lang w:val="en-GB"/>
        </w:rPr>
        <w:t xml:space="preserve"> </w:t>
      </w:r>
      <w:r w:rsidR="00E12B8C">
        <w:rPr>
          <w:rFonts w:ascii="Lato" w:hAnsi="Lato"/>
          <w:lang w:val="en-GB"/>
        </w:rPr>
        <w:t>Uruguay</w:t>
      </w:r>
      <w:r w:rsidRPr="003B7985">
        <w:rPr>
          <w:rFonts w:ascii="Lato" w:hAnsi="Lato"/>
          <w:lang w:val="en-GB"/>
        </w:rPr>
        <w:t xml:space="preserve"> for presentation of its national report. We acknowledge activities undertaken by </w:t>
      </w:r>
      <w:r w:rsidR="00E12B8C">
        <w:rPr>
          <w:rFonts w:ascii="Lato" w:hAnsi="Lato"/>
          <w:lang w:val="en-GB"/>
        </w:rPr>
        <w:t>Uruguay</w:t>
      </w:r>
      <w:r w:rsidR="003F0234">
        <w:rPr>
          <w:rFonts w:ascii="Lato" w:hAnsi="Lato"/>
          <w:lang w:val="en-GB"/>
        </w:rPr>
        <w:t xml:space="preserve"> </w:t>
      </w:r>
      <w:r w:rsidRPr="003B7985">
        <w:rPr>
          <w:rFonts w:ascii="Lato" w:hAnsi="Lato"/>
          <w:lang w:val="en-GB"/>
        </w:rPr>
        <w:t xml:space="preserve">in order to implement recommendations accepted during the previous cycle of UPR. </w:t>
      </w:r>
    </w:p>
    <w:p w14:paraId="02787490" w14:textId="37BAC0C4" w:rsidR="000F25AA" w:rsidRPr="003B7985" w:rsidRDefault="000F25AA" w:rsidP="000F25AA">
      <w:pPr>
        <w:pStyle w:val="NormalnyWeb"/>
        <w:spacing w:before="0" w:beforeAutospacing="0" w:after="120" w:afterAutospacing="0" w:line="276" w:lineRule="auto"/>
        <w:jc w:val="both"/>
        <w:rPr>
          <w:rFonts w:ascii="Lato" w:hAnsi="Lato"/>
          <w:lang w:val="en-GB"/>
        </w:rPr>
      </w:pPr>
      <w:r w:rsidRPr="003B7985">
        <w:rPr>
          <w:rFonts w:ascii="Lato" w:hAnsi="Lato"/>
          <w:lang w:val="en-GB"/>
        </w:rPr>
        <w:t xml:space="preserve">Poland </w:t>
      </w:r>
      <w:r w:rsidR="00FF1BF3">
        <w:rPr>
          <w:rFonts w:ascii="Lato" w:hAnsi="Lato"/>
          <w:lang w:val="en-GB"/>
        </w:rPr>
        <w:t xml:space="preserve">recommends Uruguay to: </w:t>
      </w:r>
      <w:r w:rsidRPr="003B7985">
        <w:rPr>
          <w:rFonts w:ascii="Lato" w:hAnsi="Lato"/>
          <w:lang w:val="en-GB"/>
        </w:rPr>
        <w:t xml:space="preserve"> </w:t>
      </w:r>
    </w:p>
    <w:p w14:paraId="621C7993" w14:textId="0FD64B82" w:rsidR="000F25AA" w:rsidRPr="001E6EDB" w:rsidRDefault="00537221" w:rsidP="00FF1BF3">
      <w:pPr>
        <w:pStyle w:val="NormalnyWeb"/>
        <w:numPr>
          <w:ilvl w:val="0"/>
          <w:numId w:val="2"/>
        </w:numPr>
        <w:spacing w:after="120" w:line="276" w:lineRule="auto"/>
        <w:jc w:val="both"/>
        <w:rPr>
          <w:lang w:val="en-GB"/>
        </w:rPr>
      </w:pPr>
      <w:r w:rsidRPr="00537221">
        <w:rPr>
          <w:rFonts w:ascii="Lato" w:hAnsi="Lato"/>
          <w:lang w:val="en-GB"/>
        </w:rPr>
        <w:t xml:space="preserve">prevent acts of torture and ill-treatment by strengthening human rights training for judges, prosecutors, law enforcement officials and other officials </w:t>
      </w:r>
      <w:r w:rsidR="00FF1BF3">
        <w:rPr>
          <w:rFonts w:ascii="Lato" w:hAnsi="Lato"/>
          <w:lang w:val="en-GB"/>
        </w:rPr>
        <w:t>dealing</w:t>
      </w:r>
      <w:r w:rsidRPr="00537221">
        <w:rPr>
          <w:rFonts w:ascii="Lato" w:hAnsi="Lato"/>
          <w:lang w:val="en-GB"/>
        </w:rPr>
        <w:t xml:space="preserve"> with persons deprived of liberty</w:t>
      </w:r>
      <w:r w:rsidR="0012563A">
        <w:rPr>
          <w:rFonts w:ascii="Lato" w:hAnsi="Lato"/>
          <w:lang w:val="en-GB"/>
        </w:rPr>
        <w:t>;</w:t>
      </w:r>
    </w:p>
    <w:p w14:paraId="6A6A7585" w14:textId="65AA62AA" w:rsidR="001E6EDB" w:rsidRPr="006F35DD" w:rsidRDefault="00537221" w:rsidP="00FF1BF3">
      <w:pPr>
        <w:pStyle w:val="NormalnyWeb"/>
        <w:numPr>
          <w:ilvl w:val="0"/>
          <w:numId w:val="2"/>
        </w:numPr>
        <w:spacing w:after="120" w:line="276" w:lineRule="auto"/>
        <w:jc w:val="both"/>
        <w:rPr>
          <w:rFonts w:ascii="Lato" w:hAnsi="Lato"/>
          <w:lang w:val="en-GB"/>
        </w:rPr>
      </w:pPr>
      <w:r w:rsidRPr="00537221">
        <w:rPr>
          <w:rFonts w:ascii="Lato" w:hAnsi="Lato"/>
          <w:lang w:val="en-GB"/>
        </w:rPr>
        <w:t xml:space="preserve">prevent threats against and restrictions on the freedom of expression of journalists and ensure that all allegations of such acts of intimidation </w:t>
      </w:r>
      <w:r w:rsidR="00FF1BF3">
        <w:rPr>
          <w:rFonts w:ascii="Lato" w:hAnsi="Lato"/>
          <w:lang w:val="en-GB"/>
        </w:rPr>
        <w:t>are</w:t>
      </w:r>
      <w:r w:rsidRPr="00537221">
        <w:rPr>
          <w:rFonts w:ascii="Lato" w:hAnsi="Lato"/>
          <w:lang w:val="en-GB"/>
        </w:rPr>
        <w:t xml:space="preserve"> </w:t>
      </w:r>
      <w:r w:rsidR="00FF1BF3" w:rsidRPr="00537221">
        <w:rPr>
          <w:rFonts w:ascii="Lato" w:hAnsi="Lato"/>
          <w:lang w:val="en-GB"/>
        </w:rPr>
        <w:t>investigated</w:t>
      </w:r>
      <w:r w:rsidR="00FF1BF3" w:rsidRPr="00537221">
        <w:rPr>
          <w:rFonts w:ascii="Lato" w:hAnsi="Lato"/>
          <w:lang w:val="en-GB"/>
        </w:rPr>
        <w:t xml:space="preserve"> </w:t>
      </w:r>
      <w:r w:rsidRPr="00537221">
        <w:rPr>
          <w:rFonts w:ascii="Lato" w:hAnsi="Lato"/>
          <w:lang w:val="en-GB"/>
        </w:rPr>
        <w:t>promptly, thoroughly, independently and impartially.</w:t>
      </w:r>
    </w:p>
    <w:p w14:paraId="79325D03" w14:textId="38BA82C4" w:rsidR="000F25AA" w:rsidRPr="00496421" w:rsidRDefault="00BA6628" w:rsidP="00496421">
      <w:pPr>
        <w:pStyle w:val="NormalnyWeb"/>
        <w:spacing w:after="120" w:line="276" w:lineRule="auto"/>
        <w:jc w:val="both"/>
        <w:rPr>
          <w:rFonts w:ascii="Lato" w:hAnsi="Lato"/>
          <w:lang w:val="en-GB"/>
        </w:rPr>
      </w:pPr>
      <w:r>
        <w:rPr>
          <w:rFonts w:ascii="Lato" w:hAnsi="Lato"/>
          <w:lang w:val="en-GB"/>
        </w:rPr>
        <w:t xml:space="preserve">We </w:t>
      </w:r>
      <w:r w:rsidR="007E5B42">
        <w:rPr>
          <w:rFonts w:ascii="Lato" w:hAnsi="Lato"/>
          <w:lang w:val="en-GB"/>
        </w:rPr>
        <w:t xml:space="preserve">recognize </w:t>
      </w:r>
      <w:r w:rsidR="007E5B42" w:rsidRPr="007E5B42">
        <w:rPr>
          <w:rFonts w:ascii="Lato" w:hAnsi="Lato"/>
          <w:lang w:val="en-GB"/>
        </w:rPr>
        <w:t xml:space="preserve">that </w:t>
      </w:r>
      <w:r w:rsidR="00E12B8C">
        <w:rPr>
          <w:rFonts w:ascii="Lato" w:hAnsi="Lato"/>
          <w:lang w:val="en-GB"/>
        </w:rPr>
        <w:t>Uruguay</w:t>
      </w:r>
      <w:r w:rsidR="007E5B42" w:rsidRPr="007E5B42">
        <w:rPr>
          <w:rFonts w:ascii="Lato" w:hAnsi="Lato"/>
          <w:lang w:val="en-GB"/>
        </w:rPr>
        <w:t xml:space="preserve"> </w:t>
      </w:r>
      <w:r w:rsidR="00537221">
        <w:rPr>
          <w:rFonts w:ascii="Lato" w:hAnsi="Lato"/>
          <w:lang w:val="en-GB"/>
        </w:rPr>
        <w:t xml:space="preserve">adopted </w:t>
      </w:r>
      <w:r w:rsidR="00537221" w:rsidRPr="00537221">
        <w:rPr>
          <w:rFonts w:ascii="Lato" w:hAnsi="Lato"/>
          <w:lang w:val="en-GB"/>
        </w:rPr>
        <w:t>the operating plan of the Border Committees for the Prevention and Eradication of Child Labour in MERCOSUR</w:t>
      </w:r>
      <w:r w:rsidR="00537221">
        <w:rPr>
          <w:rFonts w:ascii="Lato" w:hAnsi="Lato"/>
          <w:lang w:val="en-GB"/>
        </w:rPr>
        <w:t xml:space="preserve">. </w:t>
      </w:r>
      <w:r w:rsidR="007E5B42" w:rsidRPr="007E5B42">
        <w:rPr>
          <w:rFonts w:ascii="Lato" w:hAnsi="Lato"/>
          <w:lang w:val="en-GB"/>
        </w:rPr>
        <w:t xml:space="preserve"> </w:t>
      </w:r>
    </w:p>
    <w:p w14:paraId="75D23C6D" w14:textId="03BA593A" w:rsidR="0031122B" w:rsidRPr="005D600C" w:rsidRDefault="00E74FD6" w:rsidP="0031122B">
      <w:pPr>
        <w:pStyle w:val="NormalnyWeb"/>
        <w:spacing w:after="120" w:line="276" w:lineRule="auto"/>
        <w:jc w:val="both"/>
        <w:rPr>
          <w:rFonts w:ascii="Lato" w:hAnsi="Lato"/>
          <w:lang w:val="en-GB"/>
        </w:rPr>
      </w:pPr>
      <w:r>
        <w:rPr>
          <w:rFonts w:ascii="Lato" w:hAnsi="Lato"/>
          <w:lang w:val="en-GB"/>
        </w:rPr>
        <w:t xml:space="preserve">Poland </w:t>
      </w:r>
      <w:r w:rsidR="000F25AA" w:rsidRPr="003B7985">
        <w:rPr>
          <w:rFonts w:ascii="Lato" w:hAnsi="Lato"/>
          <w:lang w:val="en-GB"/>
        </w:rPr>
        <w:t xml:space="preserve">also </w:t>
      </w:r>
      <w:r w:rsidR="00496421">
        <w:rPr>
          <w:rFonts w:ascii="Lato" w:hAnsi="Lato"/>
          <w:lang w:val="en-GB"/>
        </w:rPr>
        <w:t>welcomes</w:t>
      </w:r>
      <w:r w:rsidR="005764B2">
        <w:rPr>
          <w:rFonts w:ascii="Lato" w:hAnsi="Lato"/>
          <w:lang w:val="en-GB"/>
        </w:rPr>
        <w:t xml:space="preserve"> </w:t>
      </w:r>
      <w:r w:rsidR="00537221">
        <w:rPr>
          <w:rFonts w:ascii="Lato" w:hAnsi="Lato"/>
          <w:lang w:val="en-GB"/>
        </w:rPr>
        <w:t>launching i</w:t>
      </w:r>
      <w:bookmarkStart w:id="0" w:name="_GoBack"/>
      <w:bookmarkEnd w:id="0"/>
      <w:r w:rsidR="00537221">
        <w:rPr>
          <w:rFonts w:ascii="Lato" w:hAnsi="Lato"/>
          <w:lang w:val="en-GB"/>
        </w:rPr>
        <w:t xml:space="preserve">n coordination with </w:t>
      </w:r>
      <w:r w:rsidR="005D600C">
        <w:rPr>
          <w:rFonts w:ascii="Lato" w:hAnsi="Lato"/>
          <w:lang w:val="en-GB"/>
        </w:rPr>
        <w:t xml:space="preserve">public entities </w:t>
      </w:r>
      <w:r w:rsidR="005D600C" w:rsidRPr="005D600C">
        <w:rPr>
          <w:rFonts w:ascii="Lato" w:hAnsi="Lato"/>
          <w:lang w:val="en-GB"/>
        </w:rPr>
        <w:t>course for technical assistants to enhance the inclusion of persons with disabilities in the workplace</w:t>
      </w:r>
      <w:r w:rsidR="005D600C">
        <w:rPr>
          <w:rFonts w:ascii="Lato" w:hAnsi="Lato"/>
          <w:lang w:val="en-GB"/>
        </w:rPr>
        <w:t>.</w:t>
      </w:r>
    </w:p>
    <w:p w14:paraId="7CE45999" w14:textId="77777777" w:rsidR="00FF1BF3" w:rsidRPr="00FF1BF3" w:rsidRDefault="00FF1BF3" w:rsidP="0031122B">
      <w:pPr>
        <w:pStyle w:val="NormalnyWeb"/>
        <w:spacing w:after="120" w:line="276" w:lineRule="auto"/>
        <w:jc w:val="both"/>
        <w:rPr>
          <w:rFonts w:ascii="Lato" w:hAnsi="Lato"/>
          <w:lang w:val="en-GB"/>
        </w:rPr>
      </w:pPr>
      <w:r w:rsidRPr="00FF1BF3">
        <w:rPr>
          <w:rFonts w:ascii="Lato" w:hAnsi="Lato"/>
          <w:lang w:val="en-GB"/>
        </w:rPr>
        <w:t>We wish Uruguay a successful UPR.</w:t>
      </w:r>
    </w:p>
    <w:p w14:paraId="28327BB7" w14:textId="78C6C79A" w:rsidR="00391546" w:rsidRPr="00845A38" w:rsidRDefault="000F25AA" w:rsidP="0031122B">
      <w:pPr>
        <w:pStyle w:val="NormalnyWeb"/>
        <w:spacing w:after="120" w:line="276" w:lineRule="auto"/>
        <w:jc w:val="both"/>
        <w:rPr>
          <w:rFonts w:ascii="Lato" w:hAnsi="Lato"/>
          <w:lang w:val="en-GB"/>
        </w:rPr>
      </w:pPr>
      <w:r w:rsidRPr="003B7985">
        <w:rPr>
          <w:rFonts w:ascii="Lato" w:hAnsi="Lato"/>
          <w:i/>
          <w:lang w:val="en-GB"/>
        </w:rPr>
        <w:t>Thank you.</w:t>
      </w:r>
    </w:p>
    <w:sectPr w:rsidR="00391546" w:rsidRPr="00845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11E7B"/>
    <w:multiLevelType w:val="hybridMultilevel"/>
    <w:tmpl w:val="F9085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44A87"/>
    <w:multiLevelType w:val="hybridMultilevel"/>
    <w:tmpl w:val="E604B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AA"/>
    <w:rsid w:val="000A69D3"/>
    <w:rsid w:val="000B12F7"/>
    <w:rsid w:val="000F25AA"/>
    <w:rsid w:val="0012563A"/>
    <w:rsid w:val="00134BE6"/>
    <w:rsid w:val="00150F20"/>
    <w:rsid w:val="0015424C"/>
    <w:rsid w:val="00167467"/>
    <w:rsid w:val="00175274"/>
    <w:rsid w:val="001D24BE"/>
    <w:rsid w:val="001E6EDB"/>
    <w:rsid w:val="00205540"/>
    <w:rsid w:val="00227B50"/>
    <w:rsid w:val="0031122B"/>
    <w:rsid w:val="003142F5"/>
    <w:rsid w:val="00391546"/>
    <w:rsid w:val="003932B3"/>
    <w:rsid w:val="003C7E79"/>
    <w:rsid w:val="003F0234"/>
    <w:rsid w:val="004747C8"/>
    <w:rsid w:val="00496421"/>
    <w:rsid w:val="00501B70"/>
    <w:rsid w:val="00501E80"/>
    <w:rsid w:val="00537221"/>
    <w:rsid w:val="005764B2"/>
    <w:rsid w:val="005D600C"/>
    <w:rsid w:val="00607F83"/>
    <w:rsid w:val="006128DD"/>
    <w:rsid w:val="00621108"/>
    <w:rsid w:val="0062755E"/>
    <w:rsid w:val="00647661"/>
    <w:rsid w:val="00652900"/>
    <w:rsid w:val="0069027A"/>
    <w:rsid w:val="006F35DD"/>
    <w:rsid w:val="00723E8C"/>
    <w:rsid w:val="007E3E0E"/>
    <w:rsid w:val="007E5B42"/>
    <w:rsid w:val="0081129E"/>
    <w:rsid w:val="008411D6"/>
    <w:rsid w:val="00842773"/>
    <w:rsid w:val="00845A38"/>
    <w:rsid w:val="008B6D75"/>
    <w:rsid w:val="008E6236"/>
    <w:rsid w:val="00944FAC"/>
    <w:rsid w:val="009552C4"/>
    <w:rsid w:val="009B6D21"/>
    <w:rsid w:val="009C0792"/>
    <w:rsid w:val="00A021FD"/>
    <w:rsid w:val="00AE0913"/>
    <w:rsid w:val="00AE472F"/>
    <w:rsid w:val="00AF5964"/>
    <w:rsid w:val="00B92784"/>
    <w:rsid w:val="00BA6628"/>
    <w:rsid w:val="00BC343C"/>
    <w:rsid w:val="00C464B8"/>
    <w:rsid w:val="00CB15DA"/>
    <w:rsid w:val="00D21D31"/>
    <w:rsid w:val="00D225F5"/>
    <w:rsid w:val="00D336AC"/>
    <w:rsid w:val="00D82AF9"/>
    <w:rsid w:val="00D84419"/>
    <w:rsid w:val="00DB0984"/>
    <w:rsid w:val="00DC0988"/>
    <w:rsid w:val="00E12B8C"/>
    <w:rsid w:val="00E74FD6"/>
    <w:rsid w:val="00EB5CBA"/>
    <w:rsid w:val="00EC2693"/>
    <w:rsid w:val="00EE0C6D"/>
    <w:rsid w:val="00F071CB"/>
    <w:rsid w:val="00F07A02"/>
    <w:rsid w:val="00F54184"/>
    <w:rsid w:val="00F974AF"/>
    <w:rsid w:val="00FD6D21"/>
    <w:rsid w:val="00FF1BF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A09E"/>
  <w15:chartTrackingRefBased/>
  <w15:docId w15:val="{5A98A78E-FE67-4F03-9104-3412B492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Theme="minorHAnsi" w:hAnsi="Lato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5AA"/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25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32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2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2B3"/>
    <w:rPr>
      <w:rFonts w:ascii="Calibri" w:eastAsia="Calibri" w:hAnsi="Calibri" w:cs="Times New Roman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2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2B3"/>
    <w:rPr>
      <w:rFonts w:ascii="Calibri" w:eastAsia="Calibri" w:hAnsi="Calibri" w:cs="Times New Roman"/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2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3880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6605ADD-FE9A-4D63-BEFA-C0309AF318DB}"/>
</file>

<file path=customXml/itemProps2.xml><?xml version="1.0" encoding="utf-8"?>
<ds:datastoreItem xmlns:ds="http://schemas.openxmlformats.org/officeDocument/2006/customXml" ds:itemID="{66510206-0C16-4A40-826E-FA56B3CE7565}"/>
</file>

<file path=customXml/itemProps3.xml><?xml version="1.0" encoding="utf-8"?>
<ds:datastoreItem xmlns:ds="http://schemas.openxmlformats.org/officeDocument/2006/customXml" ds:itemID="{4DFB613D-7E01-4031-B915-64831AE537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MSZ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Poland</dc:creator>
  <cp:keywords/>
  <dc:description/>
  <cp:lastModifiedBy>Autor</cp:lastModifiedBy>
  <cp:revision>4</cp:revision>
  <dcterms:created xsi:type="dcterms:W3CDTF">2024-04-26T12:52:00Z</dcterms:created>
  <dcterms:modified xsi:type="dcterms:W3CDTF">2024-04-26T13:02:00Z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</Properties>
</file>