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FE80" w14:textId="77777777" w:rsidR="00EA7EDD" w:rsidRPr="00EA7EDD" w:rsidRDefault="00EA7EDD" w:rsidP="00EA7EDD">
      <w:pPr>
        <w:spacing w:line="36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</w:p>
    <w:p w14:paraId="2FC04606" w14:textId="77777777" w:rsidR="00EA7EDD" w:rsidRPr="00EA7EDD" w:rsidRDefault="00EA7EDD" w:rsidP="00EA7EDD">
      <w:pPr>
        <w:spacing w:line="36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  <w:t>مجلس حقوق الانسان</w:t>
      </w:r>
    </w:p>
    <w:p w14:paraId="7E4B1FA1" w14:textId="77777777" w:rsidR="00EA7EDD" w:rsidRPr="00EA7EDD" w:rsidRDefault="00EA7EDD" w:rsidP="00EA7EDD">
      <w:pPr>
        <w:spacing w:line="36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  <w:t>الاستعراض الدوري الشامل</w:t>
      </w:r>
    </w:p>
    <w:p w14:paraId="23096052" w14:textId="4649BDED" w:rsidR="00EA7EDD" w:rsidRPr="00EA7EDD" w:rsidRDefault="006C2091" w:rsidP="00EA7EDD">
      <w:pPr>
        <w:spacing w:line="36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الأوروغواي</w:t>
      </w:r>
      <w:r w:rsidR="00EA7EDD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39C0F4F1" w14:textId="4D88F0A7" w:rsidR="00EA7EDD" w:rsidRPr="00EA7EDD" w:rsidRDefault="00F844CF" w:rsidP="00F844CF">
      <w:pPr>
        <w:bidi/>
        <w:spacing w:after="0" w:line="240" w:lineRule="auto"/>
        <w:jc w:val="center"/>
        <w:rPr>
          <w:rFonts w:ascii="Simplified Arabic" w:eastAsiaTheme="minorEastAsia" w:hAnsi="Simplified Arabic" w:cs="Simplified Arabic"/>
          <w:b/>
          <w:bCs/>
          <w:sz w:val="32"/>
          <w:szCs w:val="32"/>
        </w:rPr>
      </w:pPr>
      <w:r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1/5/202</w:t>
      </w:r>
      <w:r w:rsidR="006C2091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</w:rPr>
        <w:t>4</w:t>
      </w:r>
    </w:p>
    <w:p w14:paraId="3A81A282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1A4430B7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450DAE01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38D927D1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7DD95364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156114B3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4863C3C2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3659D42D" w14:textId="77777777" w:rsid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2F2D8F00" w14:textId="77777777" w:rsidR="005E6621" w:rsidRDefault="005E6621" w:rsidP="005E6621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01D3C5E0" w14:textId="77777777" w:rsidR="005E6621" w:rsidRPr="00EA7EDD" w:rsidRDefault="005E6621" w:rsidP="005E6621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345AD1CE" w14:textId="77777777" w:rsid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1B2FA4DB" w14:textId="77777777" w:rsidR="0004237F" w:rsidRPr="00EA7EDD" w:rsidRDefault="0004237F" w:rsidP="0004237F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</w:p>
    <w:p w14:paraId="0DD427F3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1F0D4635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5B4B2A2E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lang w:bidi="ar-KW"/>
        </w:rPr>
      </w:pPr>
    </w:p>
    <w:p w14:paraId="6D9E1920" w14:textId="77777777" w:rsidR="00EA7EDD" w:rsidRPr="00EA7EDD" w:rsidRDefault="00EA7EDD" w:rsidP="00EA7EDD">
      <w:pPr>
        <w:bidi/>
        <w:spacing w:after="0" w:line="240" w:lineRule="auto"/>
        <w:jc w:val="both"/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</w:pPr>
      <w:r w:rsidRPr="00EA7ED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KW"/>
        </w:rPr>
        <w:lastRenderedPageBreak/>
        <w:t>السيد الرئيس،</w:t>
      </w:r>
    </w:p>
    <w:p w14:paraId="1B4C41A1" w14:textId="333F085E" w:rsidR="00EA7EDD" w:rsidRPr="00EA7EDD" w:rsidRDefault="00EA7EDD" w:rsidP="00EA7EDD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>يثمن وفد بلادي عاليا</w:t>
      </w:r>
      <w:r w:rsidR="007253E4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ً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الخطوات التي اتخذتها </w:t>
      </w:r>
      <w:r w:rsidR="006C2091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الأوروغواي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من </w:t>
      </w:r>
      <w:r w:rsidR="007253E4">
        <w:rPr>
          <w:rFonts w:ascii="Simplified Arabic" w:eastAsiaTheme="minorEastAsia" w:hAnsi="Simplified Arabic" w:cs="Simplified Arabic" w:hint="cs"/>
          <w:sz w:val="32"/>
          <w:szCs w:val="32"/>
          <w:rtl/>
          <w:lang w:bidi="ar-KW"/>
        </w:rPr>
        <w:t>تعزيز حقوق الانسان في الخطط والتشريعات الوطنية، وتطوير القوانين بما يحمي حقوق الانسان ويتلاءم مع المعايير الوطنية، ودعم الآليات المؤسسية لحقوق الإنسان.</w:t>
      </w:r>
      <w:r w:rsidRPr="00650B75">
        <w:rPr>
          <w:rFonts w:ascii="Simplified Arabic" w:eastAsiaTheme="minorEastAsia" w:hAnsi="Simplified Arabic" w:cs="Simplified Arabic"/>
          <w:sz w:val="32"/>
          <w:szCs w:val="32"/>
          <w:rtl/>
          <w:lang w:bidi="ar-KW"/>
        </w:rPr>
        <w:t xml:space="preserve"> </w:t>
      </w:r>
    </w:p>
    <w:p w14:paraId="577E7442" w14:textId="77777777" w:rsidR="00EA7EDD" w:rsidRPr="00EA7EDD" w:rsidRDefault="00EA7EDD" w:rsidP="00EA7EDD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QA"/>
        </w:rPr>
        <w:t xml:space="preserve">ونود ان نتقدم بالتوصيات التالية:   </w:t>
      </w:r>
    </w:p>
    <w:p w14:paraId="7B555F41" w14:textId="4219AE98" w:rsidR="00735E97" w:rsidRDefault="00735E97" w:rsidP="00735E97">
      <w:pPr>
        <w:numPr>
          <w:ilvl w:val="0"/>
          <w:numId w:val="2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تعزيز التشريعات الهادفة لمنع خطاب وجرائم الكراهية ونشر القوالب النمطية السلبية</w:t>
      </w:r>
      <w:r w:rsidR="00453428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 xml:space="preserve">، وتفعيل التنسيق بين مختلف </w:t>
      </w:r>
      <w:r w:rsidR="00F5333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ال</w:t>
      </w:r>
      <w:r w:rsidR="00453428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آليات ال</w:t>
      </w:r>
      <w:r w:rsidR="00F5333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وطنية الهادفة لتحقيق المساواة ومكافحة التمييز</w:t>
      </w:r>
      <w:r w:rsidR="00453428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.</w:t>
      </w:r>
    </w:p>
    <w:p w14:paraId="00870443" w14:textId="0FC95A1D" w:rsidR="00642401" w:rsidRPr="00EA7EDD" w:rsidRDefault="00F53331" w:rsidP="00642401">
      <w:pPr>
        <w:numPr>
          <w:ilvl w:val="0"/>
          <w:numId w:val="2"/>
        </w:numPr>
        <w:bidi/>
        <w:contextualSpacing/>
        <w:jc w:val="both"/>
        <w:rPr>
          <w:rFonts w:ascii="Simplified Arabic" w:eastAsiaTheme="minorEastAsia" w:hAnsi="Simplified Arabic" w:cs="Simplified Arabic"/>
          <w:sz w:val="32"/>
          <w:szCs w:val="32"/>
          <w:lang w:bidi="ar-SA"/>
        </w:rPr>
      </w:pP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 xml:space="preserve">تعزيز </w:t>
      </w:r>
      <w:r w:rsidR="00DD0B6B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العمل على مكافحة التمييز والتحيز ضد</w:t>
      </w:r>
      <w:r w:rsidR="0064240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 xml:space="preserve"> الأشخاص ذوي الإعاقة</w:t>
      </w:r>
      <w:r w:rsidR="00DD0B6B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،</w:t>
      </w:r>
      <w:r w:rsidR="0064240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 xml:space="preserve"> و</w:t>
      </w:r>
      <w:r w:rsidR="00DD0B6B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 xml:space="preserve">ضمان حصولهم على حقوقهم </w:t>
      </w:r>
      <w:r w:rsidR="0064240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خاصة في مجالات التعليم والصحة و</w:t>
      </w:r>
      <w:r w:rsidR="00453428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العمل و</w:t>
      </w:r>
      <w:r w:rsidR="00642401">
        <w:rPr>
          <w:rFonts w:ascii="Simplified Arabic" w:eastAsiaTheme="minorEastAsia" w:hAnsi="Simplified Arabic" w:cs="Simplified Arabic" w:hint="cs"/>
          <w:sz w:val="32"/>
          <w:szCs w:val="32"/>
          <w:rtl/>
          <w:lang w:bidi="ar-SA"/>
        </w:rPr>
        <w:t>الخدمات العامة.</w:t>
      </w:r>
    </w:p>
    <w:p w14:paraId="24808202" w14:textId="77777777" w:rsidR="00A64519" w:rsidRDefault="00A64519" w:rsidP="00A64519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SA"/>
        </w:rPr>
      </w:pPr>
    </w:p>
    <w:p w14:paraId="28D56D8F" w14:textId="107CF2EF" w:rsidR="00EA7EDD" w:rsidRPr="00EA7EDD" w:rsidRDefault="00EA7EDD" w:rsidP="00A64519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lang w:bidi="ar-OM"/>
        </w:rPr>
      </w:pP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OM"/>
        </w:rPr>
        <w:t>وفي الختام</w:t>
      </w:r>
      <w:r w:rsidR="00C9578D">
        <w:rPr>
          <w:rFonts w:ascii="Simplified Arabic" w:eastAsiaTheme="minorEastAsia" w:hAnsi="Simplified Arabic" w:cs="Simplified Arabic" w:hint="cs"/>
          <w:sz w:val="32"/>
          <w:szCs w:val="32"/>
          <w:rtl/>
          <w:lang w:bidi="ar-OM"/>
        </w:rPr>
        <w:t>،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OM"/>
        </w:rPr>
        <w:t xml:space="preserve"> نتمنى لوفد </w:t>
      </w:r>
      <w:r w:rsidR="00642401">
        <w:rPr>
          <w:rFonts w:ascii="Simplified Arabic" w:eastAsiaTheme="minorEastAsia" w:hAnsi="Simplified Arabic" w:cs="Simplified Arabic" w:hint="cs"/>
          <w:sz w:val="32"/>
          <w:szCs w:val="32"/>
          <w:rtl/>
          <w:lang w:bidi="ar-OM"/>
        </w:rPr>
        <w:t>الأوروغواي</w:t>
      </w:r>
      <w:r w:rsidR="00642401" w:rsidRPr="00EA7EDD">
        <w:rPr>
          <w:rFonts w:ascii="Simplified Arabic" w:eastAsiaTheme="minorEastAsia" w:hAnsi="Simplified Arabic" w:cs="Simplified Arabic" w:hint="cs"/>
          <w:sz w:val="32"/>
          <w:szCs w:val="32"/>
          <w:rtl/>
          <w:lang w:bidi="ar-OM"/>
        </w:rPr>
        <w:t xml:space="preserve"> كل</w:t>
      </w:r>
      <w:r w:rsidRPr="00EA7EDD">
        <w:rPr>
          <w:rFonts w:ascii="Simplified Arabic" w:eastAsiaTheme="minorEastAsia" w:hAnsi="Simplified Arabic" w:cs="Simplified Arabic"/>
          <w:sz w:val="32"/>
          <w:szCs w:val="32"/>
          <w:rtl/>
          <w:lang w:bidi="ar-OM"/>
        </w:rPr>
        <w:t xml:space="preserve"> التوفيق في الاستعراض الدوري الشامل.</w:t>
      </w:r>
    </w:p>
    <w:p w14:paraId="1ED8C72A" w14:textId="5F456493" w:rsidR="00DD69CF" w:rsidRPr="00C9578D" w:rsidRDefault="00EA7EDD" w:rsidP="00F844CF">
      <w:pPr>
        <w:bidi/>
        <w:ind w:left="360"/>
        <w:jc w:val="both"/>
        <w:rPr>
          <w:b/>
          <w:bCs/>
        </w:rPr>
      </w:pPr>
      <w:r w:rsidRPr="00C9578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>وشكرا</w:t>
      </w:r>
      <w:r w:rsidR="00C9578D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ً،</w:t>
      </w:r>
      <w:r w:rsidRPr="00C9578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</w:t>
      </w:r>
      <w:r w:rsidR="00735E97" w:rsidRPr="00C9578D">
        <w:rPr>
          <w:rFonts w:ascii="Simplified Arabic" w:eastAsiaTheme="minorEastAsia" w:hAnsi="Simplified Arabic" w:cs="Simplified Arabic" w:hint="cs"/>
          <w:b/>
          <w:bCs/>
          <w:sz w:val="32"/>
          <w:szCs w:val="32"/>
          <w:rtl/>
          <w:lang w:bidi="ar-OM"/>
        </w:rPr>
        <w:t>السيد</w:t>
      </w:r>
      <w:r w:rsidRPr="00C9578D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OM"/>
        </w:rPr>
        <w:t xml:space="preserve"> الرئيس.</w:t>
      </w:r>
    </w:p>
    <w:sectPr w:rsidR="00DD69CF" w:rsidRPr="00C9578D" w:rsidSect="00172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ADD"/>
    <w:multiLevelType w:val="hybridMultilevel"/>
    <w:tmpl w:val="1BEA6648"/>
    <w:lvl w:ilvl="0" w:tplc="E084AD48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39B"/>
    <w:multiLevelType w:val="hybridMultilevel"/>
    <w:tmpl w:val="78ACEAB2"/>
    <w:lvl w:ilvl="0" w:tplc="38CEC5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62050">
    <w:abstractNumId w:val="1"/>
  </w:num>
  <w:num w:numId="2" w16cid:durableId="14537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40FDA"/>
    <w:rsid w:val="0004237F"/>
    <w:rsid w:val="00077787"/>
    <w:rsid w:val="000A7F4B"/>
    <w:rsid w:val="00172A8E"/>
    <w:rsid w:val="001D0840"/>
    <w:rsid w:val="00453428"/>
    <w:rsid w:val="005E6621"/>
    <w:rsid w:val="00642401"/>
    <w:rsid w:val="00650B75"/>
    <w:rsid w:val="006C2091"/>
    <w:rsid w:val="006F763F"/>
    <w:rsid w:val="007253E4"/>
    <w:rsid w:val="0073033D"/>
    <w:rsid w:val="00735E97"/>
    <w:rsid w:val="007E22CC"/>
    <w:rsid w:val="007F25C9"/>
    <w:rsid w:val="008C6208"/>
    <w:rsid w:val="00A36E41"/>
    <w:rsid w:val="00A64519"/>
    <w:rsid w:val="00AE30CE"/>
    <w:rsid w:val="00B54B9E"/>
    <w:rsid w:val="00C334F2"/>
    <w:rsid w:val="00C9578D"/>
    <w:rsid w:val="00D34EEA"/>
    <w:rsid w:val="00D8237E"/>
    <w:rsid w:val="00DD0B6B"/>
    <w:rsid w:val="00DD69CF"/>
    <w:rsid w:val="00EA7EDD"/>
    <w:rsid w:val="00EC66F7"/>
    <w:rsid w:val="00F53331"/>
    <w:rsid w:val="00F844CF"/>
    <w:rsid w:val="00FD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24A46"/>
  <w15:docId w15:val="{6F71031D-A134-444E-9B03-3FCCD8B7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6271F2-B315-428A-B1C1-2B773D8AC377}"/>
</file>

<file path=customXml/itemProps2.xml><?xml version="1.0" encoding="utf-8"?>
<ds:datastoreItem xmlns:ds="http://schemas.openxmlformats.org/officeDocument/2006/customXml" ds:itemID="{285377FF-43AE-480F-AA67-F01FE47F9B7F}"/>
</file>

<file path=customXml/itemProps3.xml><?xml version="1.0" encoding="utf-8"?>
<ds:datastoreItem xmlns:ds="http://schemas.openxmlformats.org/officeDocument/2006/customXml" ds:itemID="{11869C7C-3D87-412F-A883-ABC5E09B6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614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 hazaimeh</cp:lastModifiedBy>
  <cp:revision>2</cp:revision>
  <cp:lastPrinted>2024-04-24T11:46:00Z</cp:lastPrinted>
  <dcterms:created xsi:type="dcterms:W3CDTF">2024-04-24T12:09:00Z</dcterms:created>
  <dcterms:modified xsi:type="dcterms:W3CDTF">2024-04-24T12:09:00Z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9d6164eec9d76ea07bdb89a124757eee3e8074b95c2f4b44ee95de7fe6748290</vt:lpwstr>
  </property>
  <property fmtid="{D5CDD505-2E9C-101B-9397-08002B2CF9AE}" pid="3" name="ContentTypeId">
    <vt:lpwstr>0x0101002E9131BDA48DC34B86869A47951C7BCD</vt:lpwstr>
  </property>
</Properties>
</file>