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76E38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1BCC4FC2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081C9128" w14:textId="3F2A0FB9" w:rsidR="001F40AD" w:rsidRPr="000160F0" w:rsidRDefault="001F40AD" w:rsidP="001F4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</w:t>
      </w:r>
      <w:r w:rsidR="00AB799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-EGALIT</w:t>
      </w:r>
      <w:r w:rsidR="00AB799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-PAIX</w:t>
      </w:r>
    </w:p>
    <w:p w14:paraId="4AF9708A" w14:textId="660CF5BD" w:rsidR="001F40AD" w:rsidRPr="000160F0" w:rsidRDefault="00D7495B" w:rsidP="001F4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16D82F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75650000" r:id="rId6"/>
        </w:object>
      </w:r>
      <w:r w:rsidR="001F40AD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</w:t>
      </w:r>
      <w:r w:rsidR="00AB799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="001F40AD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PUBLIQUE DE DJIBOUTI</w:t>
      </w:r>
    </w:p>
    <w:p w14:paraId="5E5F4322" w14:textId="77777777" w:rsidR="001F40AD" w:rsidRPr="000160F0" w:rsidRDefault="001F40AD" w:rsidP="001F40AD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79F69DD" w14:textId="77777777" w:rsidR="001F40AD" w:rsidRPr="000160F0" w:rsidRDefault="001F40AD" w:rsidP="001F40AD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9ACF617" w14:textId="3A31F5D6" w:rsidR="001F40AD" w:rsidRPr="00585950" w:rsidRDefault="001F40AD" w:rsidP="001F40AD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5C74CC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6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4B6989AD" w14:textId="56967D25" w:rsidR="001F40AD" w:rsidRPr="00585950" w:rsidRDefault="001F40AD" w:rsidP="001F40AD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5C74CC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e l’Uruguay</w:t>
      </w:r>
    </w:p>
    <w:p w14:paraId="2AD389F7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10609396" w14:textId="4DC03CB5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</w:t>
      </w:r>
      <w:r w:rsidR="005C74CC">
        <w:rPr>
          <w:rFonts w:ascii="Times New Roman" w:hAnsi="Times New Roman" w:cs="Times New Roman"/>
          <w:b/>
          <w:sz w:val="32"/>
          <w:u w:val="single"/>
          <w:lang w:val="fr-CH"/>
        </w:rPr>
        <w:t>1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 w:rsidR="005C74CC">
        <w:rPr>
          <w:rFonts w:ascii="Times New Roman" w:hAnsi="Times New Roman" w:cs="Times New Roman"/>
          <w:b/>
          <w:sz w:val="32"/>
          <w:u w:val="single"/>
          <w:lang w:val="fr-CH"/>
        </w:rPr>
        <w:t>mai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</w:t>
      </w:r>
      <w:r w:rsidR="005C74CC"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</w:p>
    <w:p w14:paraId="640AA693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07A54161" w14:textId="77777777" w:rsidR="001F40AD" w:rsidRPr="000160F0" w:rsidRDefault="001F40AD" w:rsidP="001F40A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9C9CFE5" w14:textId="77777777" w:rsidR="001F40AD" w:rsidRPr="000160F0" w:rsidRDefault="001F40AD" w:rsidP="001F40A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7E398417" w14:textId="77777777" w:rsidR="001F40AD" w:rsidRPr="000160F0" w:rsidRDefault="001F40AD" w:rsidP="001F40A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7F8D68E1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FD69C2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ACF3895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ABA5E68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AC4910C" w14:textId="77777777" w:rsidR="001F40AD" w:rsidRPr="000160F0" w:rsidRDefault="001F40AD" w:rsidP="001F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38F551D" w14:textId="75A6EEC5" w:rsidR="001F40AD" w:rsidRPr="001F40AD" w:rsidRDefault="001F40AD" w:rsidP="001F40AD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  <w14:ligatures w14:val="none"/>
        </w:rPr>
        <w:lastRenderedPageBreak/>
        <w:t>Monsieur le Président,</w:t>
      </w:r>
    </w:p>
    <w:p w14:paraId="5CC129B4" w14:textId="4A2441EE" w:rsidR="001F40AD" w:rsidRPr="001F40AD" w:rsidRDefault="001F40AD" w:rsidP="001F40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Djibouti souhaite la bienvenue à la délégation de Haut niveau </w:t>
      </w:r>
      <w:bookmarkStart w:id="0" w:name="_Hlk69855560"/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d</w:t>
      </w:r>
      <w:bookmarkEnd w:id="0"/>
      <w:r w:rsidR="005C74C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e l’Uruguay </w:t>
      </w:r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et la remercie pour la présentation de son Rapport national.</w:t>
      </w:r>
    </w:p>
    <w:p w14:paraId="5F939E3E" w14:textId="1A3C52D1" w:rsidR="00E76117" w:rsidRPr="00D02A85" w:rsidRDefault="00D02A85" w:rsidP="00D84B6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hAnsi="Times New Roman" w:cs="Times New Roman"/>
          <w:color w:val="000000"/>
          <w:sz w:val="24"/>
          <w:szCs w:val="24"/>
          <w:highlight w:val="white"/>
          <w:lang w:val="fr-CH"/>
          <w14:ligatures w14:val="none"/>
        </w:rPr>
        <w:t xml:space="preserve">Djibouti </w:t>
      </w:r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salue 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s progrès réalisés par l’Uruguay en matière d’égalité entre les femmes et les hommes ainsi </w:t>
      </w:r>
      <w:r w:rsidR="00807052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que </w:t>
      </w:r>
      <w:r w:rsidR="0087193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sur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les violences domestiques et fondée sur le genre </w:t>
      </w:r>
      <w:r w:rsidR="00807052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qui se traduisent par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des législations en faveur de l’égalité et de la non-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discrimination,  une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politique </w:t>
      </w:r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de lutte contre les violences sexistes , un plan national pour une vie sans violence</w:t>
      </w:r>
      <w:r w:rsidR="00AB7992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ainsi que par </w:t>
      </w:r>
      <w:r w:rsidR="0087193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l’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augmentation d</w:t>
      </w:r>
      <w:r w:rsidR="0087193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50% d</w:t>
      </w:r>
      <w:r w:rsidR="0087193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u</w:t>
      </w:r>
      <w:r w:rsidR="00871930" w:rsidRPr="0087193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</w:t>
      </w:r>
      <w:r w:rsidR="0087193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budget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l’institut national des femmes.</w:t>
      </w:r>
    </w:p>
    <w:p w14:paraId="3A5162CA" w14:textId="3A9E015B" w:rsidR="001F40AD" w:rsidRPr="001F40AD" w:rsidRDefault="001F40AD" w:rsidP="001F40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  <w14:ligatures w14:val="none"/>
        </w:rPr>
        <w:t xml:space="preserve">Aussi, Djibouti souhaite formuler </w:t>
      </w:r>
      <w:r w:rsidR="005C74CC" w:rsidRPr="001F4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  <w14:ligatures w14:val="none"/>
        </w:rPr>
        <w:t>à</w:t>
      </w:r>
      <w:r w:rsidRPr="005C74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  <w14:ligatures w14:val="none"/>
        </w:rPr>
        <w:t xml:space="preserve"> </w:t>
      </w:r>
      <w:r w:rsidR="005C74CC" w:rsidRPr="005C74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  <w14:ligatures w14:val="none"/>
        </w:rPr>
        <w:t>l’Uruguay</w:t>
      </w:r>
      <w:r w:rsidR="005C74C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</w:t>
      </w:r>
      <w:r w:rsidRPr="001F4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  <w14:ligatures w14:val="none"/>
        </w:rPr>
        <w:t>les recommandations suivantes :</w:t>
      </w:r>
    </w:p>
    <w:p w14:paraId="52170F59" w14:textId="47E7C650" w:rsidR="00D02A85" w:rsidRPr="00D02A85" w:rsidRDefault="00D02A85" w:rsidP="00D02A8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14:ligatures w14:val="none"/>
        </w:rPr>
      </w:pPr>
      <w:r w:rsidRPr="00CF6E6C">
        <w:rPr>
          <w:rFonts w:ascii="Times New Roman" w:eastAsia="Times New Roman" w:hAnsi="Times New Roman" w:cs="Times New Roman"/>
          <w:b/>
          <w:color w:val="000000"/>
          <w:sz w:val="24"/>
          <w:szCs w:val="24"/>
          <w14:ligatures w14:val="none"/>
        </w:rPr>
        <w:t xml:space="preserve">Poursuivre les efforts entrepris pour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14:ligatures w14:val="none"/>
        </w:rPr>
        <w:t>renforcer les mécanismes de prévention et de lutte contre les violences à l’égard des femmes notamment les féminicides afin de protéger les victimes et leur fournir justice et réhabilitation ainsi que toute</w:t>
      </w:r>
      <w:r w:rsidR="00F96998">
        <w:rPr>
          <w:rFonts w:ascii="Times New Roman" w:eastAsia="Times New Roman" w:hAnsi="Times New Roman" w:cs="Times New Roman"/>
          <w:b/>
          <w:color w:val="000000"/>
          <w:sz w:val="24"/>
          <w:szCs w:val="24"/>
          <w14:ligatures w14:val="non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14:ligatures w14:val="none"/>
        </w:rPr>
        <w:t xml:space="preserve"> autres formes d’assistance,</w:t>
      </w:r>
    </w:p>
    <w:p w14:paraId="4FD24E6A" w14:textId="77777777" w:rsidR="00D02A85" w:rsidRPr="00D02A85" w:rsidRDefault="001F40AD" w:rsidP="00D02A85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14:ligatures w14:val="none"/>
        </w:rPr>
      </w:pPr>
      <w:r w:rsidRPr="001F4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  <w14:ligatures w14:val="none"/>
        </w:rPr>
        <w:t xml:space="preserve"> </w:t>
      </w:r>
    </w:p>
    <w:p w14:paraId="4A39DAB0" w14:textId="48B66CD9" w:rsidR="00CF6E6C" w:rsidRPr="00CF6E6C" w:rsidRDefault="00CF6E6C" w:rsidP="00CF6E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14:ligatures w14:val="none"/>
        </w:rPr>
      </w:pP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Intensifier les mesures de lutte contre l</w:t>
      </w:r>
      <w:r w:rsidR="00AB7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es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discrimination</w:t>
      </w:r>
      <w:r w:rsidR="00AB7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 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raciale</w:t>
      </w:r>
      <w:r w:rsidR="00AB7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en sanctionnant efficacement les discours et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es crimes de haine à caractère raciste</w:t>
      </w:r>
      <w:r w:rsidR="00AB7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en renforçant l</w:t>
      </w:r>
      <w:r w:rsidR="00AB7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législation relative à la lutte contre les discriminations raciale</w:t>
      </w:r>
      <w:r w:rsidR="00AB7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dans les médias</w:t>
      </w:r>
      <w:r w:rsidR="00AB7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et en promouvant </w:t>
      </w:r>
      <w:r w:rsidR="00DD57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Pr="00CF6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es politiques publiques de protection des personnes d’ascendance africaine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</w:p>
    <w:p w14:paraId="05391F56" w14:textId="77777777" w:rsidR="00D02A85" w:rsidRPr="00D02A85" w:rsidRDefault="00D02A85" w:rsidP="00D02A8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14:ligatures w14:val="none"/>
        </w:rPr>
      </w:pPr>
    </w:p>
    <w:p w14:paraId="76156F84" w14:textId="77777777" w:rsidR="001F40AD" w:rsidRPr="001F40AD" w:rsidRDefault="001F40AD" w:rsidP="001F40AD">
      <w:pPr>
        <w:shd w:val="clear" w:color="auto" w:fill="FFFFFF"/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14:ligatures w14:val="none"/>
        </w:rPr>
      </w:pPr>
    </w:p>
    <w:p w14:paraId="2F64207A" w14:textId="13ED44EF" w:rsidR="001F40AD" w:rsidRPr="001F40AD" w:rsidRDefault="001F40AD" w:rsidP="001F40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Enfin, Djibouti souhaite plein succès </w:t>
      </w:r>
      <w:r w:rsidR="005C74CC"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à</w:t>
      </w:r>
      <w:r w:rsidR="005C74C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l’Uruguay </w:t>
      </w:r>
      <w:r w:rsidR="00747AD6"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dans</w:t>
      </w:r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la conduite de son examen.</w:t>
      </w:r>
    </w:p>
    <w:p w14:paraId="2F3EB62C" w14:textId="77777777" w:rsidR="001F40AD" w:rsidRPr="001F40AD" w:rsidRDefault="001F40AD" w:rsidP="001F40A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  <w14:ligatures w14:val="none"/>
        </w:rPr>
        <w:t>Je vous remercie</w:t>
      </w:r>
    </w:p>
    <w:p w14:paraId="13DF8543" w14:textId="77777777" w:rsidR="001F40AD" w:rsidRPr="001F40AD" w:rsidRDefault="001F40AD" w:rsidP="001F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</w:pPr>
    </w:p>
    <w:p w14:paraId="01081590" w14:textId="77777777" w:rsidR="001F40AD" w:rsidRPr="001F40AD" w:rsidRDefault="001F40AD" w:rsidP="001F40AD">
      <w:pPr>
        <w:rPr>
          <w:rFonts w:ascii="Times New Roman" w:hAnsi="Times New Roman" w:cs="Times New Roman"/>
          <w:kern w:val="2"/>
          <w:sz w:val="24"/>
          <w:szCs w:val="24"/>
          <w:lang w:val="fr-CH"/>
        </w:rPr>
      </w:pPr>
    </w:p>
    <w:p w14:paraId="10A2B2B3" w14:textId="77777777" w:rsidR="00537F9E" w:rsidRPr="001F40AD" w:rsidRDefault="00537F9E">
      <w:pPr>
        <w:rPr>
          <w:rFonts w:ascii="Times New Roman" w:hAnsi="Times New Roman" w:cs="Times New Roman"/>
          <w:sz w:val="24"/>
          <w:szCs w:val="24"/>
        </w:rPr>
      </w:pPr>
    </w:p>
    <w:sectPr w:rsidR="00537F9E" w:rsidRPr="001F40AD" w:rsidSect="00D74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914A2"/>
    <w:multiLevelType w:val="hybridMultilevel"/>
    <w:tmpl w:val="925446C6"/>
    <w:lvl w:ilvl="0" w:tplc="1F8244E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103A4"/>
    <w:multiLevelType w:val="hybridMultilevel"/>
    <w:tmpl w:val="925446C6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259389">
    <w:abstractNumId w:val="2"/>
  </w:num>
  <w:num w:numId="2" w16cid:durableId="1335644535">
    <w:abstractNumId w:val="0"/>
  </w:num>
  <w:num w:numId="3" w16cid:durableId="1632899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0AD"/>
    <w:rsid w:val="001B7145"/>
    <w:rsid w:val="001F40AD"/>
    <w:rsid w:val="002B18D0"/>
    <w:rsid w:val="00336ADC"/>
    <w:rsid w:val="00351F6E"/>
    <w:rsid w:val="003865C7"/>
    <w:rsid w:val="004A2005"/>
    <w:rsid w:val="00537F9E"/>
    <w:rsid w:val="005C74CC"/>
    <w:rsid w:val="00747AD6"/>
    <w:rsid w:val="00807052"/>
    <w:rsid w:val="00871930"/>
    <w:rsid w:val="0091620E"/>
    <w:rsid w:val="00A26C41"/>
    <w:rsid w:val="00AB7992"/>
    <w:rsid w:val="00BB7C4A"/>
    <w:rsid w:val="00CF6E6C"/>
    <w:rsid w:val="00D02A85"/>
    <w:rsid w:val="00D7495B"/>
    <w:rsid w:val="00D84B65"/>
    <w:rsid w:val="00DC22E9"/>
    <w:rsid w:val="00DD57B3"/>
    <w:rsid w:val="00E33C52"/>
    <w:rsid w:val="00E76117"/>
    <w:rsid w:val="00F9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1A046E"/>
  <w15:chartTrackingRefBased/>
  <w15:docId w15:val="{9E21CD7D-5C5D-4BF8-A7B3-8572E6474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65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131BDA48DC34B86869A47951C7BCD" ma:contentTypeVersion="3" ma:contentTypeDescription="Create a new document." ma:contentTypeScope="" ma:versionID="f4eb0ee66fc5fb8bb65330dd87651359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3484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AAEAE102-7BEA-472D-9F21-9E28D9D630DB}"/>
</file>

<file path=customXml/itemProps2.xml><?xml version="1.0" encoding="utf-8"?>
<ds:datastoreItem xmlns:ds="http://schemas.openxmlformats.org/officeDocument/2006/customXml" ds:itemID="{46D557DE-C7A3-4F63-9002-402A71E746D4}"/>
</file>

<file path=customXml/itemProps3.xml><?xml version="1.0" encoding="utf-8"?>
<ds:datastoreItem xmlns:ds="http://schemas.openxmlformats.org/officeDocument/2006/customXml" ds:itemID="{BB67BD14-99D6-4153-95F1-F7DE394100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4</cp:revision>
  <cp:lastPrinted>2024-04-22T09:43:00Z</cp:lastPrinted>
  <dcterms:created xsi:type="dcterms:W3CDTF">2024-04-22T09:36:00Z</dcterms:created>
  <dcterms:modified xsi:type="dcterms:W3CDTF">2024-04-26T13:20:00Z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0x0101002E9131BDA48DC34B86869A47951C7BCD</vt:lpwstr>
  </property>
</Properties>
</file>