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B92A5B" w:rsidRPr="009E6A1E" w:rsidTr="00B92A5B">
        <w:trPr>
          <w:trHeight w:val="1260"/>
        </w:trPr>
        <w:tc>
          <w:tcPr>
            <w:tcW w:w="3970" w:type="dxa"/>
          </w:tcPr>
          <w:p w:rsidR="00B92A5B" w:rsidRPr="009E6A1E" w:rsidRDefault="00B92A5B" w:rsidP="00B92A5B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B92A5B" w:rsidRPr="009E6A1E" w:rsidRDefault="00B92A5B" w:rsidP="00B92A5B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B92A5B" w:rsidRPr="009E6A1E" w:rsidRDefault="00B92A5B" w:rsidP="00B92A5B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3857977F" wp14:editId="135BB6C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B92A5B" w:rsidRPr="009E6A1E" w:rsidRDefault="00B92A5B" w:rsidP="00B92A5B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B92A5B" w:rsidRPr="009E6A1E" w:rsidRDefault="00B92A5B" w:rsidP="00B92A5B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B92A5B" w:rsidRDefault="00B92A5B" w:rsidP="00B92A5B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B92A5B" w:rsidRPr="009E6A1E" w:rsidRDefault="00B92A5B" w:rsidP="00B92A5B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B92A5B" w:rsidRDefault="00B92A5B" w:rsidP="003668AB">
      <w:pPr>
        <w:jc w:val="center"/>
        <w:rPr>
          <w:rFonts w:ascii="Arial" w:hAnsi="Arial" w:cs="Arial"/>
          <w:b/>
          <w:sz w:val="28"/>
          <w:szCs w:val="28"/>
        </w:rPr>
      </w:pPr>
    </w:p>
    <w:p w:rsidR="00B92A5B" w:rsidRDefault="00B92A5B" w:rsidP="003668AB">
      <w:pPr>
        <w:jc w:val="center"/>
        <w:rPr>
          <w:rFonts w:ascii="Arial" w:hAnsi="Arial" w:cs="Arial"/>
          <w:b/>
          <w:sz w:val="28"/>
          <w:szCs w:val="28"/>
        </w:rPr>
      </w:pPr>
    </w:p>
    <w:p w:rsidR="00EC20BC" w:rsidRPr="00292C32" w:rsidRDefault="003668AB" w:rsidP="003668AB">
      <w:pPr>
        <w:jc w:val="center"/>
        <w:rPr>
          <w:rFonts w:ascii="Arial" w:hAnsi="Arial" w:cs="Arial"/>
          <w:b/>
          <w:sz w:val="28"/>
          <w:szCs w:val="28"/>
        </w:rPr>
      </w:pPr>
      <w:r w:rsidRPr="00292C32">
        <w:rPr>
          <w:rFonts w:ascii="Arial" w:hAnsi="Arial" w:cs="Arial"/>
          <w:b/>
          <w:sz w:val="28"/>
          <w:szCs w:val="28"/>
        </w:rPr>
        <w:t>46</w:t>
      </w:r>
      <w:r w:rsidR="00EC20BC" w:rsidRPr="00292C32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292C32">
        <w:rPr>
          <w:rFonts w:ascii="Arial" w:hAnsi="Arial" w:cs="Arial"/>
          <w:b/>
          <w:sz w:val="28"/>
          <w:szCs w:val="28"/>
        </w:rPr>
        <w:t xml:space="preserve"> </w:t>
      </w:r>
      <w:r w:rsidR="00EC20BC" w:rsidRPr="00292C32">
        <w:rPr>
          <w:rFonts w:ascii="Arial" w:hAnsi="Arial" w:cs="Arial"/>
          <w:b/>
          <w:sz w:val="28"/>
          <w:szCs w:val="28"/>
        </w:rPr>
        <w:t xml:space="preserve"> SESSION DE L’EXAMEN PERIODIQUE UNIVERSEL </w:t>
      </w:r>
      <w:r w:rsidR="00CE5A5E">
        <w:rPr>
          <w:rFonts w:ascii="Arial" w:hAnsi="Arial" w:cs="Arial"/>
          <w:b/>
          <w:sz w:val="28"/>
          <w:szCs w:val="28"/>
        </w:rPr>
        <w:t xml:space="preserve"> </w:t>
      </w:r>
      <w:r w:rsidR="00EC20BC" w:rsidRPr="00292C32">
        <w:rPr>
          <w:rFonts w:ascii="Arial" w:hAnsi="Arial" w:cs="Arial"/>
          <w:b/>
          <w:sz w:val="28"/>
          <w:szCs w:val="28"/>
        </w:rPr>
        <w:t>URUGUAY</w:t>
      </w:r>
    </w:p>
    <w:p w:rsidR="00EC20BC" w:rsidRDefault="00EC20BC" w:rsidP="00217451">
      <w:pPr>
        <w:jc w:val="center"/>
        <w:rPr>
          <w:rFonts w:ascii="Arial" w:hAnsi="Arial" w:cs="Arial"/>
          <w:b/>
          <w:sz w:val="28"/>
          <w:szCs w:val="28"/>
        </w:rPr>
      </w:pPr>
      <w:r w:rsidRPr="00292C32">
        <w:rPr>
          <w:rFonts w:ascii="Arial" w:hAnsi="Arial" w:cs="Arial"/>
          <w:b/>
          <w:sz w:val="28"/>
          <w:szCs w:val="28"/>
        </w:rPr>
        <w:t>DECLARATION DE LA REPUBLIQUE DU CONGO</w:t>
      </w:r>
    </w:p>
    <w:p w:rsidR="003668AB" w:rsidRPr="00292C32" w:rsidRDefault="00F60764" w:rsidP="009F66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F60764">
        <w:rPr>
          <w:rFonts w:ascii="Arial" w:hAnsi="Arial" w:cs="Arial"/>
          <w:b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</w:rPr>
        <w:t xml:space="preserve"> Mai 2024</w:t>
      </w:r>
      <w:bookmarkStart w:id="0" w:name="_GoBack"/>
      <w:bookmarkEnd w:id="0"/>
    </w:p>
    <w:p w:rsidR="0079791E" w:rsidRPr="00292C32" w:rsidRDefault="00EC20BC" w:rsidP="009E44EF">
      <w:pPr>
        <w:jc w:val="both"/>
        <w:rPr>
          <w:rFonts w:ascii="Arial" w:hAnsi="Arial" w:cs="Arial"/>
          <w:b/>
          <w:sz w:val="28"/>
          <w:szCs w:val="28"/>
        </w:rPr>
      </w:pPr>
      <w:r w:rsidRPr="00292C32">
        <w:rPr>
          <w:rFonts w:ascii="Arial" w:hAnsi="Arial" w:cs="Arial"/>
          <w:b/>
          <w:sz w:val="28"/>
          <w:szCs w:val="28"/>
        </w:rPr>
        <w:t>Monsieur le Président</w:t>
      </w:r>
      <w:r w:rsidR="0079791E" w:rsidRPr="00292C32">
        <w:rPr>
          <w:rFonts w:ascii="Arial" w:hAnsi="Arial" w:cs="Arial"/>
          <w:b/>
          <w:sz w:val="28"/>
          <w:szCs w:val="28"/>
        </w:rPr>
        <w:t>,</w:t>
      </w:r>
    </w:p>
    <w:p w:rsidR="00EC20BC" w:rsidRPr="00292C32" w:rsidRDefault="00EC20BC" w:rsidP="009E44EF">
      <w:pPr>
        <w:jc w:val="both"/>
        <w:rPr>
          <w:rFonts w:ascii="Arial" w:hAnsi="Arial" w:cs="Arial"/>
          <w:b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 xml:space="preserve">Le Congo souhaite une cordiale bienvenue à la délégation </w:t>
      </w:r>
      <w:r w:rsidR="0050049E" w:rsidRPr="00292C32">
        <w:rPr>
          <w:rFonts w:ascii="Arial" w:hAnsi="Arial" w:cs="Arial"/>
          <w:sz w:val="28"/>
          <w:szCs w:val="28"/>
        </w:rPr>
        <w:t>uruguayenne</w:t>
      </w:r>
      <w:r w:rsidRPr="00292C32">
        <w:rPr>
          <w:rFonts w:ascii="Arial" w:hAnsi="Arial" w:cs="Arial"/>
          <w:sz w:val="28"/>
          <w:szCs w:val="28"/>
        </w:rPr>
        <w:t xml:space="preserve"> et la félicite pour la présentation de son rapport</w:t>
      </w:r>
      <w:r w:rsidR="00CE5A5E">
        <w:rPr>
          <w:rFonts w:ascii="Arial" w:hAnsi="Arial" w:cs="Arial"/>
          <w:sz w:val="28"/>
          <w:szCs w:val="28"/>
        </w:rPr>
        <w:t xml:space="preserve"> national.</w:t>
      </w:r>
    </w:p>
    <w:p w:rsidR="00CE5A5E" w:rsidRDefault="00EC20BC" w:rsidP="009E44EF">
      <w:pPr>
        <w:jc w:val="both"/>
        <w:rPr>
          <w:rFonts w:ascii="Arial" w:hAnsi="Arial" w:cs="Arial"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 xml:space="preserve">Mon pays </w:t>
      </w:r>
      <w:r w:rsidR="00F22D3C" w:rsidRPr="00292C32">
        <w:rPr>
          <w:rFonts w:ascii="Arial" w:hAnsi="Arial" w:cs="Arial"/>
          <w:sz w:val="28"/>
          <w:szCs w:val="28"/>
        </w:rPr>
        <w:t xml:space="preserve">note avec intérêt </w:t>
      </w:r>
      <w:r w:rsidR="00607299" w:rsidRPr="00292C32">
        <w:rPr>
          <w:rFonts w:ascii="Arial" w:hAnsi="Arial" w:cs="Arial"/>
          <w:sz w:val="28"/>
          <w:szCs w:val="28"/>
        </w:rPr>
        <w:t>les effor</w:t>
      </w:r>
      <w:r w:rsidR="00E65641" w:rsidRPr="00292C32">
        <w:rPr>
          <w:rFonts w:ascii="Arial" w:hAnsi="Arial" w:cs="Arial"/>
          <w:sz w:val="28"/>
          <w:szCs w:val="28"/>
        </w:rPr>
        <w:t>ts consentis par</w:t>
      </w:r>
      <w:r w:rsidR="00354B9F" w:rsidRPr="00292C32">
        <w:rPr>
          <w:rFonts w:ascii="Arial" w:hAnsi="Arial" w:cs="Arial"/>
          <w:sz w:val="28"/>
          <w:szCs w:val="28"/>
        </w:rPr>
        <w:t xml:space="preserve"> l’Uruguay</w:t>
      </w:r>
      <w:r w:rsidR="00607299" w:rsidRPr="00292C32">
        <w:rPr>
          <w:rFonts w:ascii="Arial" w:hAnsi="Arial" w:cs="Arial"/>
          <w:sz w:val="28"/>
          <w:szCs w:val="28"/>
        </w:rPr>
        <w:t>,</w:t>
      </w:r>
      <w:r w:rsidR="00354B9F" w:rsidRPr="00292C32">
        <w:rPr>
          <w:rFonts w:ascii="Arial" w:hAnsi="Arial" w:cs="Arial"/>
          <w:sz w:val="28"/>
          <w:szCs w:val="28"/>
        </w:rPr>
        <w:t xml:space="preserve"> dans la protection des droits de l’</w:t>
      </w:r>
      <w:r w:rsidR="0050049E" w:rsidRPr="00292C32">
        <w:rPr>
          <w:rFonts w:ascii="Arial" w:hAnsi="Arial" w:cs="Arial"/>
          <w:sz w:val="28"/>
          <w:szCs w:val="28"/>
        </w:rPr>
        <w:t>homme depuis son dernier examen</w:t>
      </w:r>
      <w:r w:rsidR="00CE5A5E">
        <w:rPr>
          <w:rFonts w:ascii="Arial" w:hAnsi="Arial" w:cs="Arial"/>
          <w:sz w:val="28"/>
          <w:szCs w:val="28"/>
        </w:rPr>
        <w:t xml:space="preserve">. </w:t>
      </w:r>
    </w:p>
    <w:p w:rsidR="00862A35" w:rsidRPr="00292C32" w:rsidRDefault="00CE5A5E" w:rsidP="009E44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efforts</w:t>
      </w:r>
      <w:r w:rsidR="0050049E" w:rsidRPr="00292C32">
        <w:rPr>
          <w:rFonts w:ascii="Arial" w:hAnsi="Arial" w:cs="Arial"/>
          <w:sz w:val="28"/>
          <w:szCs w:val="28"/>
        </w:rPr>
        <w:t xml:space="preserve"> </w:t>
      </w:r>
      <w:r w:rsidR="00354B9F" w:rsidRPr="00292C32">
        <w:rPr>
          <w:rFonts w:ascii="Arial" w:hAnsi="Arial" w:cs="Arial"/>
          <w:sz w:val="28"/>
          <w:szCs w:val="28"/>
        </w:rPr>
        <w:t>illustré</w:t>
      </w:r>
      <w:r>
        <w:rPr>
          <w:rFonts w:ascii="Arial" w:hAnsi="Arial" w:cs="Arial"/>
          <w:sz w:val="28"/>
          <w:szCs w:val="28"/>
        </w:rPr>
        <w:t>s</w:t>
      </w:r>
      <w:r w:rsidR="00354B9F" w:rsidRPr="00292C32">
        <w:rPr>
          <w:rFonts w:ascii="Arial" w:hAnsi="Arial" w:cs="Arial"/>
          <w:sz w:val="28"/>
          <w:szCs w:val="28"/>
        </w:rPr>
        <w:t xml:space="preserve"> </w:t>
      </w:r>
      <w:r w:rsidR="00862A35" w:rsidRPr="00292C32">
        <w:rPr>
          <w:rFonts w:ascii="Arial" w:hAnsi="Arial" w:cs="Arial"/>
          <w:sz w:val="28"/>
          <w:szCs w:val="28"/>
        </w:rPr>
        <w:t>notamment</w:t>
      </w:r>
      <w:r w:rsidR="00607299" w:rsidRPr="00292C32">
        <w:rPr>
          <w:rFonts w:ascii="Arial" w:hAnsi="Arial" w:cs="Arial"/>
          <w:sz w:val="28"/>
          <w:szCs w:val="28"/>
        </w:rPr>
        <w:t xml:space="preserve"> par </w:t>
      </w:r>
      <w:r w:rsidR="00354B9F" w:rsidRPr="00292C32">
        <w:rPr>
          <w:rFonts w:ascii="Arial" w:hAnsi="Arial" w:cs="Arial"/>
          <w:sz w:val="28"/>
          <w:szCs w:val="28"/>
        </w:rPr>
        <w:t xml:space="preserve">la mise en </w:t>
      </w:r>
      <w:r w:rsidR="00862A35" w:rsidRPr="00292C32">
        <w:rPr>
          <w:rFonts w:ascii="Arial" w:hAnsi="Arial" w:cs="Arial"/>
          <w:sz w:val="28"/>
          <w:szCs w:val="28"/>
        </w:rPr>
        <w:t xml:space="preserve">œuvre du </w:t>
      </w:r>
      <w:r w:rsidR="00354B9F" w:rsidRPr="00292C32">
        <w:rPr>
          <w:rFonts w:ascii="Arial" w:hAnsi="Arial" w:cs="Arial"/>
          <w:sz w:val="28"/>
          <w:szCs w:val="28"/>
        </w:rPr>
        <w:t xml:space="preserve"> premi</w:t>
      </w:r>
      <w:r w:rsidR="00862A35" w:rsidRPr="00292C32">
        <w:rPr>
          <w:rFonts w:ascii="Arial" w:hAnsi="Arial" w:cs="Arial"/>
          <w:sz w:val="28"/>
          <w:szCs w:val="28"/>
        </w:rPr>
        <w:t>er plan national des droits humains, avec pour objectif d’améliorer l’intégration effective de l’approche des droits de l’homme dans tous les domaines de la politique publique en Uruguay.</w:t>
      </w:r>
    </w:p>
    <w:p w:rsidR="00E65641" w:rsidRPr="00292C32" w:rsidRDefault="00857B8F" w:rsidP="009E44EF">
      <w:pPr>
        <w:jc w:val="both"/>
        <w:rPr>
          <w:rFonts w:ascii="Arial" w:hAnsi="Arial" w:cs="Arial"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 xml:space="preserve"> </w:t>
      </w:r>
      <w:r w:rsidR="00A911FE" w:rsidRPr="00292C32">
        <w:rPr>
          <w:rFonts w:ascii="Arial" w:hAnsi="Arial" w:cs="Arial"/>
          <w:sz w:val="28"/>
          <w:szCs w:val="28"/>
        </w:rPr>
        <w:t>Toutefois</w:t>
      </w:r>
      <w:r w:rsidR="002846E1" w:rsidRPr="00292C32">
        <w:rPr>
          <w:rFonts w:ascii="Arial" w:hAnsi="Arial" w:cs="Arial"/>
          <w:sz w:val="28"/>
          <w:szCs w:val="28"/>
        </w:rPr>
        <w:t>, le</w:t>
      </w:r>
      <w:r w:rsidR="00E65641" w:rsidRPr="00292C32">
        <w:rPr>
          <w:rFonts w:ascii="Arial" w:hAnsi="Arial" w:cs="Arial"/>
          <w:sz w:val="28"/>
          <w:szCs w:val="28"/>
        </w:rPr>
        <w:t xml:space="preserve"> Congo</w:t>
      </w:r>
      <w:r w:rsidR="008D7061" w:rsidRPr="00292C32">
        <w:rPr>
          <w:rFonts w:ascii="Arial" w:hAnsi="Arial" w:cs="Arial"/>
          <w:sz w:val="28"/>
          <w:szCs w:val="28"/>
        </w:rPr>
        <w:t xml:space="preserve"> </w:t>
      </w:r>
      <w:r w:rsidR="00A911FE" w:rsidRPr="00292C32">
        <w:rPr>
          <w:rFonts w:ascii="Arial" w:hAnsi="Arial" w:cs="Arial"/>
          <w:sz w:val="28"/>
          <w:szCs w:val="28"/>
        </w:rPr>
        <w:t xml:space="preserve">voudrait encourager l’Uruguay à accorder une attention bien particulière à la question des inégalités </w:t>
      </w:r>
      <w:r w:rsidR="007B3C0D" w:rsidRPr="00292C32">
        <w:rPr>
          <w:rFonts w:ascii="Arial" w:hAnsi="Arial" w:cs="Arial"/>
          <w:sz w:val="28"/>
          <w:szCs w:val="28"/>
        </w:rPr>
        <w:t>concernant</w:t>
      </w:r>
      <w:r w:rsidR="00E65641" w:rsidRPr="00292C32">
        <w:rPr>
          <w:rFonts w:ascii="Arial" w:hAnsi="Arial" w:cs="Arial"/>
          <w:sz w:val="28"/>
          <w:szCs w:val="28"/>
        </w:rPr>
        <w:t xml:space="preserve"> </w:t>
      </w:r>
      <w:r w:rsidR="007B3C0D" w:rsidRPr="00292C32">
        <w:rPr>
          <w:rFonts w:ascii="Arial" w:hAnsi="Arial" w:cs="Arial"/>
          <w:sz w:val="28"/>
          <w:szCs w:val="28"/>
        </w:rPr>
        <w:t>l</w:t>
      </w:r>
      <w:r w:rsidR="00A911FE" w:rsidRPr="00292C32">
        <w:rPr>
          <w:rFonts w:ascii="Arial" w:hAnsi="Arial" w:cs="Arial"/>
          <w:sz w:val="28"/>
          <w:szCs w:val="28"/>
        </w:rPr>
        <w:t>es</w:t>
      </w:r>
      <w:r w:rsidR="008D7061" w:rsidRPr="00292C32">
        <w:rPr>
          <w:rFonts w:ascii="Arial" w:hAnsi="Arial" w:cs="Arial"/>
          <w:sz w:val="28"/>
          <w:szCs w:val="28"/>
        </w:rPr>
        <w:t xml:space="preserve"> population</w:t>
      </w:r>
      <w:r w:rsidR="00A911FE" w:rsidRPr="00292C32">
        <w:rPr>
          <w:rFonts w:ascii="Arial" w:hAnsi="Arial" w:cs="Arial"/>
          <w:sz w:val="28"/>
          <w:szCs w:val="28"/>
        </w:rPr>
        <w:t>s</w:t>
      </w:r>
      <w:r w:rsidR="008D7061" w:rsidRPr="00292C32">
        <w:rPr>
          <w:rFonts w:ascii="Arial" w:hAnsi="Arial" w:cs="Arial"/>
          <w:sz w:val="28"/>
          <w:szCs w:val="28"/>
        </w:rPr>
        <w:t xml:space="preserve"> </w:t>
      </w:r>
      <w:r w:rsidR="002846E1" w:rsidRPr="00292C32">
        <w:rPr>
          <w:rFonts w:ascii="Arial" w:hAnsi="Arial" w:cs="Arial"/>
          <w:sz w:val="28"/>
          <w:szCs w:val="28"/>
        </w:rPr>
        <w:t>d’ascendance africaine et les autres minorités</w:t>
      </w:r>
      <w:r w:rsidR="00A911FE" w:rsidRPr="00292C32">
        <w:rPr>
          <w:rFonts w:ascii="Arial" w:hAnsi="Arial" w:cs="Arial"/>
          <w:sz w:val="28"/>
          <w:szCs w:val="28"/>
        </w:rPr>
        <w:t>.</w:t>
      </w:r>
    </w:p>
    <w:p w:rsidR="00857B8F" w:rsidRPr="00292C32" w:rsidRDefault="00A911FE" w:rsidP="009E44EF">
      <w:pPr>
        <w:jc w:val="both"/>
        <w:rPr>
          <w:rFonts w:ascii="Arial" w:hAnsi="Arial" w:cs="Arial"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>Aussi,</w:t>
      </w:r>
      <w:r w:rsidR="008D7061" w:rsidRPr="00292C32">
        <w:rPr>
          <w:rFonts w:ascii="Arial" w:hAnsi="Arial" w:cs="Arial"/>
          <w:sz w:val="28"/>
          <w:szCs w:val="28"/>
        </w:rPr>
        <w:t xml:space="preserve"> </w:t>
      </w:r>
      <w:r w:rsidR="001143E9" w:rsidRPr="00292C32">
        <w:rPr>
          <w:rFonts w:ascii="Arial" w:hAnsi="Arial" w:cs="Arial"/>
          <w:sz w:val="28"/>
          <w:szCs w:val="28"/>
        </w:rPr>
        <w:t xml:space="preserve">dans </w:t>
      </w:r>
      <w:r w:rsidR="008D7061" w:rsidRPr="00292C32">
        <w:rPr>
          <w:rFonts w:ascii="Arial" w:hAnsi="Arial" w:cs="Arial"/>
          <w:sz w:val="28"/>
          <w:szCs w:val="28"/>
        </w:rPr>
        <w:t>un esprit constructif</w:t>
      </w:r>
      <w:r w:rsidR="00857B8F" w:rsidRPr="00292C32">
        <w:rPr>
          <w:rFonts w:ascii="Arial" w:hAnsi="Arial" w:cs="Arial"/>
          <w:sz w:val="28"/>
          <w:szCs w:val="28"/>
        </w:rPr>
        <w:t xml:space="preserve">  mon pays souhaite faire la recommandation suivante</w:t>
      </w:r>
      <w:r w:rsidR="001143E9" w:rsidRPr="00292C32">
        <w:rPr>
          <w:rFonts w:ascii="Arial" w:hAnsi="Arial" w:cs="Arial"/>
          <w:sz w:val="28"/>
          <w:szCs w:val="28"/>
        </w:rPr>
        <w:t> :</w:t>
      </w:r>
    </w:p>
    <w:p w:rsidR="002846E1" w:rsidRPr="00292C32" w:rsidRDefault="00857B8F" w:rsidP="0021745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>Redoubler d’efforts à fin de combattre toutes les formes de discrimination à l’</w:t>
      </w:r>
      <w:r w:rsidR="002846E1" w:rsidRPr="00292C32">
        <w:rPr>
          <w:rFonts w:ascii="Arial" w:hAnsi="Arial" w:cs="Arial"/>
          <w:sz w:val="28"/>
          <w:szCs w:val="28"/>
        </w:rPr>
        <w:t>égard</w:t>
      </w:r>
      <w:r w:rsidRPr="00292C32">
        <w:rPr>
          <w:rFonts w:ascii="Arial" w:hAnsi="Arial" w:cs="Arial"/>
          <w:sz w:val="28"/>
          <w:szCs w:val="28"/>
        </w:rPr>
        <w:t xml:space="preserve"> des personnes d’</w:t>
      </w:r>
      <w:r w:rsidR="002846E1" w:rsidRPr="00292C32">
        <w:rPr>
          <w:rFonts w:ascii="Arial" w:hAnsi="Arial" w:cs="Arial"/>
          <w:sz w:val="28"/>
          <w:szCs w:val="28"/>
        </w:rPr>
        <w:t>ascendance Africaine,</w:t>
      </w:r>
      <w:r w:rsidRPr="00292C32">
        <w:rPr>
          <w:rFonts w:ascii="Arial" w:hAnsi="Arial" w:cs="Arial"/>
          <w:sz w:val="28"/>
          <w:szCs w:val="28"/>
        </w:rPr>
        <w:t xml:space="preserve"> les </w:t>
      </w:r>
      <w:r w:rsidR="002846E1" w:rsidRPr="00292C32">
        <w:rPr>
          <w:rFonts w:ascii="Arial" w:hAnsi="Arial" w:cs="Arial"/>
          <w:sz w:val="28"/>
          <w:szCs w:val="28"/>
        </w:rPr>
        <w:t>peuples a</w:t>
      </w:r>
      <w:r w:rsidR="007E6311">
        <w:rPr>
          <w:rFonts w:ascii="Arial" w:hAnsi="Arial" w:cs="Arial"/>
          <w:sz w:val="28"/>
          <w:szCs w:val="28"/>
        </w:rPr>
        <w:t>utochtones, et de garantir leur</w:t>
      </w:r>
      <w:r w:rsidR="002846E1" w:rsidRPr="00292C32">
        <w:rPr>
          <w:rFonts w:ascii="Arial" w:hAnsi="Arial" w:cs="Arial"/>
          <w:sz w:val="28"/>
          <w:szCs w:val="28"/>
        </w:rPr>
        <w:t xml:space="preserve"> participation </w:t>
      </w:r>
      <w:r w:rsidR="00A911FE" w:rsidRPr="00292C32">
        <w:rPr>
          <w:rFonts w:ascii="Arial" w:hAnsi="Arial" w:cs="Arial"/>
          <w:sz w:val="28"/>
          <w:szCs w:val="28"/>
        </w:rPr>
        <w:t>effective</w:t>
      </w:r>
      <w:r w:rsidR="002846E1" w:rsidRPr="00292C32">
        <w:rPr>
          <w:rFonts w:ascii="Arial" w:hAnsi="Arial" w:cs="Arial"/>
          <w:sz w:val="28"/>
          <w:szCs w:val="28"/>
        </w:rPr>
        <w:t xml:space="preserve"> à la construction de la nation.</w:t>
      </w:r>
    </w:p>
    <w:p w:rsidR="008D7061" w:rsidRPr="00292C32" w:rsidRDefault="009E44EF" w:rsidP="009E44EF">
      <w:pPr>
        <w:jc w:val="both"/>
        <w:rPr>
          <w:rFonts w:ascii="Arial" w:hAnsi="Arial" w:cs="Arial"/>
          <w:sz w:val="28"/>
          <w:szCs w:val="28"/>
        </w:rPr>
      </w:pPr>
      <w:r w:rsidRPr="00292C32">
        <w:rPr>
          <w:rFonts w:ascii="Arial" w:hAnsi="Arial" w:cs="Arial"/>
          <w:sz w:val="28"/>
          <w:szCs w:val="28"/>
        </w:rPr>
        <w:t>Enfin, le Congo souhaite à l’Uruguay un EPU couronné de succès</w:t>
      </w:r>
      <w:r w:rsidR="00CE5A5E">
        <w:rPr>
          <w:rFonts w:ascii="Arial" w:hAnsi="Arial" w:cs="Arial"/>
          <w:sz w:val="28"/>
          <w:szCs w:val="28"/>
        </w:rPr>
        <w:t>.</w:t>
      </w:r>
    </w:p>
    <w:p w:rsidR="00B87B45" w:rsidRPr="00B92A5B" w:rsidRDefault="009E44EF" w:rsidP="00B92A5B">
      <w:pPr>
        <w:jc w:val="both"/>
        <w:rPr>
          <w:rFonts w:ascii="Arial" w:hAnsi="Arial" w:cs="Arial"/>
          <w:b/>
          <w:sz w:val="28"/>
          <w:szCs w:val="28"/>
        </w:rPr>
      </w:pPr>
      <w:r w:rsidRPr="00292C32">
        <w:rPr>
          <w:rFonts w:ascii="Arial" w:hAnsi="Arial" w:cs="Arial"/>
          <w:b/>
          <w:sz w:val="28"/>
          <w:szCs w:val="28"/>
        </w:rPr>
        <w:t>Je vous remercie</w:t>
      </w:r>
    </w:p>
    <w:sectPr w:rsidR="00B87B45" w:rsidRPr="00B9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0A2"/>
    <w:multiLevelType w:val="hybridMultilevel"/>
    <w:tmpl w:val="8A429558"/>
    <w:lvl w:ilvl="0" w:tplc="C2FA9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3D4F"/>
    <w:multiLevelType w:val="hybridMultilevel"/>
    <w:tmpl w:val="92F0995E"/>
    <w:lvl w:ilvl="0" w:tplc="5A5AA7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C"/>
    <w:rsid w:val="000610C2"/>
    <w:rsid w:val="001143E9"/>
    <w:rsid w:val="0020459C"/>
    <w:rsid w:val="00217451"/>
    <w:rsid w:val="002846E1"/>
    <w:rsid w:val="00292C32"/>
    <w:rsid w:val="00354B9F"/>
    <w:rsid w:val="0035598D"/>
    <w:rsid w:val="003668AB"/>
    <w:rsid w:val="004343F2"/>
    <w:rsid w:val="0050049E"/>
    <w:rsid w:val="005E4D01"/>
    <w:rsid w:val="00607299"/>
    <w:rsid w:val="0079791E"/>
    <w:rsid w:val="007B3C0D"/>
    <w:rsid w:val="007E6311"/>
    <w:rsid w:val="00857B8F"/>
    <w:rsid w:val="00862A35"/>
    <w:rsid w:val="008D7061"/>
    <w:rsid w:val="009E44EF"/>
    <w:rsid w:val="009F6659"/>
    <w:rsid w:val="00A911FE"/>
    <w:rsid w:val="00B318B9"/>
    <w:rsid w:val="00B87B45"/>
    <w:rsid w:val="00B92A5B"/>
    <w:rsid w:val="00CE5A5E"/>
    <w:rsid w:val="00E65641"/>
    <w:rsid w:val="00EA3D5B"/>
    <w:rsid w:val="00EC20BC"/>
    <w:rsid w:val="00F22D3C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2D96BA-5619-42C2-BB4D-8C7F8B8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B8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92A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B92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DCACF4-1A98-4D2A-93A7-B0BBD6E25271}"/>
</file>

<file path=customXml/itemProps2.xml><?xml version="1.0" encoding="utf-8"?>
<ds:datastoreItem xmlns:ds="http://schemas.openxmlformats.org/officeDocument/2006/customXml" ds:itemID="{621890C6-A64C-4488-991F-BCEB5F2DE4F4}"/>
</file>

<file path=customXml/itemProps3.xml><?xml version="1.0" encoding="utf-8"?>
<ds:datastoreItem xmlns:ds="http://schemas.openxmlformats.org/officeDocument/2006/customXml" ds:itemID="{F83CF6AD-BF11-4006-A565-69E9038B0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2024-04-26T14:46:00Z</dcterms:created>
  <dcterms:modified xsi:type="dcterms:W3CDTF">2024-04-26T14:50:00Z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