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4D4E1D" w:rsidRPr="004C394C" w:rsidRDefault="004D4E1D" w:rsidP="006723BB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  <w:lang w:val="en-GB"/>
        </w:rPr>
      </w:pPr>
    </w:p>
    <w:p w14:paraId="7ABB4F40" w14:textId="178E560B" w:rsidR="00BC4FC4" w:rsidRPr="008C3BE1" w:rsidRDefault="008C3BE1" w:rsidP="00BC4FC4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</w:rPr>
      </w:pPr>
      <w:r w:rsidRPr="008C3BE1">
        <w:rPr>
          <w:rFonts w:cstheme="minorHAnsi"/>
          <w:b/>
          <w:sz w:val="24"/>
          <w:szCs w:val="24"/>
        </w:rPr>
        <w:t>46º PERÍODO DE SESIONES DEL EXAMEN PERI</w:t>
      </w:r>
      <w:r>
        <w:rPr>
          <w:rFonts w:cstheme="minorHAnsi"/>
          <w:b/>
          <w:sz w:val="24"/>
          <w:szCs w:val="24"/>
        </w:rPr>
        <w:t>ÓDICO UNIVERSAL (EPU)</w:t>
      </w:r>
    </w:p>
    <w:p w14:paraId="2608C694" w14:textId="536236B0" w:rsidR="00BC0D39" w:rsidRDefault="008C3BE1" w:rsidP="00BC4FC4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PAÍS: </w:t>
      </w:r>
      <w:r w:rsidR="00414982">
        <w:rPr>
          <w:rFonts w:cstheme="minorHAnsi"/>
          <w:b/>
          <w:sz w:val="24"/>
          <w:szCs w:val="24"/>
        </w:rPr>
        <w:t>URUGUAY</w:t>
      </w:r>
    </w:p>
    <w:p w14:paraId="2154804D" w14:textId="77777777" w:rsid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4"/>
          <w:szCs w:val="24"/>
        </w:rPr>
      </w:pPr>
    </w:p>
    <w:p w14:paraId="7159C8AC" w14:textId="77777777" w:rsid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</w:p>
    <w:p w14:paraId="1C745091" w14:textId="77777777" w:rsid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</w:p>
    <w:p w14:paraId="3524DA41" w14:textId="29B0F1D3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>TIEMPO MAXIMO ASIGNADO:</w:t>
      </w:r>
      <w:r w:rsidR="00414982">
        <w:rPr>
          <w:rFonts w:cstheme="minorHAnsi"/>
          <w:b/>
          <w:sz w:val="20"/>
          <w:szCs w:val="20"/>
        </w:rPr>
        <w:t xml:space="preserve"> 70 SEG.</w:t>
      </w:r>
    </w:p>
    <w:p w14:paraId="5F4853B6" w14:textId="385C0256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 xml:space="preserve">FECHA: </w:t>
      </w:r>
      <w:r w:rsidR="00414982">
        <w:rPr>
          <w:rFonts w:cstheme="minorHAnsi"/>
          <w:b/>
          <w:sz w:val="20"/>
          <w:szCs w:val="20"/>
        </w:rPr>
        <w:t>01-05 MAÑANA</w:t>
      </w:r>
    </w:p>
    <w:p w14:paraId="69BC75A6" w14:textId="5DBADC60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 xml:space="preserve">ORDEN INTERVECIÓN DA: </w:t>
      </w:r>
      <w:r w:rsidR="00414982">
        <w:rPr>
          <w:rFonts w:cstheme="minorHAnsi"/>
          <w:b/>
          <w:sz w:val="20"/>
          <w:szCs w:val="20"/>
        </w:rPr>
        <w:t>59</w:t>
      </w:r>
    </w:p>
    <w:p w14:paraId="3679D289" w14:textId="77777777" w:rsidR="004C394C" w:rsidRPr="00BC0D39" w:rsidRDefault="004C394C" w:rsidP="008C3BE1">
      <w:pPr>
        <w:spacing w:after="0" w:line="240" w:lineRule="auto"/>
        <w:ind w:right="-569"/>
        <w:jc w:val="both"/>
        <w:rPr>
          <w:rFonts w:cstheme="minorHAnsi"/>
          <w:sz w:val="24"/>
          <w:szCs w:val="24"/>
        </w:rPr>
      </w:pPr>
    </w:p>
    <w:p w14:paraId="096B80B5" w14:textId="77777777" w:rsidR="001F04EA" w:rsidRDefault="001F04EA" w:rsidP="001F04EA">
      <w:pPr>
        <w:spacing w:after="0" w:line="240" w:lineRule="auto"/>
        <w:ind w:left="-142" w:right="-569"/>
        <w:jc w:val="both"/>
        <w:rPr>
          <w:rFonts w:cstheme="minorHAnsi"/>
          <w:sz w:val="24"/>
          <w:szCs w:val="24"/>
        </w:rPr>
      </w:pPr>
    </w:p>
    <w:p w14:paraId="6A90BC77" w14:textId="77777777" w:rsidR="00414982" w:rsidRPr="00414982" w:rsidRDefault="00414982" w:rsidP="00414982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414982">
        <w:rPr>
          <w:rFonts w:cstheme="minorHAnsi"/>
          <w:sz w:val="32"/>
          <w:szCs w:val="32"/>
        </w:rPr>
        <w:t>Damos la bienvenida a la delegación de Uruguay y le agradecemos la presentación de su informe.</w:t>
      </w:r>
    </w:p>
    <w:p w14:paraId="47DFE7E2" w14:textId="77777777" w:rsidR="00414982" w:rsidRDefault="00414982" w:rsidP="00414982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4D9B0329" w14:textId="77777777" w:rsidR="00414982" w:rsidRPr="00414982" w:rsidRDefault="00414982" w:rsidP="00414982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414982">
        <w:rPr>
          <w:rFonts w:cstheme="minorHAnsi"/>
          <w:sz w:val="32"/>
          <w:szCs w:val="32"/>
        </w:rPr>
        <w:t>Celebramos la presentación del Primer Plan Nacional de Derechos Humanos 2023-2027, como así también por la adopción de la Ley de Reconocimiento del Derecho a Reparación de Víctimas de Hechos Ilícitos Cometidos por Integrantes de Grupos Armados.</w:t>
      </w:r>
    </w:p>
    <w:p w14:paraId="4ED5253E" w14:textId="77777777" w:rsidR="00414982" w:rsidRPr="00414982" w:rsidRDefault="00414982" w:rsidP="00414982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6202A432" w14:textId="77777777" w:rsidR="00414982" w:rsidRPr="00414982" w:rsidRDefault="00414982" w:rsidP="00414982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414982">
        <w:rPr>
          <w:rFonts w:cstheme="minorHAnsi"/>
          <w:sz w:val="32"/>
          <w:szCs w:val="32"/>
        </w:rPr>
        <w:t>La delegación argentina recomienda a Uruguay:</w:t>
      </w:r>
    </w:p>
    <w:p w14:paraId="73CFA137" w14:textId="77777777" w:rsidR="00414982" w:rsidRDefault="00414982" w:rsidP="00414982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1A6208DA" w14:textId="77777777" w:rsidR="00414982" w:rsidRPr="00414982" w:rsidRDefault="00414982" w:rsidP="00414982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bookmarkStart w:id="0" w:name="_GoBack"/>
      <w:bookmarkEnd w:id="0"/>
      <w:r w:rsidRPr="00414982">
        <w:rPr>
          <w:rFonts w:cstheme="minorHAnsi"/>
          <w:sz w:val="32"/>
          <w:szCs w:val="32"/>
        </w:rPr>
        <w:t>1. Realizar esfuerzos con miras a fortalecer la independencia y la transparencia en el sistema de garantía de derechos.</w:t>
      </w:r>
    </w:p>
    <w:p w14:paraId="3DFA623F" w14:textId="77777777" w:rsidR="00414982" w:rsidRPr="00414982" w:rsidRDefault="00414982" w:rsidP="00414982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4997D690" w14:textId="77777777" w:rsidR="00414982" w:rsidRPr="00414982" w:rsidRDefault="00414982" w:rsidP="00414982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414982">
        <w:rPr>
          <w:rFonts w:cstheme="minorHAnsi"/>
          <w:sz w:val="32"/>
          <w:szCs w:val="32"/>
        </w:rPr>
        <w:t>2. Profundizar los esfuerzos para mejorar los procedimientos para el acceso efectivo y oportuno a la información de interés público.</w:t>
      </w:r>
    </w:p>
    <w:p w14:paraId="610F3DAF" w14:textId="77777777" w:rsidR="00414982" w:rsidRPr="00414982" w:rsidRDefault="00414982" w:rsidP="00414982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20BE4794" w14:textId="77777777" w:rsidR="00414982" w:rsidRPr="00414982" w:rsidRDefault="00414982" w:rsidP="00414982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414982">
        <w:rPr>
          <w:rFonts w:cstheme="minorHAnsi"/>
          <w:sz w:val="32"/>
          <w:szCs w:val="32"/>
        </w:rPr>
        <w:t>3. Continuar con las medidas destinadas a combatir la discriminación de personas en situación de vulnerabilidad.</w:t>
      </w:r>
    </w:p>
    <w:p w14:paraId="3ECCCCE9" w14:textId="77777777" w:rsidR="00414982" w:rsidRPr="00414982" w:rsidRDefault="00414982" w:rsidP="00414982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0E27B00A" w14:textId="51DDDFCF" w:rsidR="00B95E60" w:rsidRPr="00674303" w:rsidRDefault="00414982" w:rsidP="00414982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  <w:lang w:val="en-GB"/>
        </w:rPr>
      </w:pPr>
      <w:r w:rsidRPr="00414982">
        <w:rPr>
          <w:rFonts w:cstheme="minorHAnsi"/>
          <w:sz w:val="32"/>
          <w:szCs w:val="32"/>
        </w:rPr>
        <w:t>Muchas gracias.</w:t>
      </w:r>
    </w:p>
    <w:sectPr w:rsidR="00B95E60" w:rsidRPr="00674303" w:rsidSect="001C17C9">
      <w:headerReference w:type="default" r:id="rId8"/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5E144" w14:textId="77777777" w:rsidR="00714C08" w:rsidRDefault="00714C08" w:rsidP="00B738D6">
      <w:pPr>
        <w:spacing w:after="0" w:line="240" w:lineRule="auto"/>
      </w:pPr>
      <w:r>
        <w:separator/>
      </w:r>
    </w:p>
  </w:endnote>
  <w:endnote w:type="continuationSeparator" w:id="0">
    <w:p w14:paraId="07B6B0DB" w14:textId="77777777" w:rsidR="00714C08" w:rsidRDefault="00714C08" w:rsidP="00B7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18B3E" w14:textId="77777777" w:rsidR="00714C08" w:rsidRDefault="00714C08" w:rsidP="00B738D6">
      <w:pPr>
        <w:spacing w:after="0" w:line="240" w:lineRule="auto"/>
      </w:pPr>
      <w:r>
        <w:separator/>
      </w:r>
    </w:p>
  </w:footnote>
  <w:footnote w:type="continuationSeparator" w:id="0">
    <w:p w14:paraId="2C0557B3" w14:textId="77777777" w:rsidR="00714C08" w:rsidRDefault="00714C08" w:rsidP="00B73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B738D6" w:rsidRDefault="004D4E1D" w:rsidP="004D4E1D">
    <w:pPr>
      <w:pStyle w:val="Encabezado"/>
      <w:jc w:val="center"/>
    </w:pPr>
    <w:r w:rsidRPr="00A24A66">
      <w:rPr>
        <w:rFonts w:ascii="Times New Roman" w:hAnsi="Times New Roman" w:cs="Times New Roman"/>
        <w:b/>
        <w:bCs/>
        <w:noProof/>
        <w:sz w:val="20"/>
        <w:szCs w:val="20"/>
        <w:lang w:eastAsia="es-ES"/>
      </w:rPr>
      <w:drawing>
        <wp:inline distT="0" distB="0" distL="0" distR="0" wp14:anchorId="7B90E12C" wp14:editId="3EEFE382">
          <wp:extent cx="4167772" cy="1133475"/>
          <wp:effectExtent l="0" t="0" r="444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OIR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4508" cy="113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F5"/>
    <w:rsid w:val="000026F9"/>
    <w:rsid w:val="00031B1E"/>
    <w:rsid w:val="00031F50"/>
    <w:rsid w:val="00044611"/>
    <w:rsid w:val="00090FE5"/>
    <w:rsid w:val="00093393"/>
    <w:rsid w:val="000C4F7C"/>
    <w:rsid w:val="000E6418"/>
    <w:rsid w:val="000F2802"/>
    <w:rsid w:val="001072C0"/>
    <w:rsid w:val="0011100C"/>
    <w:rsid w:val="00125E4F"/>
    <w:rsid w:val="001603C9"/>
    <w:rsid w:val="0016076B"/>
    <w:rsid w:val="00164F85"/>
    <w:rsid w:val="00174E99"/>
    <w:rsid w:val="001B04FD"/>
    <w:rsid w:val="001C17C9"/>
    <w:rsid w:val="001C4CB5"/>
    <w:rsid w:val="001C6CC0"/>
    <w:rsid w:val="001D4303"/>
    <w:rsid w:val="001E4787"/>
    <w:rsid w:val="001F04EA"/>
    <w:rsid w:val="001F54E6"/>
    <w:rsid w:val="00222DE0"/>
    <w:rsid w:val="002A5563"/>
    <w:rsid w:val="002F1E54"/>
    <w:rsid w:val="002F3D79"/>
    <w:rsid w:val="00305595"/>
    <w:rsid w:val="00343430"/>
    <w:rsid w:val="003A2685"/>
    <w:rsid w:val="003B0C7F"/>
    <w:rsid w:val="003C41D1"/>
    <w:rsid w:val="003D0B6A"/>
    <w:rsid w:val="003E7824"/>
    <w:rsid w:val="003F3EFC"/>
    <w:rsid w:val="004000EA"/>
    <w:rsid w:val="00414982"/>
    <w:rsid w:val="0042135B"/>
    <w:rsid w:val="00431B01"/>
    <w:rsid w:val="00442199"/>
    <w:rsid w:val="00470B36"/>
    <w:rsid w:val="00491DDA"/>
    <w:rsid w:val="004C394C"/>
    <w:rsid w:val="004C7CA0"/>
    <w:rsid w:val="004D4E1D"/>
    <w:rsid w:val="004E7F4B"/>
    <w:rsid w:val="0059018A"/>
    <w:rsid w:val="00591007"/>
    <w:rsid w:val="00595453"/>
    <w:rsid w:val="005F7FC5"/>
    <w:rsid w:val="00603A9F"/>
    <w:rsid w:val="006723BB"/>
    <w:rsid w:val="00674303"/>
    <w:rsid w:val="006A72F1"/>
    <w:rsid w:val="00714C08"/>
    <w:rsid w:val="007177AF"/>
    <w:rsid w:val="00717D7A"/>
    <w:rsid w:val="0074380D"/>
    <w:rsid w:val="00750272"/>
    <w:rsid w:val="007659E9"/>
    <w:rsid w:val="00775472"/>
    <w:rsid w:val="00775B82"/>
    <w:rsid w:val="007877BC"/>
    <w:rsid w:val="00797AC7"/>
    <w:rsid w:val="007B4CF2"/>
    <w:rsid w:val="007C1177"/>
    <w:rsid w:val="00864EBA"/>
    <w:rsid w:val="0089363A"/>
    <w:rsid w:val="008C3BE1"/>
    <w:rsid w:val="008C75A8"/>
    <w:rsid w:val="008D28B0"/>
    <w:rsid w:val="008E03BC"/>
    <w:rsid w:val="008F3732"/>
    <w:rsid w:val="008F59F2"/>
    <w:rsid w:val="0090219A"/>
    <w:rsid w:val="009235C6"/>
    <w:rsid w:val="00953DCF"/>
    <w:rsid w:val="00973EAF"/>
    <w:rsid w:val="00982EC1"/>
    <w:rsid w:val="009877DF"/>
    <w:rsid w:val="009F42E8"/>
    <w:rsid w:val="009F5F6E"/>
    <w:rsid w:val="00A003A6"/>
    <w:rsid w:val="00A03FBF"/>
    <w:rsid w:val="00A568F5"/>
    <w:rsid w:val="00AB6876"/>
    <w:rsid w:val="00AC614C"/>
    <w:rsid w:val="00AD371C"/>
    <w:rsid w:val="00AE1181"/>
    <w:rsid w:val="00AF574D"/>
    <w:rsid w:val="00B32C89"/>
    <w:rsid w:val="00B57152"/>
    <w:rsid w:val="00B60AD5"/>
    <w:rsid w:val="00B738D6"/>
    <w:rsid w:val="00B828F8"/>
    <w:rsid w:val="00B95E60"/>
    <w:rsid w:val="00BA4CAD"/>
    <w:rsid w:val="00BB1C49"/>
    <w:rsid w:val="00BB7AB8"/>
    <w:rsid w:val="00BC0D39"/>
    <w:rsid w:val="00BC4FC4"/>
    <w:rsid w:val="00BC5ACD"/>
    <w:rsid w:val="00BD3CCF"/>
    <w:rsid w:val="00BE2E38"/>
    <w:rsid w:val="00BF17EF"/>
    <w:rsid w:val="00BF22DD"/>
    <w:rsid w:val="00BF473E"/>
    <w:rsid w:val="00CA5782"/>
    <w:rsid w:val="00CA668F"/>
    <w:rsid w:val="00CA6A76"/>
    <w:rsid w:val="00CA721D"/>
    <w:rsid w:val="00CD6ECD"/>
    <w:rsid w:val="00CE7CBE"/>
    <w:rsid w:val="00D0315D"/>
    <w:rsid w:val="00D12A18"/>
    <w:rsid w:val="00D21AD5"/>
    <w:rsid w:val="00D27CD8"/>
    <w:rsid w:val="00D3642A"/>
    <w:rsid w:val="00D55E2A"/>
    <w:rsid w:val="00D648A5"/>
    <w:rsid w:val="00D85183"/>
    <w:rsid w:val="00E53FE6"/>
    <w:rsid w:val="00E72ED3"/>
    <w:rsid w:val="00E779CF"/>
    <w:rsid w:val="00E804F9"/>
    <w:rsid w:val="00EB080F"/>
    <w:rsid w:val="00EB5BD5"/>
    <w:rsid w:val="00EE7872"/>
    <w:rsid w:val="00F00F8E"/>
    <w:rsid w:val="00F31BD1"/>
    <w:rsid w:val="00F3234F"/>
    <w:rsid w:val="00F414C8"/>
    <w:rsid w:val="00FD7D37"/>
    <w:rsid w:val="00FE5E6E"/>
    <w:rsid w:val="015ADA61"/>
    <w:rsid w:val="1A89EFA5"/>
    <w:rsid w:val="210D12B7"/>
    <w:rsid w:val="241F2C3E"/>
    <w:rsid w:val="262E0C08"/>
    <w:rsid w:val="2A968D1E"/>
    <w:rsid w:val="3774DE50"/>
    <w:rsid w:val="40529D45"/>
    <w:rsid w:val="4120023F"/>
    <w:rsid w:val="452E2DC4"/>
    <w:rsid w:val="53A84F57"/>
    <w:rsid w:val="54AB86B9"/>
    <w:rsid w:val="5B0D9A10"/>
    <w:rsid w:val="6182B4AE"/>
    <w:rsid w:val="7040D016"/>
    <w:rsid w:val="788FA9FA"/>
    <w:rsid w:val="7A49FF8D"/>
    <w:rsid w:val="7EAA8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77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D6"/>
  </w:style>
  <w:style w:type="paragraph" w:styleId="Piedepgina">
    <w:name w:val="footer"/>
    <w:basedOn w:val="Normal"/>
    <w:link w:val="Piedepgina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D6"/>
  </w:style>
  <w:style w:type="paragraph" w:styleId="Textodeglobo">
    <w:name w:val="Balloon Text"/>
    <w:basedOn w:val="Normal"/>
    <w:link w:val="TextodegloboCar"/>
    <w:uiPriority w:val="99"/>
    <w:semiHidden/>
    <w:unhideWhenUsed/>
    <w:rsid w:val="00B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D6"/>
  </w:style>
  <w:style w:type="paragraph" w:styleId="Piedepgina">
    <w:name w:val="footer"/>
    <w:basedOn w:val="Normal"/>
    <w:link w:val="Piedepgina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D6"/>
  </w:style>
  <w:style w:type="paragraph" w:styleId="Textodeglobo">
    <w:name w:val="Balloon Text"/>
    <w:basedOn w:val="Normal"/>
    <w:link w:val="TextodegloboCar"/>
    <w:uiPriority w:val="99"/>
    <w:semiHidden/>
    <w:unhideWhenUsed/>
    <w:rsid w:val="00B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3367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153129D-E774-46C5-A00F-56CB75CCAA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785F17-1611-40BD-971E-B413ABC75F77}"/>
</file>

<file path=customXml/itemProps3.xml><?xml version="1.0" encoding="utf-8"?>
<ds:datastoreItem xmlns:ds="http://schemas.openxmlformats.org/officeDocument/2006/customXml" ds:itemID="{1DFDAFA0-F2B9-4776-9CA6-AC6A60BC4D0A}"/>
</file>

<file path=customXml/itemProps4.xml><?xml version="1.0" encoding="utf-8"?>
<ds:datastoreItem xmlns:ds="http://schemas.openxmlformats.org/officeDocument/2006/customXml" ds:itemID="{CA5C5855-C548-407A-A417-46B8138E3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Matías Machuca</dc:creator>
  <cp:lastModifiedBy>Nazareno Cruz Montani Cazabat</cp:lastModifiedBy>
  <cp:revision>2</cp:revision>
  <cp:lastPrinted>2024-03-26T17:40:00Z</cp:lastPrinted>
  <dcterms:created xsi:type="dcterms:W3CDTF">2024-04-23T14:33:00Z</dcterms:created>
  <dcterms:modified xsi:type="dcterms:W3CDTF">2024-04-23T14:33:00Z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